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FC" w:rsidRDefault="00701015" w:rsidP="00F635FC">
      <w:pPr>
        <w:spacing w:after="0"/>
        <w:jc w:val="center"/>
        <w:rPr>
          <w:rFonts w:ascii="Arial" w:hAnsi="Arial" w:cs="Arial"/>
          <w:b/>
        </w:rPr>
      </w:pPr>
      <w:r>
        <w:rPr>
          <w:rFonts w:ascii="Arial" w:hAnsi="Arial" w:cs="Arial"/>
          <w:b/>
          <w:noProof/>
          <w:lang w:val="es-EC" w:eastAsia="es-EC"/>
        </w:rPr>
        <w:drawing>
          <wp:inline distT="0" distB="0" distL="0" distR="0">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rsidR="00722BE7" w:rsidRPr="00A52922" w:rsidRDefault="00722BE7" w:rsidP="00A52922">
      <w:pPr>
        <w:spacing w:after="0"/>
        <w:jc w:val="center"/>
        <w:rPr>
          <w:rFonts w:ascii="Arial" w:hAnsi="Arial" w:cs="Arial"/>
          <w:b/>
          <w:sz w:val="24"/>
          <w:szCs w:val="24"/>
        </w:rPr>
      </w:pPr>
    </w:p>
    <w:p w:rsidR="00407E87" w:rsidRDefault="00407E87" w:rsidP="00A52922">
      <w:pPr>
        <w:spacing w:after="0"/>
        <w:jc w:val="center"/>
        <w:rPr>
          <w:rFonts w:ascii="Arial" w:hAnsi="Arial" w:cs="Arial"/>
          <w:b/>
          <w:sz w:val="24"/>
          <w:szCs w:val="24"/>
        </w:rPr>
      </w:pPr>
      <w:r w:rsidRPr="00A52922">
        <w:rPr>
          <w:rFonts w:ascii="Arial" w:hAnsi="Arial" w:cs="Arial"/>
          <w:b/>
          <w:sz w:val="24"/>
          <w:szCs w:val="24"/>
        </w:rPr>
        <w:t>UNIVERSIDAD CENTRAL DEL ECUADOR</w:t>
      </w:r>
    </w:p>
    <w:p w:rsidR="00F46D71" w:rsidRPr="00A52922" w:rsidRDefault="00F46D71" w:rsidP="00A52922">
      <w:pPr>
        <w:spacing w:after="0"/>
        <w:jc w:val="center"/>
        <w:rPr>
          <w:rFonts w:ascii="Arial" w:hAnsi="Arial" w:cs="Arial"/>
          <w:b/>
          <w:sz w:val="24"/>
          <w:szCs w:val="24"/>
        </w:rPr>
      </w:pPr>
      <w:r>
        <w:rPr>
          <w:rFonts w:ascii="Arial" w:hAnsi="Arial" w:cs="Arial"/>
          <w:b/>
          <w:sz w:val="24"/>
          <w:szCs w:val="24"/>
        </w:rPr>
        <w:t>VICERRECTORADO DE INVESTIGACIÓN, DOCTORADOS E INNOVACIÓN</w:t>
      </w:r>
    </w:p>
    <w:p w:rsidR="00805AAE" w:rsidRPr="00A52922" w:rsidRDefault="00407E87" w:rsidP="00A52922">
      <w:pPr>
        <w:spacing w:after="0"/>
        <w:jc w:val="center"/>
        <w:rPr>
          <w:rFonts w:ascii="Arial" w:hAnsi="Arial" w:cs="Arial"/>
          <w:b/>
          <w:sz w:val="24"/>
          <w:szCs w:val="24"/>
        </w:rPr>
      </w:pPr>
      <w:r w:rsidRPr="00A52922">
        <w:rPr>
          <w:rFonts w:ascii="Arial" w:hAnsi="Arial" w:cs="Arial"/>
          <w:b/>
          <w:sz w:val="24"/>
          <w:szCs w:val="24"/>
        </w:rPr>
        <w:t xml:space="preserve">DIRECCIÓN DE INVESTIGACIÓN </w:t>
      </w:r>
    </w:p>
    <w:p w:rsidR="00805AAE" w:rsidRDefault="00407E87" w:rsidP="00A52922">
      <w:pPr>
        <w:spacing w:after="0"/>
        <w:jc w:val="center"/>
        <w:rPr>
          <w:rFonts w:ascii="Arial" w:hAnsi="Arial" w:cs="Arial"/>
          <w:b/>
          <w:sz w:val="24"/>
          <w:szCs w:val="24"/>
        </w:rPr>
      </w:pPr>
      <w:r w:rsidRPr="00A52922">
        <w:rPr>
          <w:rFonts w:ascii="Arial" w:hAnsi="Arial" w:cs="Arial"/>
          <w:b/>
          <w:sz w:val="24"/>
          <w:szCs w:val="24"/>
        </w:rPr>
        <w:t>COMISIÓN DE INVESTIGACIÓN FORMATIVA</w:t>
      </w:r>
    </w:p>
    <w:p w:rsidR="00F46D71" w:rsidRPr="00A52922" w:rsidRDefault="00F46D71" w:rsidP="00A52922">
      <w:pPr>
        <w:spacing w:after="0"/>
        <w:jc w:val="center"/>
        <w:rPr>
          <w:rFonts w:ascii="Arial" w:hAnsi="Arial" w:cs="Arial"/>
          <w:b/>
          <w:sz w:val="24"/>
          <w:szCs w:val="24"/>
        </w:rPr>
      </w:pPr>
    </w:p>
    <w:p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CONVOCATORIA A CONC</w:t>
      </w:r>
      <w:r w:rsidR="00525FCA" w:rsidRPr="00A52922">
        <w:rPr>
          <w:rFonts w:ascii="Arial" w:hAnsi="Arial" w:cs="Arial"/>
          <w:b/>
          <w:sz w:val="24"/>
          <w:szCs w:val="24"/>
        </w:rPr>
        <w:t xml:space="preserve">URSO DE PROYECTO SEMILLA FASE </w:t>
      </w:r>
      <w:r w:rsidR="00B958BA">
        <w:rPr>
          <w:rFonts w:ascii="Arial" w:hAnsi="Arial" w:cs="Arial"/>
          <w:b/>
          <w:sz w:val="24"/>
          <w:szCs w:val="24"/>
        </w:rPr>
        <w:t>4</w:t>
      </w:r>
      <w:r w:rsidR="00897ECC">
        <w:rPr>
          <w:rFonts w:ascii="Arial" w:hAnsi="Arial" w:cs="Arial"/>
          <w:b/>
          <w:sz w:val="24"/>
          <w:szCs w:val="24"/>
        </w:rPr>
        <w:t>.</w:t>
      </w:r>
    </w:p>
    <w:p w:rsidR="00897ECC" w:rsidRDefault="00897ECC" w:rsidP="00A52922">
      <w:pPr>
        <w:spacing w:after="0"/>
        <w:jc w:val="center"/>
        <w:rPr>
          <w:rFonts w:ascii="Arial" w:hAnsi="Arial" w:cs="Arial"/>
          <w:b/>
          <w:sz w:val="24"/>
          <w:szCs w:val="24"/>
        </w:rPr>
      </w:pPr>
    </w:p>
    <w:p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FORMULARIO DE PRESENTACIÓN DE PR</w:t>
      </w:r>
      <w:r w:rsidR="00897ECC">
        <w:rPr>
          <w:rFonts w:ascii="Arial" w:hAnsi="Arial" w:cs="Arial"/>
          <w:b/>
          <w:sz w:val="24"/>
          <w:szCs w:val="24"/>
        </w:rPr>
        <w:t>OTOCOLO</w:t>
      </w:r>
    </w:p>
    <w:p w:rsidR="006B7DC6" w:rsidRPr="00A52922" w:rsidRDefault="006B7DC6" w:rsidP="00A52922">
      <w:pPr>
        <w:spacing w:after="0"/>
        <w:jc w:val="center"/>
        <w:rPr>
          <w:rFonts w:ascii="Arial" w:hAnsi="Arial" w:cs="Arial"/>
          <w:b/>
          <w:sz w:val="24"/>
          <w:szCs w:val="24"/>
        </w:rPr>
      </w:pPr>
    </w:p>
    <w:p w:rsidR="001B6450" w:rsidRDefault="001B6450" w:rsidP="006B7DC6">
      <w:pPr>
        <w:spacing w:after="0"/>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001B6450" w:rsidTr="00821D80">
        <w:trPr>
          <w:trHeight w:val="283"/>
        </w:trPr>
        <w:tc>
          <w:tcPr>
            <w:tcW w:w="9532" w:type="dxa"/>
            <w:shd w:val="clear" w:color="auto" w:fill="D9D9D9" w:themeFill="background1" w:themeFillShade="D9"/>
            <w:vAlign w:val="bottom"/>
          </w:tcPr>
          <w:p w:rsidR="001B6450" w:rsidRDefault="001B6450" w:rsidP="00B668D0">
            <w:pPr>
              <w:spacing w:after="0"/>
              <w:jc w:val="left"/>
              <w:rPr>
                <w:rFonts w:ascii="Arial" w:hAnsi="Arial" w:cs="Arial"/>
                <w:b/>
              </w:rPr>
            </w:pPr>
            <w:r w:rsidRPr="00517017">
              <w:rPr>
                <w:rFonts w:ascii="Arial" w:hAnsi="Arial" w:cs="Arial"/>
                <w:b/>
              </w:rPr>
              <w:t>1.- DATOS GENERALES</w:t>
            </w:r>
          </w:p>
          <w:p w:rsidR="001B6450" w:rsidRDefault="001B6450" w:rsidP="00B668D0">
            <w:pPr>
              <w:spacing w:after="0"/>
              <w:jc w:val="left"/>
              <w:rPr>
                <w:rFonts w:ascii="Arial" w:hAnsi="Arial" w:cs="Arial"/>
              </w:rPr>
            </w:pPr>
          </w:p>
        </w:tc>
      </w:tr>
    </w:tbl>
    <w:p w:rsidR="006B7DC6" w:rsidRDefault="006B7DC6"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488"/>
        <w:gridCol w:w="353"/>
        <w:gridCol w:w="3015"/>
        <w:gridCol w:w="385"/>
        <w:gridCol w:w="2468"/>
        <w:gridCol w:w="925"/>
      </w:tblGrid>
      <w:tr w:rsidR="006B7DC6" w:rsidTr="00941FB7">
        <w:trPr>
          <w:trHeight w:val="96"/>
        </w:trPr>
        <w:tc>
          <w:tcPr>
            <w:tcW w:w="5000" w:type="pct"/>
            <w:gridSpan w:val="6"/>
            <w:shd w:val="clear" w:color="auto" w:fill="9CC2E5" w:themeFill="accent1" w:themeFillTint="99"/>
            <w:vAlign w:val="bottom"/>
          </w:tcPr>
          <w:p w:rsidR="006B7DC6" w:rsidRDefault="006B7DC6" w:rsidP="005742D4">
            <w:pPr>
              <w:spacing w:after="0"/>
              <w:jc w:val="left"/>
              <w:rPr>
                <w:rFonts w:ascii="Arial" w:hAnsi="Arial" w:cs="Arial"/>
              </w:rPr>
            </w:pPr>
            <w:r w:rsidRPr="00B93D0E">
              <w:rPr>
                <w:rFonts w:ascii="Arial" w:hAnsi="Arial" w:cs="Arial"/>
              </w:rPr>
              <w:t>1.1.- Áreas de conocimiento</w:t>
            </w:r>
          </w:p>
        </w:tc>
      </w:tr>
      <w:tr w:rsidR="006B7DC6" w:rsidTr="00941FB7">
        <w:trPr>
          <w:trHeight w:val="299"/>
        </w:trPr>
        <w:tc>
          <w:tcPr>
            <w:tcW w:w="1291" w:type="pct"/>
            <w:vAlign w:val="center"/>
          </w:tcPr>
          <w:p w:rsidR="006B7DC6" w:rsidRDefault="006B7DC6" w:rsidP="005742D4">
            <w:pPr>
              <w:spacing w:after="0"/>
              <w:rPr>
                <w:rFonts w:ascii="Arial" w:hAnsi="Arial" w:cs="Arial"/>
              </w:rPr>
            </w:pPr>
            <w:r>
              <w:rPr>
                <w:rFonts w:ascii="Arial" w:hAnsi="Arial" w:cs="Arial"/>
              </w:rPr>
              <w:t>Ciencias Sociales</w:t>
            </w:r>
          </w:p>
        </w:tc>
        <w:tc>
          <w:tcPr>
            <w:tcW w:w="183" w:type="pct"/>
          </w:tcPr>
          <w:p w:rsidR="006B7DC6" w:rsidRDefault="006B7DC6" w:rsidP="005742D4">
            <w:pPr>
              <w:spacing w:after="0"/>
              <w:rPr>
                <w:rFonts w:ascii="Arial" w:hAnsi="Arial" w:cs="Arial"/>
              </w:rPr>
            </w:pPr>
          </w:p>
        </w:tc>
        <w:tc>
          <w:tcPr>
            <w:tcW w:w="1565" w:type="pct"/>
            <w:vAlign w:val="center"/>
          </w:tcPr>
          <w:p w:rsidR="006B7DC6" w:rsidRDefault="006B7DC6" w:rsidP="005742D4">
            <w:pPr>
              <w:spacing w:after="0"/>
              <w:rPr>
                <w:rFonts w:ascii="Arial" w:hAnsi="Arial" w:cs="Arial"/>
              </w:rPr>
            </w:pPr>
            <w:r>
              <w:rPr>
                <w:rFonts w:ascii="Arial" w:hAnsi="Arial" w:cs="Arial"/>
              </w:rPr>
              <w:t>Ciencias de la Vida y Salud</w:t>
            </w:r>
          </w:p>
        </w:tc>
        <w:tc>
          <w:tcPr>
            <w:tcW w:w="200" w:type="pct"/>
          </w:tcPr>
          <w:p w:rsidR="006B7DC6" w:rsidRDefault="006B7DC6" w:rsidP="005742D4">
            <w:pPr>
              <w:spacing w:after="0"/>
              <w:rPr>
                <w:rFonts w:ascii="Arial" w:hAnsi="Arial" w:cs="Arial"/>
              </w:rPr>
            </w:pPr>
          </w:p>
        </w:tc>
        <w:tc>
          <w:tcPr>
            <w:tcW w:w="1281" w:type="pct"/>
            <w:vAlign w:val="center"/>
          </w:tcPr>
          <w:p w:rsidR="006B7DC6" w:rsidRDefault="006B7DC6" w:rsidP="00683F9F">
            <w:pPr>
              <w:spacing w:after="0"/>
              <w:rPr>
                <w:rFonts w:ascii="Arial" w:hAnsi="Arial" w:cs="Arial"/>
              </w:rPr>
            </w:pPr>
            <w:r>
              <w:rPr>
                <w:rFonts w:ascii="Arial" w:hAnsi="Arial" w:cs="Arial"/>
              </w:rPr>
              <w:t xml:space="preserve">Ciencias </w:t>
            </w:r>
            <w:r w:rsidR="00683F9F">
              <w:rPr>
                <w:rFonts w:ascii="Arial" w:hAnsi="Arial" w:cs="Arial"/>
              </w:rPr>
              <w:t>Exactas</w:t>
            </w:r>
          </w:p>
        </w:tc>
        <w:tc>
          <w:tcPr>
            <w:tcW w:w="480" w:type="pct"/>
          </w:tcPr>
          <w:p w:rsidR="006B7DC6" w:rsidRDefault="005739D3" w:rsidP="005742D4">
            <w:pPr>
              <w:spacing w:after="0"/>
              <w:rPr>
                <w:rFonts w:ascii="Arial" w:hAnsi="Arial" w:cs="Arial"/>
              </w:rPr>
            </w:pPr>
            <w:r>
              <w:rPr>
                <w:rFonts w:ascii="Arial" w:hAnsi="Arial" w:cs="Arial"/>
              </w:rPr>
              <w:t>X</w:t>
            </w:r>
          </w:p>
        </w:tc>
      </w:tr>
    </w:tbl>
    <w:tbl>
      <w:tblPr>
        <w:tblStyle w:val="Tablaconcuadrcula"/>
        <w:tblW w:w="9634" w:type="dxa"/>
        <w:tblLayout w:type="fixed"/>
        <w:tblLook w:val="04A0" w:firstRow="1" w:lastRow="0" w:firstColumn="1" w:lastColumn="0" w:noHBand="0" w:noVBand="1"/>
      </w:tblPr>
      <w:tblGrid>
        <w:gridCol w:w="9634"/>
      </w:tblGrid>
      <w:tr w:rsidR="006B7DC6" w:rsidTr="00941FB7">
        <w:trPr>
          <w:trHeight w:val="261"/>
        </w:trPr>
        <w:tc>
          <w:tcPr>
            <w:tcW w:w="9634" w:type="dxa"/>
            <w:shd w:val="clear" w:color="auto" w:fill="9CC2E5" w:themeFill="accent1" w:themeFillTint="99"/>
            <w:vAlign w:val="bottom"/>
          </w:tcPr>
          <w:p w:rsidR="006B7DC6" w:rsidRDefault="006B7DC6" w:rsidP="005742D4">
            <w:pPr>
              <w:spacing w:after="0"/>
              <w:rPr>
                <w:rFonts w:ascii="Arial" w:hAnsi="Arial" w:cs="Arial"/>
              </w:rPr>
            </w:pPr>
            <w:r>
              <w:rPr>
                <w:rFonts w:ascii="Arial" w:hAnsi="Arial" w:cs="Arial"/>
              </w:rPr>
              <w:t>1.2.- Título del Proyecto</w:t>
            </w:r>
          </w:p>
        </w:tc>
      </w:tr>
      <w:tr w:rsidR="006B7DC6" w:rsidTr="00891460">
        <w:trPr>
          <w:trHeight w:val="548"/>
        </w:trPr>
        <w:tc>
          <w:tcPr>
            <w:tcW w:w="9634" w:type="dxa"/>
            <w:vAlign w:val="center"/>
          </w:tcPr>
          <w:p w:rsidR="00891460" w:rsidRDefault="00891460" w:rsidP="00891460">
            <w:pPr>
              <w:jc w:val="center"/>
              <w:rPr>
                <w:rFonts w:ascii="Arial" w:hAnsi="Arial" w:cs="Arial"/>
                <w:b/>
                <w:sz w:val="24"/>
                <w:szCs w:val="24"/>
              </w:rPr>
            </w:pPr>
            <w:r>
              <w:rPr>
                <w:rFonts w:ascii="Arial" w:hAnsi="Arial" w:cs="Arial"/>
                <w:b/>
                <w:sz w:val="24"/>
                <w:szCs w:val="24"/>
              </w:rPr>
              <w:t>M</w:t>
            </w:r>
            <w:r w:rsidRPr="00FC3A87">
              <w:rPr>
                <w:rFonts w:ascii="Arial" w:hAnsi="Arial" w:cs="Arial"/>
                <w:b/>
                <w:sz w:val="24"/>
                <w:szCs w:val="24"/>
              </w:rPr>
              <w:t xml:space="preserve">etodología para </w:t>
            </w:r>
            <w:r w:rsidR="00D20F6C">
              <w:rPr>
                <w:rFonts w:ascii="Arial" w:hAnsi="Arial" w:cs="Arial"/>
                <w:b/>
                <w:sz w:val="24"/>
                <w:szCs w:val="24"/>
              </w:rPr>
              <w:t>evaluar</w:t>
            </w:r>
            <w:r w:rsidR="00235585">
              <w:rPr>
                <w:rFonts w:ascii="Arial" w:hAnsi="Arial" w:cs="Arial"/>
                <w:b/>
                <w:sz w:val="24"/>
                <w:szCs w:val="24"/>
              </w:rPr>
              <w:t xml:space="preserve"> </w:t>
            </w:r>
            <w:r w:rsidRPr="00FC3A87">
              <w:rPr>
                <w:rFonts w:ascii="Arial" w:hAnsi="Arial" w:cs="Arial"/>
                <w:b/>
                <w:sz w:val="24"/>
                <w:szCs w:val="24"/>
              </w:rPr>
              <w:t>l</w:t>
            </w:r>
            <w:r w:rsidR="00BE358D">
              <w:rPr>
                <w:rFonts w:ascii="Arial" w:hAnsi="Arial" w:cs="Arial"/>
                <w:b/>
                <w:sz w:val="24"/>
                <w:szCs w:val="24"/>
              </w:rPr>
              <w:t>as condiciones de confort climático y</w:t>
            </w:r>
            <w:r w:rsidRPr="00FC3A87">
              <w:rPr>
                <w:rFonts w:ascii="Arial" w:hAnsi="Arial" w:cs="Arial"/>
                <w:b/>
                <w:sz w:val="24"/>
                <w:szCs w:val="24"/>
              </w:rPr>
              <w:t xml:space="preserve"> consumo energético en estructuras edificadas </w:t>
            </w:r>
            <w:r w:rsidR="00EC0D05">
              <w:rPr>
                <w:rFonts w:ascii="Arial" w:hAnsi="Arial" w:cs="Arial"/>
                <w:b/>
                <w:sz w:val="24"/>
                <w:szCs w:val="24"/>
              </w:rPr>
              <w:t>con valor</w:t>
            </w:r>
            <w:r w:rsidRPr="00FC3A87">
              <w:rPr>
                <w:rFonts w:ascii="Arial" w:hAnsi="Arial" w:cs="Arial"/>
                <w:b/>
                <w:sz w:val="24"/>
                <w:szCs w:val="24"/>
              </w:rPr>
              <w:t xml:space="preserve"> patrimonial</w:t>
            </w:r>
          </w:p>
          <w:p w:rsidR="00B832DC" w:rsidRPr="00B832DC" w:rsidRDefault="00B832DC" w:rsidP="00891460">
            <w:pPr>
              <w:jc w:val="center"/>
              <w:rPr>
                <w:rFonts w:ascii="Arial" w:hAnsi="Arial" w:cs="Arial"/>
                <w:sz w:val="24"/>
                <w:szCs w:val="24"/>
              </w:rPr>
            </w:pPr>
            <w:r w:rsidRPr="00B832DC">
              <w:rPr>
                <w:rFonts w:ascii="Arial" w:hAnsi="Arial" w:cs="Arial"/>
                <w:sz w:val="24"/>
                <w:szCs w:val="24"/>
              </w:rPr>
              <w:t>Estudio de caso: Edificio del Instituto de Investigación y Posgrado de la Facultad de Jurisprudencia</w:t>
            </w:r>
            <w:r w:rsidR="00237BC9">
              <w:rPr>
                <w:rFonts w:ascii="Arial" w:hAnsi="Arial" w:cs="Arial"/>
                <w:sz w:val="24"/>
                <w:szCs w:val="24"/>
              </w:rPr>
              <w:t>,</w:t>
            </w:r>
            <w:r>
              <w:rPr>
                <w:rFonts w:ascii="Arial" w:hAnsi="Arial" w:cs="Arial"/>
                <w:sz w:val="24"/>
                <w:szCs w:val="24"/>
              </w:rPr>
              <w:t xml:space="preserve"> Ciencias Políticas </w:t>
            </w:r>
            <w:r w:rsidR="00237BC9">
              <w:rPr>
                <w:rFonts w:ascii="Arial" w:hAnsi="Arial" w:cs="Arial"/>
                <w:sz w:val="24"/>
                <w:szCs w:val="24"/>
              </w:rPr>
              <w:t xml:space="preserve">y Sociales de la </w:t>
            </w:r>
            <w:r w:rsidRPr="00B832DC">
              <w:rPr>
                <w:rFonts w:ascii="Arial" w:hAnsi="Arial" w:cs="Arial"/>
                <w:sz w:val="24"/>
                <w:szCs w:val="24"/>
              </w:rPr>
              <w:t>UCE</w:t>
            </w:r>
          </w:p>
          <w:p w:rsidR="006B7DC6" w:rsidRDefault="006B7DC6" w:rsidP="00891460">
            <w:pPr>
              <w:jc w:val="center"/>
              <w:rPr>
                <w:rFonts w:ascii="Arial" w:hAnsi="Arial" w:cs="Arial"/>
              </w:rPr>
            </w:pPr>
          </w:p>
          <w:p w:rsidR="006B7DC6" w:rsidRDefault="006B7DC6" w:rsidP="00891460">
            <w:pPr>
              <w:spacing w:after="0"/>
              <w:jc w:val="center"/>
              <w:rPr>
                <w:rFonts w:ascii="Arial" w:hAnsi="Arial" w:cs="Arial"/>
              </w:rPr>
            </w:pPr>
          </w:p>
        </w:tc>
      </w:tr>
    </w:tbl>
    <w:p w:rsidR="006B7DC6" w:rsidRDefault="006B7DC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rsidTr="002048FF">
        <w:trPr>
          <w:trHeight w:val="261"/>
        </w:trPr>
        <w:tc>
          <w:tcPr>
            <w:tcW w:w="9606" w:type="dxa"/>
            <w:gridSpan w:val="3"/>
            <w:shd w:val="clear" w:color="auto" w:fill="9CC2E5" w:themeFill="accent1" w:themeFillTint="99"/>
            <w:vAlign w:val="bottom"/>
          </w:tcPr>
          <w:p w:rsidR="00FD0462" w:rsidRDefault="00FD0462" w:rsidP="005742D4">
            <w:pPr>
              <w:spacing w:after="0"/>
              <w:rPr>
                <w:rFonts w:ascii="Arial" w:hAnsi="Arial" w:cs="Arial"/>
              </w:rPr>
            </w:pPr>
            <w:r>
              <w:rPr>
                <w:rFonts w:ascii="Arial" w:hAnsi="Arial" w:cs="Arial"/>
              </w:rPr>
              <w:t>1.3.- Fuentes de Financiamiento</w:t>
            </w:r>
          </w:p>
        </w:tc>
      </w:tr>
      <w:tr w:rsidR="00FD0462" w:rsidTr="005742D4">
        <w:trPr>
          <w:trHeight w:val="548"/>
        </w:trPr>
        <w:tc>
          <w:tcPr>
            <w:tcW w:w="3202" w:type="dxa"/>
          </w:tcPr>
          <w:p w:rsidR="00FD0462" w:rsidRDefault="00FD0462" w:rsidP="005742D4">
            <w:pPr>
              <w:rPr>
                <w:rFonts w:ascii="Arial" w:hAnsi="Arial" w:cs="Arial"/>
              </w:rPr>
            </w:pPr>
            <w:r>
              <w:rPr>
                <w:rFonts w:ascii="Arial" w:hAnsi="Arial" w:cs="Arial"/>
              </w:rPr>
              <w:t>Financiamiento</w:t>
            </w:r>
          </w:p>
        </w:tc>
        <w:tc>
          <w:tcPr>
            <w:tcW w:w="3202" w:type="dxa"/>
          </w:tcPr>
          <w:p w:rsidR="00FD0462" w:rsidRDefault="00FD0462" w:rsidP="005742D4">
            <w:pPr>
              <w:spacing w:after="0"/>
              <w:rPr>
                <w:rFonts w:ascii="Arial" w:hAnsi="Arial" w:cs="Arial"/>
              </w:rPr>
            </w:pPr>
          </w:p>
        </w:tc>
        <w:tc>
          <w:tcPr>
            <w:tcW w:w="3202" w:type="dxa"/>
          </w:tcPr>
          <w:p w:rsidR="00FD0462" w:rsidRPr="00FD0462" w:rsidRDefault="00FD0462" w:rsidP="005742D4">
            <w:pPr>
              <w:spacing w:after="0"/>
              <w:rPr>
                <w:rFonts w:ascii="Arial" w:hAnsi="Arial" w:cs="Arial"/>
              </w:rPr>
            </w:pPr>
            <w:r>
              <w:rPr>
                <w:rFonts w:ascii="Arial" w:hAnsi="Arial" w:cs="Arial"/>
              </w:rPr>
              <w:t>Ingrese el monto en caso de que la opción sea SI</w:t>
            </w:r>
          </w:p>
        </w:tc>
      </w:tr>
      <w:tr w:rsidR="00FD0462" w:rsidTr="005742D4">
        <w:trPr>
          <w:trHeight w:val="548"/>
        </w:trPr>
        <w:tc>
          <w:tcPr>
            <w:tcW w:w="3202" w:type="dxa"/>
          </w:tcPr>
          <w:p w:rsidR="00FD0462" w:rsidRPr="00627344" w:rsidRDefault="00FD0462" w:rsidP="00627344">
            <w:pPr>
              <w:pStyle w:val="Sinespaciado"/>
              <w:rPr>
                <w:rFonts w:ascii="Arial" w:hAnsi="Arial" w:cs="Arial"/>
              </w:rPr>
            </w:pPr>
            <w:r w:rsidRPr="00627344">
              <w:rPr>
                <w:rFonts w:ascii="Arial" w:hAnsi="Arial" w:cs="Arial"/>
              </w:rPr>
              <w:t>Fondos U</w:t>
            </w:r>
            <w:r w:rsidR="00237BC9">
              <w:rPr>
                <w:rFonts w:ascii="Arial" w:hAnsi="Arial" w:cs="Arial"/>
              </w:rPr>
              <w:t>CE</w:t>
            </w:r>
            <w:r w:rsidRPr="00627344">
              <w:rPr>
                <w:rFonts w:ascii="Arial" w:hAnsi="Arial" w:cs="Arial"/>
              </w:rPr>
              <w:t xml:space="preserve"> Concursable</w:t>
            </w:r>
          </w:p>
          <w:p w:rsidR="00627344" w:rsidRPr="00FD0462" w:rsidRDefault="00627344" w:rsidP="00627344">
            <w:pPr>
              <w:pStyle w:val="Sinespaciado"/>
            </w:pPr>
            <w:r w:rsidRPr="00627344">
              <w:rPr>
                <w:rFonts w:ascii="Arial" w:hAnsi="Arial" w:cs="Arial"/>
              </w:rPr>
              <w:t>Máximo $3000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Content>
            <w:tc>
              <w:tcPr>
                <w:tcW w:w="3202" w:type="dxa"/>
              </w:tcPr>
              <w:p w:rsidR="00FD0462" w:rsidRDefault="005739D3" w:rsidP="005742D4">
                <w:pPr>
                  <w:spacing w:after="0"/>
                  <w:rPr>
                    <w:rFonts w:ascii="Arial" w:hAnsi="Arial" w:cs="Arial"/>
                  </w:rPr>
                </w:pPr>
                <w:r>
                  <w:rPr>
                    <w:rFonts w:ascii="Arial" w:hAnsi="Arial" w:cs="Arial"/>
                  </w:rPr>
                  <w:t>SI</w:t>
                </w:r>
              </w:p>
            </w:tc>
          </w:sdtContent>
        </w:sdt>
        <w:tc>
          <w:tcPr>
            <w:tcW w:w="3202" w:type="dxa"/>
          </w:tcPr>
          <w:p w:rsidR="00FD0462" w:rsidRPr="004B6DDD" w:rsidRDefault="004B6DDD" w:rsidP="009E4C3F">
            <w:pPr>
              <w:spacing w:after="0"/>
              <w:rPr>
                <w:rFonts w:ascii="Arial" w:hAnsi="Arial" w:cs="Arial"/>
              </w:rPr>
            </w:pPr>
            <w:r>
              <w:rPr>
                <w:rFonts w:ascii="Arial" w:hAnsi="Arial" w:cs="Arial"/>
              </w:rPr>
              <w:t>Monto Total $:</w:t>
            </w:r>
            <w:r w:rsidR="005739D3">
              <w:rPr>
                <w:rFonts w:ascii="Arial" w:hAnsi="Arial" w:cs="Arial"/>
              </w:rPr>
              <w:t xml:space="preserve"> 29</w:t>
            </w:r>
            <w:r w:rsidR="009E4C3F">
              <w:rPr>
                <w:rFonts w:ascii="Arial" w:hAnsi="Arial" w:cs="Arial"/>
              </w:rPr>
              <w:t>42.10</w:t>
            </w:r>
          </w:p>
        </w:tc>
      </w:tr>
      <w:tr w:rsidR="00FD0462" w:rsidTr="005742D4">
        <w:trPr>
          <w:trHeight w:val="548"/>
        </w:trPr>
        <w:tc>
          <w:tcPr>
            <w:tcW w:w="3202" w:type="dxa"/>
          </w:tcPr>
          <w:p w:rsidR="00FD0462" w:rsidRPr="00FD0462" w:rsidRDefault="00FD0462" w:rsidP="005742D4">
            <w:pPr>
              <w:rPr>
                <w:rFonts w:ascii="Arial" w:hAnsi="Arial" w:cs="Arial"/>
              </w:rPr>
            </w:pPr>
            <w:r>
              <w:rPr>
                <w:rFonts w:ascii="Arial" w:hAnsi="Arial" w:cs="Arial"/>
              </w:rPr>
              <w:t>Fondos Propios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Content>
            <w:tc>
              <w:tcPr>
                <w:tcW w:w="3202" w:type="dxa"/>
              </w:tcPr>
              <w:p w:rsidR="00FD0462" w:rsidRDefault="006A2E1D" w:rsidP="005742D4">
                <w:pPr>
                  <w:rPr>
                    <w:rFonts w:ascii="Arial" w:hAnsi="Arial" w:cs="Arial"/>
                  </w:rPr>
                </w:pPr>
                <w:r>
                  <w:rPr>
                    <w:rFonts w:ascii="Arial" w:hAnsi="Arial" w:cs="Arial"/>
                  </w:rPr>
                  <w:t>NO</w:t>
                </w:r>
              </w:p>
            </w:tc>
          </w:sdtContent>
        </w:sdt>
        <w:tc>
          <w:tcPr>
            <w:tcW w:w="3202" w:type="dxa"/>
          </w:tcPr>
          <w:p w:rsidR="00FD0462" w:rsidRDefault="00AF3014" w:rsidP="005742D4">
            <w:pPr>
              <w:rPr>
                <w:rFonts w:ascii="Arial" w:hAnsi="Arial" w:cs="Arial"/>
              </w:rPr>
            </w:pPr>
            <w:r>
              <w:rPr>
                <w:rFonts w:ascii="Arial" w:hAnsi="Arial" w:cs="Arial"/>
              </w:rPr>
              <w:t>Monto Total $:</w:t>
            </w:r>
          </w:p>
        </w:tc>
      </w:tr>
    </w:tbl>
    <w:p w:rsidR="00FD0462" w:rsidRDefault="00FD046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00FD0462" w:rsidTr="002048FF">
        <w:trPr>
          <w:trHeight w:val="261"/>
        </w:trPr>
        <w:tc>
          <w:tcPr>
            <w:tcW w:w="9606" w:type="dxa"/>
            <w:gridSpan w:val="2"/>
            <w:shd w:val="clear" w:color="auto" w:fill="9CC2E5" w:themeFill="accent1" w:themeFillTint="99"/>
            <w:vAlign w:val="bottom"/>
          </w:tcPr>
          <w:p w:rsidR="00FD0462" w:rsidRPr="00FD0462" w:rsidRDefault="00FD0462" w:rsidP="00B668D0">
            <w:pPr>
              <w:spacing w:after="0"/>
              <w:rPr>
                <w:rFonts w:ascii="Arial" w:hAnsi="Arial" w:cs="Arial"/>
              </w:rPr>
            </w:pPr>
            <w:r>
              <w:rPr>
                <w:rFonts w:ascii="Arial" w:hAnsi="Arial" w:cs="Arial"/>
              </w:rPr>
              <w:t>1.</w:t>
            </w:r>
            <w:r w:rsidR="00B668D0">
              <w:rPr>
                <w:rFonts w:ascii="Arial" w:hAnsi="Arial" w:cs="Arial"/>
              </w:rPr>
              <w:t>4</w:t>
            </w:r>
            <w:r>
              <w:rPr>
                <w:rFonts w:ascii="Arial" w:hAnsi="Arial" w:cs="Arial"/>
              </w:rPr>
              <w:t>.- Duración del Proyecto</w:t>
            </w:r>
          </w:p>
        </w:tc>
      </w:tr>
      <w:tr w:rsidR="00FD0462" w:rsidTr="00182B6C">
        <w:trPr>
          <w:trHeight w:val="704"/>
        </w:trPr>
        <w:tc>
          <w:tcPr>
            <w:tcW w:w="3202" w:type="dxa"/>
          </w:tcPr>
          <w:p w:rsidR="00FD0462" w:rsidRPr="00182B6C" w:rsidRDefault="00FD0462" w:rsidP="00182B6C">
            <w:pPr>
              <w:pStyle w:val="Sinespaciado"/>
              <w:rPr>
                <w:rFonts w:ascii="Arial" w:hAnsi="Arial" w:cs="Arial"/>
              </w:rPr>
            </w:pPr>
            <w:r w:rsidRPr="00182B6C">
              <w:rPr>
                <w:rFonts w:ascii="Arial" w:hAnsi="Arial" w:cs="Arial"/>
              </w:rPr>
              <w:t>Número de Meses estimados</w:t>
            </w:r>
          </w:p>
          <w:p w:rsidR="00182B6C" w:rsidRDefault="00182B6C" w:rsidP="00182B6C">
            <w:pPr>
              <w:pStyle w:val="Sinespaciado"/>
            </w:pPr>
            <w:r w:rsidRPr="00614222">
              <w:rPr>
                <w:rFonts w:ascii="Arial" w:hAnsi="Arial" w:cs="Arial"/>
                <w:color w:val="FF0000"/>
              </w:rPr>
              <w:t>Máximo 6 meses</w:t>
            </w: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tc>
              <w:tcPr>
                <w:tcW w:w="6404" w:type="dxa"/>
              </w:tcPr>
              <w:p w:rsidR="00FD0462" w:rsidRPr="00FD0462" w:rsidRDefault="005739D3" w:rsidP="005742D4">
                <w:pPr>
                  <w:spacing w:after="0"/>
                  <w:rPr>
                    <w:rFonts w:ascii="Arial" w:hAnsi="Arial" w:cs="Arial"/>
                  </w:rPr>
                </w:pPr>
                <w:r>
                  <w:rPr>
                    <w:rFonts w:ascii="Arial" w:hAnsi="Arial" w:cs="Arial"/>
                  </w:rPr>
                  <w:t>6</w:t>
                </w:r>
              </w:p>
            </w:tc>
          </w:sdtContent>
        </w:sdt>
      </w:tr>
    </w:tbl>
    <w:p w:rsidR="00FD0462" w:rsidRDefault="00FD0462"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B668D0" w:rsidTr="005742D4">
        <w:trPr>
          <w:trHeight w:val="261"/>
        </w:trPr>
        <w:tc>
          <w:tcPr>
            <w:tcW w:w="9398" w:type="dxa"/>
            <w:shd w:val="clear" w:color="auto" w:fill="D9D9D9" w:themeFill="background1" w:themeFillShade="D9"/>
            <w:vAlign w:val="bottom"/>
          </w:tcPr>
          <w:p w:rsidR="00B668D0" w:rsidRDefault="00B668D0" w:rsidP="00B668D0">
            <w:pPr>
              <w:spacing w:after="0"/>
              <w:rPr>
                <w:rFonts w:ascii="Arial" w:hAnsi="Arial" w:cs="Arial"/>
              </w:rPr>
            </w:pPr>
            <w:r w:rsidRPr="002D302B">
              <w:rPr>
                <w:rFonts w:ascii="Arial" w:hAnsi="Arial" w:cs="Arial"/>
                <w:b/>
              </w:rPr>
              <w:t>2.-</w:t>
            </w:r>
            <w:r>
              <w:rPr>
                <w:rFonts w:ascii="Arial" w:hAnsi="Arial" w:cs="Arial"/>
                <w:b/>
              </w:rPr>
              <w:t xml:space="preserve"> PARTICIPANTES EN LA EJECUCIÓN DEL PROYECTO</w:t>
            </w:r>
          </w:p>
        </w:tc>
      </w:tr>
    </w:tbl>
    <w:p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117"/>
        <w:gridCol w:w="2568"/>
        <w:gridCol w:w="2080"/>
        <w:gridCol w:w="2629"/>
      </w:tblGrid>
      <w:tr w:rsidR="00B668D0" w:rsidTr="00AE76C9">
        <w:tc>
          <w:tcPr>
            <w:tcW w:w="9394" w:type="dxa"/>
            <w:gridSpan w:val="4"/>
            <w:shd w:val="clear" w:color="auto" w:fill="9CC2E5" w:themeFill="accent1" w:themeFillTint="99"/>
          </w:tcPr>
          <w:p w:rsidR="00B668D0" w:rsidRPr="00B668D0" w:rsidRDefault="00B668D0" w:rsidP="00127BC9">
            <w:pPr>
              <w:jc w:val="left"/>
              <w:rPr>
                <w:rFonts w:ascii="Arial" w:hAnsi="Arial" w:cs="Arial"/>
                <w:b/>
              </w:rPr>
            </w:pPr>
            <w:r>
              <w:rPr>
                <w:rFonts w:ascii="Arial" w:hAnsi="Arial" w:cs="Arial"/>
                <w:b/>
              </w:rPr>
              <w:t xml:space="preserve">INVESTIGADOR – DIRECTOR DEL PROYECTO </w:t>
            </w:r>
          </w:p>
        </w:tc>
      </w:tr>
      <w:tr w:rsidR="00B668D0" w:rsidTr="00AE76C9">
        <w:tc>
          <w:tcPr>
            <w:tcW w:w="2357" w:type="dxa"/>
          </w:tcPr>
          <w:p w:rsidR="00B668D0" w:rsidRPr="00C62161" w:rsidRDefault="00B668D0" w:rsidP="00F635FC">
            <w:pPr>
              <w:rPr>
                <w:rFonts w:ascii="Arial" w:hAnsi="Arial" w:cs="Arial"/>
              </w:rPr>
            </w:pPr>
            <w:r w:rsidRPr="00C62161">
              <w:rPr>
                <w:rFonts w:ascii="Arial" w:hAnsi="Arial" w:cs="Arial"/>
              </w:rPr>
              <w:t>Apellidos</w:t>
            </w:r>
          </w:p>
        </w:tc>
        <w:tc>
          <w:tcPr>
            <w:tcW w:w="2352" w:type="dxa"/>
          </w:tcPr>
          <w:p w:rsidR="00B668D0" w:rsidRPr="00C62161" w:rsidRDefault="00891460" w:rsidP="00F635FC">
            <w:pPr>
              <w:rPr>
                <w:rFonts w:ascii="Arial" w:hAnsi="Arial" w:cs="Arial"/>
              </w:rPr>
            </w:pPr>
            <w:r>
              <w:rPr>
                <w:rFonts w:ascii="Arial" w:hAnsi="Arial" w:cs="Arial"/>
              </w:rPr>
              <w:t>CHIRIBOGA REYES</w:t>
            </w:r>
          </w:p>
        </w:tc>
        <w:tc>
          <w:tcPr>
            <w:tcW w:w="2358" w:type="dxa"/>
          </w:tcPr>
          <w:p w:rsidR="00B668D0" w:rsidRPr="00C62161" w:rsidRDefault="00B668D0" w:rsidP="00F635FC">
            <w:pPr>
              <w:rPr>
                <w:rFonts w:ascii="Arial" w:hAnsi="Arial" w:cs="Arial"/>
              </w:rPr>
            </w:pPr>
            <w:r w:rsidRPr="00C62161">
              <w:rPr>
                <w:rFonts w:ascii="Arial" w:hAnsi="Arial" w:cs="Arial"/>
              </w:rPr>
              <w:t>Nombres</w:t>
            </w:r>
          </w:p>
        </w:tc>
        <w:tc>
          <w:tcPr>
            <w:tcW w:w="2327" w:type="dxa"/>
          </w:tcPr>
          <w:p w:rsidR="00B668D0" w:rsidRPr="00891460" w:rsidRDefault="00891460" w:rsidP="00F635FC">
            <w:pPr>
              <w:rPr>
                <w:rFonts w:ascii="Arial" w:hAnsi="Arial" w:cs="Arial"/>
              </w:rPr>
            </w:pPr>
            <w:r w:rsidRPr="00891460">
              <w:rPr>
                <w:rFonts w:ascii="Arial" w:hAnsi="Arial" w:cs="Arial"/>
              </w:rPr>
              <w:t>JORGE VINICIO</w:t>
            </w:r>
          </w:p>
        </w:tc>
      </w:tr>
      <w:tr w:rsidR="00B668D0" w:rsidTr="00AE76C9">
        <w:tc>
          <w:tcPr>
            <w:tcW w:w="2357" w:type="dxa"/>
          </w:tcPr>
          <w:p w:rsidR="00B668D0" w:rsidRPr="00C62161" w:rsidRDefault="00B668D0" w:rsidP="00F635FC">
            <w:pPr>
              <w:rPr>
                <w:rFonts w:ascii="Arial" w:hAnsi="Arial" w:cs="Arial"/>
              </w:rPr>
            </w:pPr>
            <w:r w:rsidRPr="00C62161">
              <w:rPr>
                <w:rFonts w:ascii="Arial" w:hAnsi="Arial" w:cs="Arial"/>
              </w:rPr>
              <w:t>Numero de cedula de identidad</w:t>
            </w:r>
          </w:p>
        </w:tc>
        <w:tc>
          <w:tcPr>
            <w:tcW w:w="2352" w:type="dxa"/>
          </w:tcPr>
          <w:p w:rsidR="00B668D0" w:rsidRPr="00C62161" w:rsidRDefault="00891460" w:rsidP="00F635FC">
            <w:pPr>
              <w:rPr>
                <w:rFonts w:ascii="Arial" w:hAnsi="Arial" w:cs="Arial"/>
              </w:rPr>
            </w:pPr>
            <w:r>
              <w:rPr>
                <w:rFonts w:ascii="Arial" w:hAnsi="Arial" w:cs="Arial"/>
              </w:rPr>
              <w:t>1705610457</w:t>
            </w:r>
          </w:p>
        </w:tc>
        <w:tc>
          <w:tcPr>
            <w:tcW w:w="2358" w:type="dxa"/>
          </w:tcPr>
          <w:p w:rsidR="00B668D0" w:rsidRPr="00C62161" w:rsidRDefault="00B668D0" w:rsidP="00F635FC">
            <w:pPr>
              <w:rPr>
                <w:rFonts w:ascii="Arial" w:hAnsi="Arial" w:cs="Arial"/>
              </w:rPr>
            </w:pPr>
            <w:r w:rsidRPr="00C62161">
              <w:rPr>
                <w:rFonts w:ascii="Arial" w:hAnsi="Arial" w:cs="Arial"/>
              </w:rPr>
              <w:t>Dirección Domiciliaria</w:t>
            </w:r>
          </w:p>
        </w:tc>
        <w:tc>
          <w:tcPr>
            <w:tcW w:w="2327" w:type="dxa"/>
          </w:tcPr>
          <w:p w:rsidR="00B668D0" w:rsidRPr="00891460" w:rsidRDefault="00891460" w:rsidP="00F635FC">
            <w:pPr>
              <w:rPr>
                <w:rFonts w:ascii="Arial" w:hAnsi="Arial" w:cs="Arial"/>
              </w:rPr>
            </w:pPr>
            <w:r w:rsidRPr="00891460">
              <w:rPr>
                <w:rFonts w:ascii="Arial" w:hAnsi="Arial" w:cs="Arial"/>
              </w:rPr>
              <w:t>Pío Valdivieso E7-16</w:t>
            </w:r>
          </w:p>
        </w:tc>
      </w:tr>
      <w:tr w:rsidR="00B668D0" w:rsidTr="00AE76C9">
        <w:tc>
          <w:tcPr>
            <w:tcW w:w="2357" w:type="dxa"/>
          </w:tcPr>
          <w:p w:rsidR="00B668D0" w:rsidRPr="00C62161" w:rsidRDefault="00B668D0" w:rsidP="00F635FC">
            <w:pPr>
              <w:rPr>
                <w:rFonts w:ascii="Arial" w:hAnsi="Arial" w:cs="Arial"/>
              </w:rPr>
            </w:pPr>
            <w:r w:rsidRPr="00C62161">
              <w:rPr>
                <w:rFonts w:ascii="Arial" w:hAnsi="Arial" w:cs="Arial"/>
              </w:rPr>
              <w:t>Titulo Tercer Nivel</w:t>
            </w:r>
          </w:p>
        </w:tc>
        <w:tc>
          <w:tcPr>
            <w:tcW w:w="2352" w:type="dxa"/>
          </w:tcPr>
          <w:p w:rsidR="00B668D0" w:rsidRPr="00C62161" w:rsidRDefault="00891460" w:rsidP="00F635FC">
            <w:pPr>
              <w:rPr>
                <w:rFonts w:ascii="Arial" w:hAnsi="Arial" w:cs="Arial"/>
              </w:rPr>
            </w:pPr>
            <w:r>
              <w:rPr>
                <w:rFonts w:ascii="Arial" w:hAnsi="Arial" w:cs="Arial"/>
              </w:rPr>
              <w:t>ARQUITECTO</w:t>
            </w:r>
          </w:p>
        </w:tc>
        <w:tc>
          <w:tcPr>
            <w:tcW w:w="2358" w:type="dxa"/>
          </w:tcPr>
          <w:p w:rsidR="00B668D0" w:rsidRPr="00C62161" w:rsidRDefault="00B668D0" w:rsidP="00F635FC">
            <w:pPr>
              <w:rPr>
                <w:rFonts w:ascii="Arial" w:hAnsi="Arial" w:cs="Arial"/>
              </w:rPr>
            </w:pPr>
            <w:r w:rsidRPr="00C62161">
              <w:rPr>
                <w:rFonts w:ascii="Arial" w:hAnsi="Arial" w:cs="Arial"/>
              </w:rPr>
              <w:t>Titulo Cuarto Nivel</w:t>
            </w:r>
          </w:p>
        </w:tc>
        <w:tc>
          <w:tcPr>
            <w:tcW w:w="2327" w:type="dxa"/>
          </w:tcPr>
          <w:p w:rsidR="00B668D0" w:rsidRPr="00742567" w:rsidRDefault="00891460" w:rsidP="00F635FC">
            <w:pPr>
              <w:rPr>
                <w:rFonts w:ascii="Arial" w:hAnsi="Arial" w:cs="Arial"/>
              </w:rPr>
            </w:pPr>
            <w:r w:rsidRPr="00742567">
              <w:rPr>
                <w:rFonts w:ascii="Arial" w:hAnsi="Arial" w:cs="Arial"/>
              </w:rPr>
              <w:t>Magister en Rehabilitación Urbana y Arquitectónica</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Categoría Docente</w:t>
            </w:r>
          </w:p>
        </w:tc>
        <w:tc>
          <w:tcPr>
            <w:tcW w:w="2352" w:type="dxa"/>
          </w:tcPr>
          <w:p w:rsidR="00B958BA" w:rsidRPr="00C62161" w:rsidRDefault="00891460" w:rsidP="00B958BA">
            <w:pPr>
              <w:rPr>
                <w:rFonts w:ascii="Arial" w:hAnsi="Arial" w:cs="Arial"/>
              </w:rPr>
            </w:pPr>
            <w:r>
              <w:rPr>
                <w:rFonts w:ascii="Arial" w:hAnsi="Arial" w:cs="Arial"/>
              </w:rPr>
              <w:t>Auxiliar 1</w:t>
            </w:r>
          </w:p>
        </w:tc>
        <w:tc>
          <w:tcPr>
            <w:tcW w:w="2358" w:type="dxa"/>
          </w:tcPr>
          <w:p w:rsidR="00B958BA" w:rsidRPr="00C62161" w:rsidRDefault="00B958BA" w:rsidP="00B958BA">
            <w:pPr>
              <w:jc w:val="left"/>
              <w:rPr>
                <w:rFonts w:ascii="Arial" w:hAnsi="Arial" w:cs="Arial"/>
              </w:rPr>
            </w:pPr>
            <w:r w:rsidRPr="00C62161">
              <w:rPr>
                <w:rFonts w:ascii="Arial" w:hAnsi="Arial" w:cs="Arial"/>
              </w:rPr>
              <w:t>Tiempo de Dedicación</w:t>
            </w:r>
          </w:p>
        </w:tc>
        <w:tc>
          <w:tcPr>
            <w:tcW w:w="2327" w:type="dxa"/>
          </w:tcPr>
          <w:p w:rsidR="00B958BA" w:rsidRPr="00B958BA" w:rsidRDefault="00891460" w:rsidP="00891460">
            <w:pPr>
              <w:rPr>
                <w:rFonts w:ascii="Arial" w:hAnsi="Arial" w:cs="Arial"/>
              </w:rPr>
            </w:pPr>
            <w:r>
              <w:rPr>
                <w:rFonts w:ascii="Arial" w:hAnsi="Arial" w:cs="Arial"/>
              </w:rPr>
              <w:t xml:space="preserve">Medio </w:t>
            </w:r>
            <w:r w:rsidR="00B958BA" w:rsidRPr="00B958BA">
              <w:rPr>
                <w:rFonts w:ascii="Arial" w:hAnsi="Arial" w:cs="Arial"/>
              </w:rPr>
              <w:t xml:space="preserve">Tiempo </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Facultad</w:t>
            </w:r>
          </w:p>
        </w:tc>
        <w:tc>
          <w:tcPr>
            <w:tcW w:w="2352" w:type="dxa"/>
          </w:tcPr>
          <w:p w:rsidR="00B958BA" w:rsidRPr="00C62161" w:rsidRDefault="00891460" w:rsidP="00B958BA">
            <w:pPr>
              <w:rPr>
                <w:rFonts w:ascii="Arial" w:hAnsi="Arial" w:cs="Arial"/>
              </w:rPr>
            </w:pPr>
            <w:r>
              <w:rPr>
                <w:rFonts w:ascii="Arial" w:hAnsi="Arial" w:cs="Arial"/>
              </w:rPr>
              <w:t>ARQUITECTURA</w:t>
            </w:r>
          </w:p>
        </w:tc>
        <w:tc>
          <w:tcPr>
            <w:tcW w:w="2358" w:type="dxa"/>
          </w:tcPr>
          <w:p w:rsidR="00B958BA" w:rsidRPr="00C62161" w:rsidRDefault="00B958BA" w:rsidP="00B958BA">
            <w:pPr>
              <w:rPr>
                <w:rFonts w:ascii="Arial" w:hAnsi="Arial" w:cs="Arial"/>
              </w:rPr>
            </w:pPr>
            <w:r w:rsidRPr="00C62161">
              <w:rPr>
                <w:rFonts w:ascii="Arial" w:hAnsi="Arial" w:cs="Arial"/>
              </w:rPr>
              <w:t>Carrera</w:t>
            </w:r>
          </w:p>
        </w:tc>
        <w:tc>
          <w:tcPr>
            <w:tcW w:w="2327" w:type="dxa"/>
          </w:tcPr>
          <w:p w:rsidR="00B958BA" w:rsidRPr="00742567" w:rsidRDefault="00891460" w:rsidP="00B958BA">
            <w:pPr>
              <w:rPr>
                <w:rFonts w:ascii="Arial" w:hAnsi="Arial" w:cs="Arial"/>
              </w:rPr>
            </w:pPr>
            <w:r w:rsidRPr="00742567">
              <w:rPr>
                <w:rFonts w:ascii="Arial" w:hAnsi="Arial" w:cs="Arial"/>
              </w:rPr>
              <w:t>Arquitectura</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Teléfono Fijo</w:t>
            </w:r>
          </w:p>
        </w:tc>
        <w:tc>
          <w:tcPr>
            <w:tcW w:w="2352" w:type="dxa"/>
          </w:tcPr>
          <w:p w:rsidR="00B958BA" w:rsidRPr="00C62161" w:rsidRDefault="00891460" w:rsidP="00B958BA">
            <w:pPr>
              <w:rPr>
                <w:rFonts w:ascii="Arial" w:hAnsi="Arial" w:cs="Arial"/>
              </w:rPr>
            </w:pPr>
            <w:r>
              <w:rPr>
                <w:rFonts w:ascii="Arial" w:hAnsi="Arial" w:cs="Arial"/>
              </w:rPr>
              <w:t>2279142</w:t>
            </w:r>
          </w:p>
        </w:tc>
        <w:tc>
          <w:tcPr>
            <w:tcW w:w="2358" w:type="dxa"/>
          </w:tcPr>
          <w:p w:rsidR="00B958BA" w:rsidRPr="00C62161" w:rsidRDefault="00B958BA" w:rsidP="00B958BA">
            <w:pPr>
              <w:rPr>
                <w:rFonts w:ascii="Arial" w:hAnsi="Arial" w:cs="Arial"/>
              </w:rPr>
            </w:pPr>
            <w:r w:rsidRPr="00C62161">
              <w:rPr>
                <w:rFonts w:ascii="Arial" w:hAnsi="Arial" w:cs="Arial"/>
              </w:rPr>
              <w:t>Teléfono Móvil</w:t>
            </w:r>
          </w:p>
        </w:tc>
        <w:tc>
          <w:tcPr>
            <w:tcW w:w="2327" w:type="dxa"/>
          </w:tcPr>
          <w:p w:rsidR="00B958BA" w:rsidRPr="00742567" w:rsidRDefault="00891460" w:rsidP="00B958BA">
            <w:pPr>
              <w:rPr>
                <w:rFonts w:ascii="Arial" w:hAnsi="Arial" w:cs="Arial"/>
              </w:rPr>
            </w:pPr>
            <w:r w:rsidRPr="00742567">
              <w:rPr>
                <w:rFonts w:ascii="Arial" w:hAnsi="Arial" w:cs="Arial"/>
              </w:rPr>
              <w:t>0989653672</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 xml:space="preserve">Email Institucional </w:t>
            </w:r>
          </w:p>
        </w:tc>
        <w:tc>
          <w:tcPr>
            <w:tcW w:w="2352" w:type="dxa"/>
          </w:tcPr>
          <w:p w:rsidR="00B958BA" w:rsidRPr="00C62161" w:rsidRDefault="00891460" w:rsidP="00B958BA">
            <w:pPr>
              <w:rPr>
                <w:rFonts w:ascii="Arial" w:hAnsi="Arial" w:cs="Arial"/>
              </w:rPr>
            </w:pPr>
            <w:r>
              <w:rPr>
                <w:rFonts w:ascii="Arial" w:hAnsi="Arial" w:cs="Arial"/>
              </w:rPr>
              <w:t>jvchiriboga@uce.edu.ec</w:t>
            </w:r>
          </w:p>
        </w:tc>
        <w:tc>
          <w:tcPr>
            <w:tcW w:w="2358" w:type="dxa"/>
          </w:tcPr>
          <w:p w:rsidR="00B958BA" w:rsidRPr="00C62161" w:rsidRDefault="00B958BA" w:rsidP="00B958BA">
            <w:pPr>
              <w:rPr>
                <w:rFonts w:ascii="Arial" w:hAnsi="Arial" w:cs="Arial"/>
              </w:rPr>
            </w:pPr>
            <w:r w:rsidRPr="00C62161">
              <w:rPr>
                <w:rFonts w:ascii="Arial" w:hAnsi="Arial" w:cs="Arial"/>
              </w:rPr>
              <w:t xml:space="preserve">Email Personal </w:t>
            </w:r>
          </w:p>
        </w:tc>
        <w:tc>
          <w:tcPr>
            <w:tcW w:w="2327" w:type="dxa"/>
          </w:tcPr>
          <w:p w:rsidR="00B958BA" w:rsidRPr="00742567" w:rsidRDefault="00891460" w:rsidP="00891460">
            <w:pPr>
              <w:rPr>
                <w:rFonts w:ascii="Arial" w:hAnsi="Arial" w:cs="Arial"/>
              </w:rPr>
            </w:pPr>
            <w:r w:rsidRPr="00742567">
              <w:rPr>
                <w:rFonts w:ascii="Arial" w:hAnsi="Arial" w:cs="Arial"/>
              </w:rPr>
              <w:t>jchiriboga19@gmail.com</w:t>
            </w:r>
          </w:p>
        </w:tc>
      </w:tr>
      <w:tr w:rsidR="00B958BA" w:rsidTr="00AE76C9">
        <w:trPr>
          <w:trHeight w:val="139"/>
        </w:trPr>
        <w:tc>
          <w:tcPr>
            <w:tcW w:w="2357" w:type="dxa"/>
          </w:tcPr>
          <w:p w:rsidR="00B958BA" w:rsidRPr="00C62161" w:rsidRDefault="00B958BA" w:rsidP="00B958BA">
            <w:pPr>
              <w:jc w:val="left"/>
              <w:rPr>
                <w:rFonts w:ascii="Arial" w:hAnsi="Arial" w:cs="Arial"/>
              </w:rPr>
            </w:pPr>
            <w:r>
              <w:rPr>
                <w:rFonts w:ascii="Arial" w:hAnsi="Arial" w:cs="Arial"/>
              </w:rPr>
              <w:t>Resumen de experiencia previa en investigación</w:t>
            </w:r>
          </w:p>
        </w:tc>
        <w:tc>
          <w:tcPr>
            <w:tcW w:w="7037" w:type="dxa"/>
            <w:gridSpan w:val="3"/>
          </w:tcPr>
          <w:p w:rsidR="00027199" w:rsidRDefault="00B05C8F" w:rsidP="00DD1809">
            <w:pPr>
              <w:pStyle w:val="Prrafodelista"/>
              <w:widowControl w:val="0"/>
              <w:numPr>
                <w:ilvl w:val="0"/>
                <w:numId w:val="4"/>
              </w:numPr>
              <w:spacing w:after="0"/>
              <w:rPr>
                <w:rFonts w:ascii="Arial" w:hAnsi="Arial" w:cs="Arial"/>
              </w:rPr>
            </w:pPr>
            <w:r>
              <w:rPr>
                <w:rFonts w:ascii="Arial" w:hAnsi="Arial" w:cs="Arial"/>
              </w:rPr>
              <w:t xml:space="preserve">Doctorado en Ciudad, </w:t>
            </w:r>
            <w:r w:rsidR="003A282F">
              <w:rPr>
                <w:rFonts w:ascii="Arial" w:hAnsi="Arial" w:cs="Arial"/>
              </w:rPr>
              <w:t>T</w:t>
            </w:r>
            <w:r>
              <w:rPr>
                <w:rFonts w:ascii="Arial" w:hAnsi="Arial" w:cs="Arial"/>
              </w:rPr>
              <w:t xml:space="preserve">erritorio y Sustentabilidad. Universidad de Guadalajara. </w:t>
            </w:r>
            <w:r w:rsidR="00027199">
              <w:rPr>
                <w:rFonts w:ascii="Arial" w:hAnsi="Arial" w:cs="Arial"/>
              </w:rPr>
              <w:t>Universidad Central del Ecuador.</w:t>
            </w:r>
          </w:p>
          <w:p w:rsidR="00B05C8F" w:rsidRPr="00027199" w:rsidRDefault="00583DA3" w:rsidP="00583DA3">
            <w:pPr>
              <w:widowControl w:val="0"/>
              <w:spacing w:after="0"/>
              <w:ind w:left="720"/>
              <w:rPr>
                <w:rFonts w:ascii="Arial" w:hAnsi="Arial" w:cs="Arial"/>
              </w:rPr>
            </w:pPr>
            <w:r>
              <w:rPr>
                <w:rFonts w:ascii="Arial" w:hAnsi="Arial" w:cs="Arial"/>
              </w:rPr>
              <w:t>C</w:t>
            </w:r>
            <w:r w:rsidR="00B05C8F" w:rsidRPr="00027199">
              <w:rPr>
                <w:rFonts w:ascii="Arial" w:hAnsi="Arial" w:cs="Arial"/>
              </w:rPr>
              <w:t>arta de aceptación</w:t>
            </w:r>
            <w:r>
              <w:rPr>
                <w:rFonts w:ascii="Arial" w:hAnsi="Arial" w:cs="Arial"/>
              </w:rPr>
              <w:t xml:space="preserve"> y admisión</w:t>
            </w:r>
            <w:r w:rsidR="00B05C8F" w:rsidRPr="00027199">
              <w:rPr>
                <w:rFonts w:ascii="Arial" w:hAnsi="Arial" w:cs="Arial"/>
              </w:rPr>
              <w:t xml:space="preserve">. </w:t>
            </w:r>
          </w:p>
          <w:p w:rsidR="00DD1809" w:rsidRPr="0072557F" w:rsidRDefault="00DD1809" w:rsidP="00DD1809">
            <w:pPr>
              <w:pStyle w:val="Prrafodelista"/>
              <w:widowControl w:val="0"/>
              <w:numPr>
                <w:ilvl w:val="0"/>
                <w:numId w:val="4"/>
              </w:numPr>
              <w:spacing w:after="0"/>
              <w:rPr>
                <w:rFonts w:ascii="Arial" w:hAnsi="Arial" w:cs="Arial"/>
              </w:rPr>
            </w:pPr>
            <w:r w:rsidRPr="0072557F">
              <w:rPr>
                <w:rFonts w:ascii="Arial" w:hAnsi="Arial" w:cs="Arial"/>
              </w:rPr>
              <w:t>Latindex – Sistema Regional de información en línea para revistas científicas de América Latina, el Caribe, España, Portugal</w:t>
            </w:r>
            <w:r w:rsidR="0072557F" w:rsidRPr="0072557F">
              <w:rPr>
                <w:rFonts w:ascii="Arial" w:hAnsi="Arial" w:cs="Arial"/>
              </w:rPr>
              <w:t xml:space="preserve">. </w:t>
            </w:r>
            <w:r w:rsidRPr="0072557F">
              <w:rPr>
                <w:rFonts w:ascii="Arial" w:hAnsi="Arial" w:cs="Arial"/>
              </w:rPr>
              <w:t>Curso de Habilidades de Escritura Científica. Año 2017</w:t>
            </w:r>
          </w:p>
          <w:p w:rsidR="00DD1809" w:rsidRDefault="00DD1809" w:rsidP="0072557F">
            <w:pPr>
              <w:pStyle w:val="Prrafodelista"/>
              <w:widowControl w:val="0"/>
              <w:numPr>
                <w:ilvl w:val="0"/>
                <w:numId w:val="4"/>
              </w:numPr>
              <w:spacing w:after="0"/>
              <w:rPr>
                <w:rFonts w:ascii="Arial" w:hAnsi="Arial" w:cs="Arial"/>
              </w:rPr>
            </w:pPr>
            <w:r w:rsidRPr="0072557F">
              <w:rPr>
                <w:rFonts w:ascii="Arial" w:hAnsi="Arial" w:cs="Arial"/>
              </w:rPr>
              <w:t>Curso de escritura de artículos científicos. Universidad Central del Ecuador. Año 2017</w:t>
            </w:r>
          </w:p>
          <w:p w:rsidR="0072557F" w:rsidRPr="0072557F" w:rsidRDefault="00B05C8F" w:rsidP="0072557F">
            <w:pPr>
              <w:pStyle w:val="Prrafodelista"/>
              <w:widowControl w:val="0"/>
              <w:numPr>
                <w:ilvl w:val="0"/>
                <w:numId w:val="4"/>
              </w:numPr>
              <w:spacing w:after="0"/>
              <w:rPr>
                <w:rFonts w:ascii="Arial" w:hAnsi="Arial" w:cs="Arial"/>
              </w:rPr>
            </w:pPr>
            <w:r>
              <w:rPr>
                <w:rFonts w:ascii="Arial" w:hAnsi="Arial" w:cs="Arial"/>
              </w:rPr>
              <w:t>T</w:t>
            </w:r>
            <w:r w:rsidRPr="00B05C8F">
              <w:rPr>
                <w:rFonts w:ascii="Arial" w:hAnsi="Arial" w:cs="Arial"/>
              </w:rPr>
              <w:t>aller de proceso de formación de proyecto "Semilla Fase 4"</w:t>
            </w:r>
          </w:p>
          <w:p w:rsidR="00B958BA" w:rsidRPr="00C62161" w:rsidRDefault="00B958BA" w:rsidP="00B958BA">
            <w:pPr>
              <w:rPr>
                <w:rFonts w:ascii="Arial" w:hAnsi="Arial" w:cs="Arial"/>
              </w:rPr>
            </w:pPr>
          </w:p>
        </w:tc>
      </w:tr>
    </w:tbl>
    <w:p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354"/>
        <w:gridCol w:w="2345"/>
        <w:gridCol w:w="2350"/>
        <w:gridCol w:w="2345"/>
      </w:tblGrid>
      <w:tr w:rsidR="00165AC3" w:rsidTr="00AE76C9">
        <w:tc>
          <w:tcPr>
            <w:tcW w:w="9394" w:type="dxa"/>
            <w:gridSpan w:val="4"/>
            <w:shd w:val="clear" w:color="auto" w:fill="9CC2E5" w:themeFill="accent1" w:themeFillTint="99"/>
          </w:tcPr>
          <w:p w:rsidR="009A3E62" w:rsidRPr="009A3E62" w:rsidRDefault="00165AC3" w:rsidP="009A3E62">
            <w:pPr>
              <w:pStyle w:val="Sinespaciado"/>
              <w:rPr>
                <w:rFonts w:ascii="Arial" w:hAnsi="Arial" w:cs="Arial"/>
                <w:b/>
              </w:rPr>
            </w:pPr>
            <w:r w:rsidRPr="009A3E62">
              <w:rPr>
                <w:rFonts w:ascii="Arial" w:hAnsi="Arial" w:cs="Arial"/>
                <w:b/>
              </w:rPr>
              <w:t>INVESTIGADOR –</w:t>
            </w:r>
            <w:r w:rsidR="00877619" w:rsidRPr="009A3E62">
              <w:rPr>
                <w:rFonts w:ascii="Arial" w:hAnsi="Arial" w:cs="Arial"/>
                <w:b/>
              </w:rPr>
              <w:t xml:space="preserve"> ADJUNTO</w:t>
            </w:r>
            <w:r w:rsidRPr="009A3E62">
              <w:rPr>
                <w:rFonts w:ascii="Arial" w:hAnsi="Arial" w:cs="Arial"/>
                <w:b/>
              </w:rPr>
              <w:t xml:space="preserve"> (DOCENTE TITULAR)</w:t>
            </w:r>
          </w:p>
          <w:p w:rsidR="00877619" w:rsidRPr="009A3E62" w:rsidRDefault="00877619" w:rsidP="009A3E62">
            <w:pPr>
              <w:pStyle w:val="Sinespaciado"/>
              <w:rPr>
                <w:i/>
              </w:rPr>
            </w:pPr>
            <w:r w:rsidRPr="009A3E62">
              <w:rPr>
                <w:i/>
                <w:sz w:val="16"/>
                <w:szCs w:val="16"/>
              </w:rPr>
              <w:t xml:space="preserve">Máximo dos docentes adjuntos con distinto tiempo de dedicación </w:t>
            </w:r>
          </w:p>
        </w:tc>
      </w:tr>
      <w:tr w:rsidR="00165AC3" w:rsidTr="00AE76C9">
        <w:tc>
          <w:tcPr>
            <w:tcW w:w="2352" w:type="dxa"/>
          </w:tcPr>
          <w:p w:rsidR="00165AC3" w:rsidRPr="00C62161" w:rsidRDefault="00165AC3" w:rsidP="005742D4">
            <w:pPr>
              <w:rPr>
                <w:rFonts w:ascii="Arial" w:hAnsi="Arial" w:cs="Arial"/>
              </w:rPr>
            </w:pPr>
            <w:r w:rsidRPr="00C62161">
              <w:rPr>
                <w:rFonts w:ascii="Arial" w:hAnsi="Arial" w:cs="Arial"/>
              </w:rPr>
              <w:t>Apellidos</w:t>
            </w:r>
          </w:p>
        </w:tc>
        <w:tc>
          <w:tcPr>
            <w:tcW w:w="2345" w:type="dxa"/>
          </w:tcPr>
          <w:p w:rsidR="00165AC3" w:rsidRPr="00C62161" w:rsidRDefault="00531558" w:rsidP="005742D4">
            <w:pPr>
              <w:rPr>
                <w:rFonts w:ascii="Arial" w:hAnsi="Arial" w:cs="Arial"/>
              </w:rPr>
            </w:pPr>
            <w:r>
              <w:rPr>
                <w:rFonts w:ascii="Arial" w:hAnsi="Arial" w:cs="Arial"/>
              </w:rPr>
              <w:t>PÉREZ</w:t>
            </w:r>
            <w:r w:rsidR="005739D3">
              <w:rPr>
                <w:rFonts w:ascii="Arial" w:hAnsi="Arial" w:cs="Arial"/>
              </w:rPr>
              <w:t xml:space="preserve"> </w:t>
            </w:r>
            <w:r>
              <w:rPr>
                <w:rFonts w:ascii="Arial" w:hAnsi="Arial" w:cs="Arial"/>
              </w:rPr>
              <w:t>ALARCÓN</w:t>
            </w:r>
          </w:p>
        </w:tc>
        <w:tc>
          <w:tcPr>
            <w:tcW w:w="2352" w:type="dxa"/>
          </w:tcPr>
          <w:p w:rsidR="00165AC3" w:rsidRPr="00C62161" w:rsidRDefault="00165AC3" w:rsidP="005742D4">
            <w:pPr>
              <w:rPr>
                <w:rFonts w:ascii="Arial" w:hAnsi="Arial" w:cs="Arial"/>
              </w:rPr>
            </w:pPr>
            <w:r w:rsidRPr="00C62161">
              <w:rPr>
                <w:rFonts w:ascii="Arial" w:hAnsi="Arial" w:cs="Arial"/>
              </w:rPr>
              <w:t>Nombres</w:t>
            </w:r>
          </w:p>
        </w:tc>
        <w:tc>
          <w:tcPr>
            <w:tcW w:w="2345" w:type="dxa"/>
          </w:tcPr>
          <w:p w:rsidR="00165AC3" w:rsidRDefault="00965969" w:rsidP="005742D4">
            <w:pPr>
              <w:rPr>
                <w:rFonts w:ascii="Arial" w:hAnsi="Arial" w:cs="Arial"/>
                <w:b/>
              </w:rPr>
            </w:pPr>
            <w:r w:rsidRPr="00E30710">
              <w:rPr>
                <w:rFonts w:ascii="Arial" w:hAnsi="Arial" w:cs="Arial"/>
              </w:rPr>
              <w:t>ELIZABETH YOLANDA</w:t>
            </w:r>
          </w:p>
        </w:tc>
      </w:tr>
      <w:tr w:rsidR="00165AC3" w:rsidTr="00AE76C9">
        <w:tc>
          <w:tcPr>
            <w:tcW w:w="2352" w:type="dxa"/>
          </w:tcPr>
          <w:p w:rsidR="00165AC3" w:rsidRPr="00C62161" w:rsidRDefault="001376B2" w:rsidP="005742D4">
            <w:pPr>
              <w:rPr>
                <w:rFonts w:ascii="Arial" w:hAnsi="Arial" w:cs="Arial"/>
              </w:rPr>
            </w:pPr>
            <w:r w:rsidRPr="00C62161">
              <w:rPr>
                <w:rFonts w:ascii="Arial" w:hAnsi="Arial" w:cs="Arial"/>
              </w:rPr>
              <w:t>Nú</w:t>
            </w:r>
            <w:r w:rsidR="00165AC3" w:rsidRPr="00C62161">
              <w:rPr>
                <w:rFonts w:ascii="Arial" w:hAnsi="Arial" w:cs="Arial"/>
              </w:rPr>
              <w:t>mero de cedula de identidad</w:t>
            </w:r>
          </w:p>
        </w:tc>
        <w:tc>
          <w:tcPr>
            <w:tcW w:w="2345" w:type="dxa"/>
          </w:tcPr>
          <w:p w:rsidR="00165AC3" w:rsidRPr="00C62161" w:rsidRDefault="00965969" w:rsidP="005742D4">
            <w:pPr>
              <w:rPr>
                <w:rFonts w:ascii="Arial" w:hAnsi="Arial" w:cs="Arial"/>
              </w:rPr>
            </w:pPr>
            <w:r>
              <w:rPr>
                <w:rFonts w:ascii="Arial" w:hAnsi="Arial" w:cs="Arial"/>
              </w:rPr>
              <w:t>1712726346</w:t>
            </w:r>
          </w:p>
        </w:tc>
        <w:tc>
          <w:tcPr>
            <w:tcW w:w="2352" w:type="dxa"/>
          </w:tcPr>
          <w:p w:rsidR="00165AC3" w:rsidRPr="00C62161" w:rsidRDefault="00165AC3" w:rsidP="005742D4">
            <w:pPr>
              <w:rPr>
                <w:rFonts w:ascii="Arial" w:hAnsi="Arial" w:cs="Arial"/>
              </w:rPr>
            </w:pPr>
            <w:r w:rsidRPr="00C62161">
              <w:rPr>
                <w:rFonts w:ascii="Arial" w:hAnsi="Arial" w:cs="Arial"/>
              </w:rPr>
              <w:t>Dirección Domiciliaria</w:t>
            </w:r>
          </w:p>
        </w:tc>
        <w:tc>
          <w:tcPr>
            <w:tcW w:w="2345" w:type="dxa"/>
          </w:tcPr>
          <w:p w:rsidR="00165AC3" w:rsidRDefault="00965969" w:rsidP="005742D4">
            <w:pPr>
              <w:rPr>
                <w:rFonts w:ascii="Arial" w:hAnsi="Arial" w:cs="Arial"/>
                <w:b/>
              </w:rPr>
            </w:pPr>
            <w:r>
              <w:rPr>
                <w:rFonts w:ascii="Arial" w:hAnsi="Arial" w:cs="Arial"/>
              </w:rPr>
              <w:t>Gran Colombia O4-38 y Rafael Arroba</w:t>
            </w:r>
          </w:p>
        </w:tc>
      </w:tr>
      <w:tr w:rsidR="00165AC3" w:rsidTr="00AE76C9">
        <w:tc>
          <w:tcPr>
            <w:tcW w:w="2352" w:type="dxa"/>
          </w:tcPr>
          <w:p w:rsidR="00165AC3" w:rsidRPr="00C62161" w:rsidRDefault="00165AC3" w:rsidP="005742D4">
            <w:pPr>
              <w:rPr>
                <w:rFonts w:ascii="Arial" w:hAnsi="Arial" w:cs="Arial"/>
              </w:rPr>
            </w:pPr>
            <w:r w:rsidRPr="00C62161">
              <w:rPr>
                <w:rFonts w:ascii="Arial" w:hAnsi="Arial" w:cs="Arial"/>
              </w:rPr>
              <w:t>Titulo Tercer Nivel</w:t>
            </w:r>
          </w:p>
        </w:tc>
        <w:tc>
          <w:tcPr>
            <w:tcW w:w="2345" w:type="dxa"/>
          </w:tcPr>
          <w:p w:rsidR="00165AC3" w:rsidRPr="00C62161" w:rsidRDefault="00965969" w:rsidP="005742D4">
            <w:pPr>
              <w:rPr>
                <w:rFonts w:ascii="Arial" w:hAnsi="Arial" w:cs="Arial"/>
              </w:rPr>
            </w:pPr>
            <w:r>
              <w:rPr>
                <w:rFonts w:ascii="Arial" w:hAnsi="Arial" w:cs="Arial"/>
              </w:rPr>
              <w:t>Dra. en Bilogía</w:t>
            </w:r>
          </w:p>
        </w:tc>
        <w:tc>
          <w:tcPr>
            <w:tcW w:w="2352" w:type="dxa"/>
          </w:tcPr>
          <w:p w:rsidR="00165AC3" w:rsidRPr="00C62161" w:rsidRDefault="00165AC3" w:rsidP="005742D4">
            <w:pPr>
              <w:rPr>
                <w:rFonts w:ascii="Arial" w:hAnsi="Arial" w:cs="Arial"/>
              </w:rPr>
            </w:pPr>
            <w:r w:rsidRPr="00C62161">
              <w:rPr>
                <w:rFonts w:ascii="Arial" w:hAnsi="Arial" w:cs="Arial"/>
              </w:rPr>
              <w:t>Titulo Cuarto Nivel</w:t>
            </w:r>
          </w:p>
        </w:tc>
        <w:tc>
          <w:tcPr>
            <w:tcW w:w="2345" w:type="dxa"/>
          </w:tcPr>
          <w:p w:rsidR="00165AC3" w:rsidRDefault="00965969" w:rsidP="005742D4">
            <w:pPr>
              <w:rPr>
                <w:rFonts w:ascii="Arial" w:hAnsi="Arial" w:cs="Arial"/>
                <w:b/>
              </w:rPr>
            </w:pPr>
            <w:r>
              <w:rPr>
                <w:rFonts w:ascii="Arial" w:hAnsi="Arial" w:cs="Arial"/>
              </w:rPr>
              <w:t>M.Sc. Administración Educativa y Educación Superior</w:t>
            </w:r>
          </w:p>
        </w:tc>
      </w:tr>
      <w:tr w:rsidR="00165AC3" w:rsidTr="00AE76C9">
        <w:tc>
          <w:tcPr>
            <w:tcW w:w="2352" w:type="dxa"/>
          </w:tcPr>
          <w:p w:rsidR="00165AC3" w:rsidRPr="00C62161" w:rsidRDefault="00165AC3"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5" w:type="dxa"/>
              </w:tcPr>
              <w:p w:rsidR="00165AC3" w:rsidRPr="00C62161" w:rsidRDefault="00965969" w:rsidP="005742D4">
                <w:pPr>
                  <w:rPr>
                    <w:rFonts w:ascii="Arial" w:hAnsi="Arial" w:cs="Arial"/>
                  </w:rPr>
                </w:pPr>
                <w:r>
                  <w:rPr>
                    <w:rFonts w:ascii="Arial" w:hAnsi="Arial" w:cs="Arial"/>
                  </w:rPr>
                  <w:t>Agregado 2</w:t>
                </w:r>
              </w:p>
            </w:tc>
          </w:sdtContent>
        </w:sdt>
        <w:tc>
          <w:tcPr>
            <w:tcW w:w="2352" w:type="dxa"/>
          </w:tcPr>
          <w:p w:rsidR="00165AC3" w:rsidRPr="00C62161" w:rsidRDefault="00181D9B" w:rsidP="00B958BA">
            <w:pPr>
              <w:jc w:val="left"/>
              <w:rPr>
                <w:rFonts w:ascii="Arial" w:hAnsi="Arial" w:cs="Arial"/>
              </w:rPr>
            </w:pPr>
            <w:r w:rsidRPr="00C62161">
              <w:rPr>
                <w:rFonts w:ascii="Arial" w:hAnsi="Arial" w:cs="Arial"/>
              </w:rPr>
              <w:t>Tiempo de Dedicación</w:t>
            </w:r>
          </w:p>
        </w:tc>
        <w:sdt>
          <w:sdtPr>
            <w:rPr>
              <w:rFonts w:ascii="Arial" w:hAnsi="Arial" w:cs="Arial"/>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Content>
            <w:tc>
              <w:tcPr>
                <w:tcW w:w="2345" w:type="dxa"/>
              </w:tcPr>
              <w:p w:rsidR="00165AC3" w:rsidRPr="0062239D" w:rsidRDefault="00965969" w:rsidP="005742D4">
                <w:pPr>
                  <w:rPr>
                    <w:rFonts w:ascii="Arial" w:hAnsi="Arial" w:cs="Arial"/>
                  </w:rPr>
                </w:pPr>
                <w:r w:rsidRPr="0062239D">
                  <w:rPr>
                    <w:rFonts w:ascii="Arial" w:hAnsi="Arial" w:cs="Arial"/>
                  </w:rPr>
                  <w:t>Tiempo Completo</w:t>
                </w:r>
              </w:p>
            </w:tc>
          </w:sdtContent>
        </w:sdt>
      </w:tr>
      <w:tr w:rsidR="00165AC3" w:rsidTr="00AE76C9">
        <w:tc>
          <w:tcPr>
            <w:tcW w:w="2352" w:type="dxa"/>
          </w:tcPr>
          <w:p w:rsidR="00165AC3" w:rsidRPr="00C62161" w:rsidRDefault="00165AC3" w:rsidP="005742D4">
            <w:pPr>
              <w:rPr>
                <w:rFonts w:ascii="Arial" w:hAnsi="Arial" w:cs="Arial"/>
              </w:rPr>
            </w:pPr>
            <w:r w:rsidRPr="00C62161">
              <w:rPr>
                <w:rFonts w:ascii="Arial" w:hAnsi="Arial" w:cs="Arial"/>
              </w:rPr>
              <w:t>Facultad</w:t>
            </w:r>
          </w:p>
        </w:tc>
        <w:tc>
          <w:tcPr>
            <w:tcW w:w="2345" w:type="dxa"/>
          </w:tcPr>
          <w:p w:rsidR="00165AC3" w:rsidRPr="00C62161" w:rsidRDefault="00965969" w:rsidP="005742D4">
            <w:pPr>
              <w:rPr>
                <w:rFonts w:ascii="Arial" w:hAnsi="Arial" w:cs="Arial"/>
              </w:rPr>
            </w:pPr>
            <w:r>
              <w:rPr>
                <w:rFonts w:ascii="Arial" w:hAnsi="Arial" w:cs="Arial"/>
              </w:rPr>
              <w:t>ARQUITECTURA</w:t>
            </w:r>
          </w:p>
        </w:tc>
        <w:tc>
          <w:tcPr>
            <w:tcW w:w="2352" w:type="dxa"/>
          </w:tcPr>
          <w:p w:rsidR="00165AC3" w:rsidRPr="00C62161" w:rsidRDefault="00165AC3" w:rsidP="005742D4">
            <w:pPr>
              <w:rPr>
                <w:rFonts w:ascii="Arial" w:hAnsi="Arial" w:cs="Arial"/>
              </w:rPr>
            </w:pPr>
            <w:r w:rsidRPr="00C62161">
              <w:rPr>
                <w:rFonts w:ascii="Arial" w:hAnsi="Arial" w:cs="Arial"/>
              </w:rPr>
              <w:t>Carrera</w:t>
            </w:r>
          </w:p>
        </w:tc>
        <w:tc>
          <w:tcPr>
            <w:tcW w:w="2345" w:type="dxa"/>
          </w:tcPr>
          <w:p w:rsidR="00165AC3" w:rsidRDefault="00965969" w:rsidP="00965969">
            <w:pPr>
              <w:rPr>
                <w:rFonts w:ascii="Arial" w:hAnsi="Arial" w:cs="Arial"/>
                <w:b/>
              </w:rPr>
            </w:pPr>
            <w:r>
              <w:rPr>
                <w:rFonts w:ascii="Arial" w:hAnsi="Arial" w:cs="Arial"/>
                <w:lang w:val="es-EC"/>
              </w:rPr>
              <w:t>Arquitectura</w:t>
            </w:r>
          </w:p>
        </w:tc>
      </w:tr>
      <w:tr w:rsidR="00165AC3" w:rsidTr="00AE76C9">
        <w:tc>
          <w:tcPr>
            <w:tcW w:w="2352" w:type="dxa"/>
          </w:tcPr>
          <w:p w:rsidR="00165AC3" w:rsidRPr="00C62161" w:rsidRDefault="00165AC3" w:rsidP="005742D4">
            <w:pPr>
              <w:rPr>
                <w:rFonts w:ascii="Arial" w:hAnsi="Arial" w:cs="Arial"/>
              </w:rPr>
            </w:pPr>
            <w:r w:rsidRPr="00C62161">
              <w:rPr>
                <w:rFonts w:ascii="Arial" w:hAnsi="Arial" w:cs="Arial"/>
              </w:rPr>
              <w:t>Teléfono Fijo</w:t>
            </w:r>
          </w:p>
        </w:tc>
        <w:tc>
          <w:tcPr>
            <w:tcW w:w="2345" w:type="dxa"/>
          </w:tcPr>
          <w:p w:rsidR="00165AC3" w:rsidRPr="00C62161" w:rsidRDefault="00165AC3" w:rsidP="005742D4">
            <w:pPr>
              <w:rPr>
                <w:rFonts w:ascii="Arial" w:hAnsi="Arial" w:cs="Arial"/>
              </w:rPr>
            </w:pPr>
          </w:p>
        </w:tc>
        <w:tc>
          <w:tcPr>
            <w:tcW w:w="2352" w:type="dxa"/>
          </w:tcPr>
          <w:p w:rsidR="00165AC3" w:rsidRPr="00C62161" w:rsidRDefault="00165AC3" w:rsidP="005742D4">
            <w:pPr>
              <w:rPr>
                <w:rFonts w:ascii="Arial" w:hAnsi="Arial" w:cs="Arial"/>
              </w:rPr>
            </w:pPr>
            <w:r w:rsidRPr="00C62161">
              <w:rPr>
                <w:rFonts w:ascii="Arial" w:hAnsi="Arial" w:cs="Arial"/>
              </w:rPr>
              <w:t>Teléfono Móvil</w:t>
            </w:r>
          </w:p>
        </w:tc>
        <w:tc>
          <w:tcPr>
            <w:tcW w:w="2345" w:type="dxa"/>
          </w:tcPr>
          <w:p w:rsidR="00165AC3" w:rsidRDefault="00965969" w:rsidP="005742D4">
            <w:pPr>
              <w:rPr>
                <w:rFonts w:ascii="Arial" w:hAnsi="Arial" w:cs="Arial"/>
                <w:b/>
              </w:rPr>
            </w:pPr>
            <w:r>
              <w:rPr>
                <w:rFonts w:ascii="Arial" w:hAnsi="Arial" w:cs="Arial"/>
              </w:rPr>
              <w:t>0981648749</w:t>
            </w:r>
          </w:p>
        </w:tc>
      </w:tr>
      <w:tr w:rsidR="00165AC3" w:rsidTr="00AE76C9">
        <w:tc>
          <w:tcPr>
            <w:tcW w:w="2352" w:type="dxa"/>
          </w:tcPr>
          <w:p w:rsidR="00165AC3" w:rsidRPr="00C62161" w:rsidRDefault="00165AC3" w:rsidP="005742D4">
            <w:pPr>
              <w:rPr>
                <w:rFonts w:ascii="Arial" w:hAnsi="Arial" w:cs="Arial"/>
              </w:rPr>
            </w:pPr>
            <w:r w:rsidRPr="00C62161">
              <w:rPr>
                <w:rFonts w:ascii="Arial" w:hAnsi="Arial" w:cs="Arial"/>
              </w:rPr>
              <w:lastRenderedPageBreak/>
              <w:t xml:space="preserve">Email Institucional </w:t>
            </w:r>
          </w:p>
        </w:tc>
        <w:tc>
          <w:tcPr>
            <w:tcW w:w="2345" w:type="dxa"/>
          </w:tcPr>
          <w:p w:rsidR="00165AC3" w:rsidRPr="00C62161" w:rsidRDefault="00965969" w:rsidP="005742D4">
            <w:pPr>
              <w:rPr>
                <w:rFonts w:ascii="Arial" w:hAnsi="Arial" w:cs="Arial"/>
              </w:rPr>
            </w:pPr>
            <w:r>
              <w:rPr>
                <w:rFonts w:ascii="Arial" w:hAnsi="Arial" w:cs="Arial"/>
              </w:rPr>
              <w:t>eyperez@uce.edu.ec</w:t>
            </w:r>
          </w:p>
        </w:tc>
        <w:tc>
          <w:tcPr>
            <w:tcW w:w="2352" w:type="dxa"/>
          </w:tcPr>
          <w:p w:rsidR="00165AC3" w:rsidRPr="00C62161" w:rsidRDefault="00165AC3" w:rsidP="005742D4">
            <w:pPr>
              <w:rPr>
                <w:rFonts w:ascii="Arial" w:hAnsi="Arial" w:cs="Arial"/>
              </w:rPr>
            </w:pPr>
            <w:r w:rsidRPr="00C62161">
              <w:rPr>
                <w:rFonts w:ascii="Arial" w:hAnsi="Arial" w:cs="Arial"/>
              </w:rPr>
              <w:t xml:space="preserve">Email Personal </w:t>
            </w:r>
          </w:p>
        </w:tc>
        <w:tc>
          <w:tcPr>
            <w:tcW w:w="2345" w:type="dxa"/>
          </w:tcPr>
          <w:p w:rsidR="00165AC3" w:rsidRDefault="00965969" w:rsidP="005742D4">
            <w:pPr>
              <w:rPr>
                <w:rFonts w:ascii="Arial" w:hAnsi="Arial" w:cs="Arial"/>
                <w:b/>
              </w:rPr>
            </w:pPr>
            <w:r>
              <w:rPr>
                <w:rFonts w:ascii="Arial" w:hAnsi="Arial" w:cs="Arial"/>
              </w:rPr>
              <w:t>elipealar@yahoo.es</w:t>
            </w:r>
          </w:p>
        </w:tc>
      </w:tr>
      <w:tr w:rsidR="00AE76C9" w:rsidRPr="00C62161" w:rsidTr="00D92135">
        <w:trPr>
          <w:trHeight w:val="139"/>
        </w:trPr>
        <w:tc>
          <w:tcPr>
            <w:tcW w:w="2357" w:type="dxa"/>
          </w:tcPr>
          <w:p w:rsidR="00AE76C9" w:rsidRPr="00C62161" w:rsidRDefault="00AE76C9" w:rsidP="00D92135">
            <w:pPr>
              <w:jc w:val="left"/>
              <w:rPr>
                <w:rFonts w:ascii="Arial" w:hAnsi="Arial" w:cs="Arial"/>
              </w:rPr>
            </w:pPr>
            <w:r>
              <w:rPr>
                <w:rFonts w:ascii="Arial" w:hAnsi="Arial" w:cs="Arial"/>
              </w:rPr>
              <w:t>Resumen de experiencia previa en investigación</w:t>
            </w:r>
          </w:p>
        </w:tc>
        <w:tc>
          <w:tcPr>
            <w:tcW w:w="7037" w:type="dxa"/>
            <w:gridSpan w:val="3"/>
          </w:tcPr>
          <w:p w:rsidR="00965969" w:rsidRDefault="00965969" w:rsidP="00965969">
            <w:pPr>
              <w:pStyle w:val="Prrafodelista"/>
              <w:widowControl w:val="0"/>
              <w:numPr>
                <w:ilvl w:val="0"/>
                <w:numId w:val="10"/>
              </w:numPr>
              <w:spacing w:after="0"/>
              <w:rPr>
                <w:rFonts w:ascii="Arial" w:hAnsi="Arial" w:cs="Arial"/>
              </w:rPr>
            </w:pPr>
            <w:r>
              <w:rPr>
                <w:rFonts w:ascii="Arial" w:hAnsi="Arial" w:cs="Arial"/>
              </w:rPr>
              <w:t>Curso de escritura de artículos científicos. Universidad Central del Ecuador. Año 2017</w:t>
            </w:r>
          </w:p>
          <w:p w:rsidR="00965969" w:rsidRDefault="00965969" w:rsidP="00965969">
            <w:pPr>
              <w:pStyle w:val="Prrafodelista"/>
              <w:widowControl w:val="0"/>
              <w:numPr>
                <w:ilvl w:val="0"/>
                <w:numId w:val="10"/>
              </w:numPr>
              <w:spacing w:after="0"/>
              <w:rPr>
                <w:rFonts w:ascii="Arial" w:hAnsi="Arial" w:cs="Arial"/>
              </w:rPr>
            </w:pPr>
            <w:r>
              <w:rPr>
                <w:rFonts w:ascii="Arial" w:hAnsi="Arial" w:cs="Arial"/>
              </w:rPr>
              <w:t>Taller de proceso de formación de proyecto Semilla Fase I Año 2015.</w:t>
            </w:r>
          </w:p>
          <w:p w:rsidR="00965969" w:rsidRDefault="00965969" w:rsidP="00965969">
            <w:pPr>
              <w:pStyle w:val="Prrafodelista"/>
              <w:widowControl w:val="0"/>
              <w:numPr>
                <w:ilvl w:val="0"/>
                <w:numId w:val="10"/>
              </w:numPr>
              <w:spacing w:after="0"/>
              <w:rPr>
                <w:rFonts w:ascii="Arial" w:hAnsi="Arial" w:cs="Arial"/>
              </w:rPr>
            </w:pPr>
            <w:r>
              <w:rPr>
                <w:rFonts w:ascii="Arial" w:hAnsi="Arial" w:cs="Arial"/>
              </w:rPr>
              <w:t>Publicación de proyecto semilla desarrollado en la Laguna de Colta. 2016.</w:t>
            </w:r>
          </w:p>
          <w:p w:rsidR="00965969" w:rsidRDefault="00965969" w:rsidP="00965969">
            <w:pPr>
              <w:pStyle w:val="Prrafodelista"/>
              <w:widowControl w:val="0"/>
              <w:numPr>
                <w:ilvl w:val="0"/>
                <w:numId w:val="10"/>
              </w:numPr>
              <w:spacing w:after="0"/>
              <w:rPr>
                <w:rFonts w:ascii="Arial" w:hAnsi="Arial" w:cs="Arial"/>
              </w:rPr>
            </w:pPr>
            <w:r>
              <w:rPr>
                <w:rFonts w:ascii="Arial" w:hAnsi="Arial" w:cs="Arial"/>
              </w:rPr>
              <w:t>Ejecución del proyecto de investigación en el río Oglán.</w:t>
            </w:r>
          </w:p>
          <w:p w:rsidR="00AE76C9" w:rsidRPr="00C62161" w:rsidRDefault="00965969" w:rsidP="00965969">
            <w:pPr>
              <w:pStyle w:val="Prrafodelista"/>
              <w:widowControl w:val="0"/>
              <w:numPr>
                <w:ilvl w:val="0"/>
                <w:numId w:val="10"/>
              </w:numPr>
              <w:spacing w:after="0"/>
              <w:rPr>
                <w:rFonts w:ascii="Arial" w:hAnsi="Arial" w:cs="Arial"/>
              </w:rPr>
            </w:pPr>
            <w:r>
              <w:rPr>
                <w:rFonts w:ascii="Arial" w:hAnsi="Arial" w:cs="Arial"/>
              </w:rPr>
              <w:t>Ejecución del proyecto de investigación Cacicazgo de los Chimbus</w:t>
            </w:r>
          </w:p>
        </w:tc>
      </w:tr>
    </w:tbl>
    <w:p w:rsidR="00AE76C9" w:rsidRDefault="00AE76C9" w:rsidP="00F635FC">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w:rsidR="00614222" w:rsidTr="00AE76C9">
        <w:tc>
          <w:tcPr>
            <w:tcW w:w="9394" w:type="dxa"/>
            <w:gridSpan w:val="4"/>
            <w:shd w:val="clear" w:color="auto" w:fill="9CC2E5" w:themeFill="accent1" w:themeFillTint="99"/>
          </w:tcPr>
          <w:p w:rsidR="00614222" w:rsidRPr="009A3E62" w:rsidRDefault="00614222" w:rsidP="005742D4">
            <w:pPr>
              <w:pStyle w:val="Sinespaciado"/>
              <w:rPr>
                <w:rFonts w:ascii="Arial" w:hAnsi="Arial" w:cs="Arial"/>
                <w:b/>
              </w:rPr>
            </w:pPr>
            <w:r w:rsidRPr="009A3E62">
              <w:rPr>
                <w:rFonts w:ascii="Arial" w:hAnsi="Arial" w:cs="Arial"/>
                <w:b/>
              </w:rPr>
              <w:t>INVESTIGADOR – ADJUNTO (DOCENTE TITULAR)</w:t>
            </w:r>
          </w:p>
          <w:p w:rsidR="00614222" w:rsidRPr="009A3E62" w:rsidRDefault="00614222" w:rsidP="005742D4">
            <w:pPr>
              <w:pStyle w:val="Sinespaciado"/>
              <w:rPr>
                <w:i/>
              </w:rPr>
            </w:pPr>
            <w:r w:rsidRPr="009A3E62">
              <w:rPr>
                <w:i/>
                <w:sz w:val="16"/>
                <w:szCs w:val="16"/>
              </w:rPr>
              <w:t xml:space="preserve">Máximo dos docentes adjuntos con distinto tiempo de dedicación </w:t>
            </w:r>
          </w:p>
        </w:tc>
      </w:tr>
      <w:tr w:rsidR="00614222" w:rsidTr="00AE76C9">
        <w:tc>
          <w:tcPr>
            <w:tcW w:w="2352" w:type="dxa"/>
          </w:tcPr>
          <w:p w:rsidR="00614222" w:rsidRPr="00C62161" w:rsidRDefault="00614222" w:rsidP="005742D4">
            <w:pPr>
              <w:rPr>
                <w:rFonts w:ascii="Arial" w:hAnsi="Arial" w:cs="Arial"/>
              </w:rPr>
            </w:pPr>
            <w:r w:rsidRPr="00C62161">
              <w:rPr>
                <w:rFonts w:ascii="Arial" w:hAnsi="Arial" w:cs="Arial"/>
              </w:rPr>
              <w:t>Apellidos</w:t>
            </w:r>
          </w:p>
        </w:tc>
        <w:tc>
          <w:tcPr>
            <w:tcW w:w="2345" w:type="dxa"/>
          </w:tcPr>
          <w:p w:rsidR="00614222" w:rsidRPr="00C62161" w:rsidRDefault="00614222" w:rsidP="005742D4">
            <w:pPr>
              <w:rPr>
                <w:rFonts w:ascii="Arial" w:hAnsi="Arial" w:cs="Arial"/>
              </w:rPr>
            </w:pPr>
          </w:p>
        </w:tc>
        <w:tc>
          <w:tcPr>
            <w:tcW w:w="2352" w:type="dxa"/>
          </w:tcPr>
          <w:p w:rsidR="00614222" w:rsidRPr="00C62161" w:rsidRDefault="00614222" w:rsidP="005742D4">
            <w:pPr>
              <w:rPr>
                <w:rFonts w:ascii="Arial" w:hAnsi="Arial" w:cs="Arial"/>
              </w:rPr>
            </w:pPr>
            <w:r w:rsidRPr="00C62161">
              <w:rPr>
                <w:rFonts w:ascii="Arial" w:hAnsi="Arial" w:cs="Arial"/>
              </w:rPr>
              <w:t>Nombres</w:t>
            </w:r>
          </w:p>
        </w:tc>
        <w:tc>
          <w:tcPr>
            <w:tcW w:w="2345" w:type="dxa"/>
          </w:tcPr>
          <w:p w:rsidR="00614222" w:rsidRDefault="00614222" w:rsidP="005742D4">
            <w:pPr>
              <w:rPr>
                <w:rFonts w:ascii="Arial" w:hAnsi="Arial" w:cs="Arial"/>
                <w:b/>
              </w:rPr>
            </w:pPr>
          </w:p>
        </w:tc>
      </w:tr>
      <w:tr w:rsidR="00614222" w:rsidTr="00AE76C9">
        <w:tc>
          <w:tcPr>
            <w:tcW w:w="2352" w:type="dxa"/>
          </w:tcPr>
          <w:p w:rsidR="00614222" w:rsidRPr="00C62161" w:rsidRDefault="00614222" w:rsidP="005742D4">
            <w:pPr>
              <w:rPr>
                <w:rFonts w:ascii="Arial" w:hAnsi="Arial" w:cs="Arial"/>
              </w:rPr>
            </w:pPr>
            <w:r w:rsidRPr="00C62161">
              <w:rPr>
                <w:rFonts w:ascii="Arial" w:hAnsi="Arial" w:cs="Arial"/>
              </w:rPr>
              <w:t>Número de cedula de identidad</w:t>
            </w:r>
          </w:p>
        </w:tc>
        <w:tc>
          <w:tcPr>
            <w:tcW w:w="2345" w:type="dxa"/>
          </w:tcPr>
          <w:p w:rsidR="00614222" w:rsidRPr="00C62161" w:rsidRDefault="00614222" w:rsidP="005742D4">
            <w:pPr>
              <w:rPr>
                <w:rFonts w:ascii="Arial" w:hAnsi="Arial" w:cs="Arial"/>
              </w:rPr>
            </w:pPr>
          </w:p>
        </w:tc>
        <w:tc>
          <w:tcPr>
            <w:tcW w:w="2352" w:type="dxa"/>
          </w:tcPr>
          <w:p w:rsidR="00614222" w:rsidRPr="00C62161" w:rsidRDefault="00614222" w:rsidP="005742D4">
            <w:pPr>
              <w:rPr>
                <w:rFonts w:ascii="Arial" w:hAnsi="Arial" w:cs="Arial"/>
              </w:rPr>
            </w:pPr>
            <w:r w:rsidRPr="00C62161">
              <w:rPr>
                <w:rFonts w:ascii="Arial" w:hAnsi="Arial" w:cs="Arial"/>
              </w:rPr>
              <w:t>Dirección Domiciliaria</w:t>
            </w:r>
          </w:p>
        </w:tc>
        <w:tc>
          <w:tcPr>
            <w:tcW w:w="2345" w:type="dxa"/>
          </w:tcPr>
          <w:p w:rsidR="00614222" w:rsidRDefault="00614222" w:rsidP="005742D4">
            <w:pPr>
              <w:rPr>
                <w:rFonts w:ascii="Arial" w:hAnsi="Arial" w:cs="Arial"/>
                <w:b/>
              </w:rPr>
            </w:pPr>
          </w:p>
        </w:tc>
      </w:tr>
      <w:tr w:rsidR="00614222" w:rsidTr="00AE76C9">
        <w:tc>
          <w:tcPr>
            <w:tcW w:w="2352" w:type="dxa"/>
          </w:tcPr>
          <w:p w:rsidR="00614222" w:rsidRPr="00C62161" w:rsidRDefault="00614222" w:rsidP="005742D4">
            <w:pPr>
              <w:rPr>
                <w:rFonts w:ascii="Arial" w:hAnsi="Arial" w:cs="Arial"/>
              </w:rPr>
            </w:pPr>
            <w:r w:rsidRPr="00C62161">
              <w:rPr>
                <w:rFonts w:ascii="Arial" w:hAnsi="Arial" w:cs="Arial"/>
              </w:rPr>
              <w:t>Titulo Tercer Nivel</w:t>
            </w:r>
          </w:p>
        </w:tc>
        <w:tc>
          <w:tcPr>
            <w:tcW w:w="2345" w:type="dxa"/>
          </w:tcPr>
          <w:p w:rsidR="00614222" w:rsidRPr="00C62161" w:rsidRDefault="00614222" w:rsidP="005742D4">
            <w:pPr>
              <w:rPr>
                <w:rFonts w:ascii="Arial" w:hAnsi="Arial" w:cs="Arial"/>
              </w:rPr>
            </w:pPr>
          </w:p>
        </w:tc>
        <w:tc>
          <w:tcPr>
            <w:tcW w:w="2352" w:type="dxa"/>
          </w:tcPr>
          <w:p w:rsidR="00614222" w:rsidRPr="00C62161" w:rsidRDefault="00614222" w:rsidP="005742D4">
            <w:pPr>
              <w:rPr>
                <w:rFonts w:ascii="Arial" w:hAnsi="Arial" w:cs="Arial"/>
              </w:rPr>
            </w:pPr>
            <w:r w:rsidRPr="00C62161">
              <w:rPr>
                <w:rFonts w:ascii="Arial" w:hAnsi="Arial" w:cs="Arial"/>
              </w:rPr>
              <w:t>Titulo Cuarto Nivel</w:t>
            </w:r>
          </w:p>
        </w:tc>
        <w:tc>
          <w:tcPr>
            <w:tcW w:w="2345" w:type="dxa"/>
          </w:tcPr>
          <w:p w:rsidR="00614222" w:rsidRDefault="00614222" w:rsidP="005742D4">
            <w:pPr>
              <w:rPr>
                <w:rFonts w:ascii="Arial" w:hAnsi="Arial" w:cs="Arial"/>
                <w:b/>
              </w:rPr>
            </w:pPr>
          </w:p>
        </w:tc>
      </w:tr>
      <w:tr w:rsidR="00614222" w:rsidTr="00AE76C9">
        <w:tc>
          <w:tcPr>
            <w:tcW w:w="2352" w:type="dxa"/>
          </w:tcPr>
          <w:p w:rsidR="00614222" w:rsidRPr="00C62161" w:rsidRDefault="00614222"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5"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352" w:type="dxa"/>
          </w:tcPr>
          <w:p w:rsidR="00614222" w:rsidRPr="00C62161" w:rsidRDefault="00614222" w:rsidP="00B958BA">
            <w:pPr>
              <w:jc w:val="left"/>
              <w:rPr>
                <w:rFonts w:ascii="Arial" w:hAnsi="Arial" w:cs="Arial"/>
              </w:rPr>
            </w:pPr>
            <w:r w:rsidRPr="00C62161">
              <w:rPr>
                <w:rFonts w:ascii="Arial" w:hAnsi="Arial" w:cs="Arial"/>
              </w:rPr>
              <w:t>Tiempo de Dedicación</w:t>
            </w:r>
          </w:p>
        </w:tc>
        <w:sdt>
          <w:sdtPr>
            <w:rPr>
              <w:rFonts w:ascii="Arial" w:hAnsi="Arial" w:cs="Arial"/>
              <w:b/>
            </w:rPr>
            <w:alias w:val="Seleccione"/>
            <w:tag w:val="Seleccione"/>
            <w:id w:val="903409079"/>
            <w:placeholder>
              <w:docPart w:val="BC1DBBF724F8488CA3AA140084E6BA59"/>
            </w:placeholder>
            <w:showingPlcHdr/>
            <w:dropDownList>
              <w:listItem w:displayText="Parcial" w:value="Parcial"/>
              <w:listItem w:displayText="Medio Tiempo" w:value="Medio Tiempo"/>
              <w:listItem w:displayText="Tiempo Completo" w:value="Tiempo Completo"/>
            </w:dropDownList>
          </w:sdtPr>
          <w:sdtContent>
            <w:tc>
              <w:tcPr>
                <w:tcW w:w="2345" w:type="dxa"/>
              </w:tcPr>
              <w:p w:rsidR="00614222" w:rsidRDefault="00614222" w:rsidP="005742D4">
                <w:pPr>
                  <w:rPr>
                    <w:rFonts w:ascii="Arial" w:hAnsi="Arial" w:cs="Arial"/>
                    <w:b/>
                  </w:rPr>
                </w:pPr>
                <w:r w:rsidRPr="009F774D">
                  <w:rPr>
                    <w:rStyle w:val="Textodelmarcadordeposicin"/>
                  </w:rPr>
                  <w:t>Elija un elemento.</w:t>
                </w:r>
              </w:p>
            </w:tc>
          </w:sdtContent>
        </w:sdt>
      </w:tr>
      <w:tr w:rsidR="00614222" w:rsidTr="00AE76C9">
        <w:tc>
          <w:tcPr>
            <w:tcW w:w="2352" w:type="dxa"/>
          </w:tcPr>
          <w:p w:rsidR="00614222" w:rsidRPr="00C62161" w:rsidRDefault="00614222" w:rsidP="005742D4">
            <w:pPr>
              <w:rPr>
                <w:rFonts w:ascii="Arial" w:hAnsi="Arial" w:cs="Arial"/>
              </w:rPr>
            </w:pPr>
            <w:r w:rsidRPr="00C62161">
              <w:rPr>
                <w:rFonts w:ascii="Arial" w:hAnsi="Arial" w:cs="Arial"/>
              </w:rPr>
              <w:t>Facultad</w:t>
            </w:r>
          </w:p>
        </w:tc>
        <w:tc>
          <w:tcPr>
            <w:tcW w:w="2345" w:type="dxa"/>
          </w:tcPr>
          <w:p w:rsidR="00614222" w:rsidRPr="00C62161" w:rsidRDefault="00614222" w:rsidP="005742D4">
            <w:pPr>
              <w:rPr>
                <w:rFonts w:ascii="Arial" w:hAnsi="Arial" w:cs="Arial"/>
              </w:rPr>
            </w:pPr>
          </w:p>
        </w:tc>
        <w:tc>
          <w:tcPr>
            <w:tcW w:w="2352" w:type="dxa"/>
          </w:tcPr>
          <w:p w:rsidR="00614222" w:rsidRPr="00C62161" w:rsidRDefault="00614222" w:rsidP="005742D4">
            <w:pPr>
              <w:rPr>
                <w:rFonts w:ascii="Arial" w:hAnsi="Arial" w:cs="Arial"/>
              </w:rPr>
            </w:pPr>
            <w:r w:rsidRPr="00C62161">
              <w:rPr>
                <w:rFonts w:ascii="Arial" w:hAnsi="Arial" w:cs="Arial"/>
              </w:rPr>
              <w:t>Carrera</w:t>
            </w:r>
          </w:p>
        </w:tc>
        <w:tc>
          <w:tcPr>
            <w:tcW w:w="2345" w:type="dxa"/>
          </w:tcPr>
          <w:p w:rsidR="00614222" w:rsidRDefault="00614222" w:rsidP="005742D4">
            <w:pPr>
              <w:rPr>
                <w:rFonts w:ascii="Arial" w:hAnsi="Arial" w:cs="Arial"/>
                <w:b/>
              </w:rPr>
            </w:pPr>
          </w:p>
        </w:tc>
      </w:tr>
      <w:tr w:rsidR="00614222" w:rsidTr="00AE76C9">
        <w:tc>
          <w:tcPr>
            <w:tcW w:w="2352" w:type="dxa"/>
          </w:tcPr>
          <w:p w:rsidR="00614222" w:rsidRPr="00C62161" w:rsidRDefault="00614222" w:rsidP="005742D4">
            <w:pPr>
              <w:rPr>
                <w:rFonts w:ascii="Arial" w:hAnsi="Arial" w:cs="Arial"/>
              </w:rPr>
            </w:pPr>
            <w:r w:rsidRPr="00C62161">
              <w:rPr>
                <w:rFonts w:ascii="Arial" w:hAnsi="Arial" w:cs="Arial"/>
              </w:rPr>
              <w:t>Teléfono Fijo</w:t>
            </w:r>
          </w:p>
        </w:tc>
        <w:tc>
          <w:tcPr>
            <w:tcW w:w="2345" w:type="dxa"/>
          </w:tcPr>
          <w:p w:rsidR="00614222" w:rsidRPr="00C62161" w:rsidRDefault="00614222" w:rsidP="005742D4">
            <w:pPr>
              <w:rPr>
                <w:rFonts w:ascii="Arial" w:hAnsi="Arial" w:cs="Arial"/>
              </w:rPr>
            </w:pPr>
          </w:p>
        </w:tc>
        <w:tc>
          <w:tcPr>
            <w:tcW w:w="2352" w:type="dxa"/>
          </w:tcPr>
          <w:p w:rsidR="00614222" w:rsidRPr="00C62161" w:rsidRDefault="00614222" w:rsidP="005742D4">
            <w:pPr>
              <w:rPr>
                <w:rFonts w:ascii="Arial" w:hAnsi="Arial" w:cs="Arial"/>
              </w:rPr>
            </w:pPr>
            <w:r w:rsidRPr="00C62161">
              <w:rPr>
                <w:rFonts w:ascii="Arial" w:hAnsi="Arial" w:cs="Arial"/>
              </w:rPr>
              <w:t>Teléfono Móvil</w:t>
            </w:r>
          </w:p>
        </w:tc>
        <w:tc>
          <w:tcPr>
            <w:tcW w:w="2345" w:type="dxa"/>
          </w:tcPr>
          <w:p w:rsidR="00614222" w:rsidRDefault="00614222" w:rsidP="005742D4">
            <w:pPr>
              <w:rPr>
                <w:rFonts w:ascii="Arial" w:hAnsi="Arial" w:cs="Arial"/>
                <w:b/>
              </w:rPr>
            </w:pPr>
          </w:p>
        </w:tc>
      </w:tr>
      <w:tr w:rsidR="00614222" w:rsidTr="00AE76C9">
        <w:tc>
          <w:tcPr>
            <w:tcW w:w="2352" w:type="dxa"/>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345" w:type="dxa"/>
          </w:tcPr>
          <w:p w:rsidR="00614222" w:rsidRPr="00C62161" w:rsidRDefault="00614222" w:rsidP="005742D4">
            <w:pPr>
              <w:rPr>
                <w:rFonts w:ascii="Arial" w:hAnsi="Arial" w:cs="Arial"/>
              </w:rPr>
            </w:pPr>
          </w:p>
        </w:tc>
        <w:tc>
          <w:tcPr>
            <w:tcW w:w="2352" w:type="dxa"/>
          </w:tcPr>
          <w:p w:rsidR="00614222" w:rsidRPr="00C62161" w:rsidRDefault="00614222" w:rsidP="005742D4">
            <w:pPr>
              <w:rPr>
                <w:rFonts w:ascii="Arial" w:hAnsi="Arial" w:cs="Arial"/>
              </w:rPr>
            </w:pPr>
            <w:r w:rsidRPr="00C62161">
              <w:rPr>
                <w:rFonts w:ascii="Arial" w:hAnsi="Arial" w:cs="Arial"/>
              </w:rPr>
              <w:t xml:space="preserve">Email Personal </w:t>
            </w:r>
          </w:p>
        </w:tc>
        <w:tc>
          <w:tcPr>
            <w:tcW w:w="2345" w:type="dxa"/>
          </w:tcPr>
          <w:p w:rsidR="00614222" w:rsidRDefault="00614222" w:rsidP="005742D4">
            <w:pPr>
              <w:rPr>
                <w:rFonts w:ascii="Arial" w:hAnsi="Arial" w:cs="Arial"/>
                <w:b/>
              </w:rPr>
            </w:pPr>
          </w:p>
        </w:tc>
      </w:tr>
      <w:tr w:rsidR="00AE76C9" w:rsidRPr="00C62161" w:rsidTr="00D92135">
        <w:trPr>
          <w:trHeight w:val="139"/>
        </w:trPr>
        <w:tc>
          <w:tcPr>
            <w:tcW w:w="2357" w:type="dxa"/>
          </w:tcPr>
          <w:p w:rsidR="00AE76C9" w:rsidRPr="00C62161" w:rsidRDefault="00AE76C9" w:rsidP="00D92135">
            <w:pPr>
              <w:jc w:val="left"/>
              <w:rPr>
                <w:rFonts w:ascii="Arial" w:hAnsi="Arial" w:cs="Arial"/>
              </w:rPr>
            </w:pPr>
            <w:r>
              <w:rPr>
                <w:rFonts w:ascii="Arial" w:hAnsi="Arial" w:cs="Arial"/>
              </w:rPr>
              <w:t>Resumen de experiencia previa en investigación</w:t>
            </w:r>
          </w:p>
        </w:tc>
        <w:tc>
          <w:tcPr>
            <w:tcW w:w="7037" w:type="dxa"/>
            <w:gridSpan w:val="3"/>
          </w:tcPr>
          <w:p w:rsidR="00AE76C9" w:rsidRPr="00C62161" w:rsidRDefault="00AE76C9" w:rsidP="00D92135">
            <w:pPr>
              <w:rPr>
                <w:rFonts w:ascii="Arial" w:hAnsi="Arial" w:cs="Arial"/>
              </w:rPr>
            </w:pPr>
          </w:p>
        </w:tc>
      </w:tr>
    </w:tbl>
    <w:p w:rsidR="00AE76C9" w:rsidRDefault="00AE76C9" w:rsidP="00F635FC">
      <w:pPr>
        <w:rPr>
          <w:rFonts w:ascii="Arial" w:hAnsi="Arial" w:cs="Arial"/>
          <w:b/>
        </w:rPr>
      </w:pPr>
    </w:p>
    <w:p w:rsidR="00614222" w:rsidRDefault="00941FB7" w:rsidP="00F635FC">
      <w:pPr>
        <w:rPr>
          <w:rFonts w:ascii="Arial" w:hAnsi="Arial" w:cs="Arial"/>
          <w:b/>
        </w:rPr>
      </w:pPr>
      <w:r>
        <w:rPr>
          <w:rFonts w:ascii="Arial" w:hAnsi="Arial" w:cs="Arial"/>
          <w:b/>
        </w:rPr>
        <w:t>(Solo participa</w:t>
      </w:r>
      <w:r w:rsidR="006D2491">
        <w:rPr>
          <w:rFonts w:ascii="Arial" w:hAnsi="Arial" w:cs="Arial"/>
          <w:b/>
        </w:rPr>
        <w:t>rán estudiantes voluntarios, no</w:t>
      </w:r>
      <w:r>
        <w:rPr>
          <w:rFonts w:ascii="Arial" w:hAnsi="Arial" w:cs="Arial"/>
          <w:b/>
        </w:rPr>
        <w:t xml:space="preserve"> pasantes)</w:t>
      </w:r>
    </w:p>
    <w:tbl>
      <w:tblPr>
        <w:tblStyle w:val="Tablaconcuadrcula"/>
        <w:tblW w:w="0" w:type="auto"/>
        <w:tblLook w:val="04A0" w:firstRow="1" w:lastRow="0" w:firstColumn="1" w:lastColumn="0" w:noHBand="0" w:noVBand="1"/>
      </w:tblPr>
      <w:tblGrid>
        <w:gridCol w:w="2289"/>
        <w:gridCol w:w="2246"/>
        <w:gridCol w:w="2254"/>
        <w:gridCol w:w="2605"/>
      </w:tblGrid>
      <w:tr w:rsidR="00181D9B" w:rsidTr="002048FF">
        <w:tc>
          <w:tcPr>
            <w:tcW w:w="9544" w:type="dxa"/>
            <w:gridSpan w:val="4"/>
            <w:shd w:val="clear" w:color="auto" w:fill="9CC2E5" w:themeFill="accent1" w:themeFillTint="99"/>
          </w:tcPr>
          <w:p w:rsidR="00614222" w:rsidRPr="00614222" w:rsidRDefault="00181D9B" w:rsidP="00614222">
            <w:pPr>
              <w:pStyle w:val="Sinespaciado"/>
              <w:rPr>
                <w:rFonts w:ascii="Arial" w:hAnsi="Arial" w:cs="Arial"/>
                <w:b/>
              </w:rPr>
            </w:pPr>
            <w:r w:rsidRPr="00614222">
              <w:rPr>
                <w:rFonts w:ascii="Arial" w:hAnsi="Arial" w:cs="Arial"/>
                <w:b/>
              </w:rPr>
              <w:t>ESTUDIANTES</w:t>
            </w:r>
          </w:p>
          <w:p w:rsidR="00614222" w:rsidRPr="00614222" w:rsidRDefault="00614222" w:rsidP="00614222">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181D9B" w:rsidTr="005742D4">
        <w:tc>
          <w:tcPr>
            <w:tcW w:w="2386" w:type="dxa"/>
          </w:tcPr>
          <w:p w:rsidR="00181D9B" w:rsidRPr="00C62161" w:rsidRDefault="00181D9B" w:rsidP="005742D4">
            <w:pPr>
              <w:rPr>
                <w:rFonts w:ascii="Arial" w:hAnsi="Arial" w:cs="Arial"/>
              </w:rPr>
            </w:pPr>
            <w:r w:rsidRPr="00C62161">
              <w:rPr>
                <w:rFonts w:ascii="Arial" w:hAnsi="Arial" w:cs="Arial"/>
              </w:rPr>
              <w:t>Apellidos</w:t>
            </w:r>
          </w:p>
        </w:tc>
        <w:tc>
          <w:tcPr>
            <w:tcW w:w="2386" w:type="dxa"/>
          </w:tcPr>
          <w:p w:rsidR="00181D9B" w:rsidRPr="00C62161" w:rsidRDefault="000E5ADE" w:rsidP="005742D4">
            <w:pPr>
              <w:rPr>
                <w:rFonts w:ascii="Arial" w:hAnsi="Arial" w:cs="Arial"/>
              </w:rPr>
            </w:pPr>
            <w:r>
              <w:rPr>
                <w:rFonts w:ascii="Arial" w:hAnsi="Arial" w:cs="Arial"/>
              </w:rPr>
              <w:t xml:space="preserve">Enríquez </w:t>
            </w:r>
          </w:p>
        </w:tc>
        <w:tc>
          <w:tcPr>
            <w:tcW w:w="2386" w:type="dxa"/>
          </w:tcPr>
          <w:p w:rsidR="00181D9B" w:rsidRPr="00C62161" w:rsidRDefault="00181D9B" w:rsidP="005742D4">
            <w:pPr>
              <w:rPr>
                <w:rFonts w:ascii="Arial" w:hAnsi="Arial" w:cs="Arial"/>
              </w:rPr>
            </w:pPr>
            <w:r w:rsidRPr="00C62161">
              <w:rPr>
                <w:rFonts w:ascii="Arial" w:hAnsi="Arial" w:cs="Arial"/>
              </w:rPr>
              <w:t>Nombres</w:t>
            </w:r>
          </w:p>
        </w:tc>
        <w:tc>
          <w:tcPr>
            <w:tcW w:w="2386" w:type="dxa"/>
          </w:tcPr>
          <w:p w:rsidR="00181D9B" w:rsidRPr="00577B17" w:rsidRDefault="000E5ADE" w:rsidP="005742D4">
            <w:pPr>
              <w:rPr>
                <w:rFonts w:ascii="Arial" w:hAnsi="Arial" w:cs="Arial"/>
              </w:rPr>
            </w:pPr>
            <w:r w:rsidRPr="00577B17">
              <w:rPr>
                <w:rFonts w:ascii="Arial" w:hAnsi="Arial" w:cs="Arial"/>
              </w:rPr>
              <w:t>Bryan</w:t>
            </w:r>
          </w:p>
        </w:tc>
      </w:tr>
      <w:tr w:rsidR="00181D9B" w:rsidTr="005742D4">
        <w:tc>
          <w:tcPr>
            <w:tcW w:w="2386" w:type="dxa"/>
          </w:tcPr>
          <w:p w:rsidR="00181D9B" w:rsidRPr="00C62161" w:rsidRDefault="00181D9B" w:rsidP="005742D4">
            <w:pPr>
              <w:rPr>
                <w:rFonts w:ascii="Arial" w:hAnsi="Arial" w:cs="Arial"/>
              </w:rPr>
            </w:pPr>
            <w:r w:rsidRPr="00C62161">
              <w:rPr>
                <w:rFonts w:ascii="Arial" w:hAnsi="Arial" w:cs="Arial"/>
              </w:rPr>
              <w:t xml:space="preserve">Tipo de Identificación </w:t>
            </w:r>
          </w:p>
        </w:tc>
        <w:sdt>
          <w:sdtPr>
            <w:rPr>
              <w:rFonts w:ascii="Arial" w:hAnsi="Arial" w:cs="Arial"/>
            </w:rPr>
            <w:id w:val="-1055159330"/>
            <w:placeholder>
              <w:docPart w:val="DefaultPlaceholder_1081868575"/>
            </w:placeholder>
            <w:dropDownList>
              <w:listItem w:displayText="Cédula" w:value="Cédula"/>
              <w:listItem w:displayText="Pasaporte" w:value="Pasaporte"/>
            </w:dropDownList>
          </w:sdtPr>
          <w:sdtContent>
            <w:tc>
              <w:tcPr>
                <w:tcW w:w="2386" w:type="dxa"/>
              </w:tcPr>
              <w:p w:rsidR="00181D9B" w:rsidRPr="00C62161" w:rsidRDefault="000E5ADE" w:rsidP="005742D4">
                <w:pPr>
                  <w:rPr>
                    <w:rFonts w:ascii="Arial" w:hAnsi="Arial" w:cs="Arial"/>
                  </w:rPr>
                </w:pPr>
                <w:r>
                  <w:rPr>
                    <w:rFonts w:ascii="Arial" w:hAnsi="Arial" w:cs="Arial"/>
                  </w:rPr>
                  <w:t>Cédula</w:t>
                </w:r>
              </w:p>
            </w:tc>
          </w:sdtContent>
        </w:sdt>
        <w:tc>
          <w:tcPr>
            <w:tcW w:w="2386" w:type="dxa"/>
          </w:tcPr>
          <w:p w:rsidR="00181D9B" w:rsidRPr="00C62161" w:rsidRDefault="00181D9B" w:rsidP="005742D4">
            <w:pPr>
              <w:rPr>
                <w:rFonts w:ascii="Arial" w:hAnsi="Arial" w:cs="Arial"/>
              </w:rPr>
            </w:pPr>
            <w:r w:rsidRPr="00C62161">
              <w:rPr>
                <w:rFonts w:ascii="Arial" w:hAnsi="Arial" w:cs="Arial"/>
              </w:rPr>
              <w:t>Número de cedula / pasaporte</w:t>
            </w:r>
          </w:p>
        </w:tc>
        <w:tc>
          <w:tcPr>
            <w:tcW w:w="2386" w:type="dxa"/>
          </w:tcPr>
          <w:p w:rsidR="00181D9B" w:rsidRPr="00577B17" w:rsidRDefault="000E5ADE" w:rsidP="005742D4">
            <w:pPr>
              <w:rPr>
                <w:rFonts w:ascii="Arial" w:hAnsi="Arial" w:cs="Arial"/>
              </w:rPr>
            </w:pPr>
            <w:r w:rsidRPr="00577B17">
              <w:rPr>
                <w:rFonts w:ascii="Arial" w:hAnsi="Arial" w:cs="Arial"/>
              </w:rPr>
              <w:t>1804435020</w:t>
            </w:r>
          </w:p>
        </w:tc>
      </w:tr>
      <w:tr w:rsidR="00181D9B" w:rsidTr="005742D4">
        <w:tc>
          <w:tcPr>
            <w:tcW w:w="2386" w:type="dxa"/>
          </w:tcPr>
          <w:p w:rsidR="00181D9B" w:rsidRPr="00C62161" w:rsidRDefault="00181D9B" w:rsidP="006D2491">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1264604342"/>
            <w:placeholder>
              <w:docPart w:val="DefaultPlaceholder_1081868575"/>
            </w:placeholder>
            <w:dropDownList>
              <w:listItem w:displayText="Pregrado " w:value="Pregrado "/>
              <w:listItem w:displayText="Posgrado" w:value="Posgrado"/>
            </w:dropDownList>
          </w:sdtPr>
          <w:sdtContent>
            <w:tc>
              <w:tcPr>
                <w:tcW w:w="2386" w:type="dxa"/>
              </w:tcPr>
              <w:p w:rsidR="00181D9B" w:rsidRPr="00C62161" w:rsidRDefault="000E5ADE" w:rsidP="005742D4">
                <w:pPr>
                  <w:rPr>
                    <w:rFonts w:ascii="Arial" w:hAnsi="Arial" w:cs="Arial"/>
                  </w:rPr>
                </w:pPr>
                <w:r>
                  <w:rPr>
                    <w:rFonts w:ascii="Arial" w:hAnsi="Arial" w:cs="Arial"/>
                  </w:rPr>
                  <w:t xml:space="preserve">Pregrado </w:t>
                </w:r>
              </w:p>
            </w:tc>
          </w:sdtContent>
        </w:sdt>
        <w:tc>
          <w:tcPr>
            <w:tcW w:w="2386" w:type="dxa"/>
          </w:tcPr>
          <w:p w:rsidR="00181D9B" w:rsidRPr="00C62161" w:rsidRDefault="00181D9B" w:rsidP="005742D4">
            <w:pPr>
              <w:rPr>
                <w:rFonts w:ascii="Arial" w:hAnsi="Arial" w:cs="Arial"/>
              </w:rPr>
            </w:pPr>
            <w:r w:rsidRPr="00C62161">
              <w:rPr>
                <w:rFonts w:ascii="Arial" w:hAnsi="Arial" w:cs="Arial"/>
              </w:rPr>
              <w:t>Facultad</w:t>
            </w:r>
          </w:p>
        </w:tc>
        <w:tc>
          <w:tcPr>
            <w:tcW w:w="2386" w:type="dxa"/>
          </w:tcPr>
          <w:p w:rsidR="00181D9B" w:rsidRPr="00577B17" w:rsidRDefault="000E5ADE" w:rsidP="005742D4">
            <w:pPr>
              <w:rPr>
                <w:rFonts w:ascii="Arial" w:hAnsi="Arial" w:cs="Arial"/>
              </w:rPr>
            </w:pPr>
            <w:r w:rsidRPr="00577B17">
              <w:rPr>
                <w:rFonts w:ascii="Arial" w:hAnsi="Arial" w:cs="Arial"/>
              </w:rPr>
              <w:t>Arquitectura</w:t>
            </w:r>
          </w:p>
        </w:tc>
      </w:tr>
      <w:tr w:rsidR="00181D9B" w:rsidTr="005742D4">
        <w:tc>
          <w:tcPr>
            <w:tcW w:w="2386" w:type="dxa"/>
          </w:tcPr>
          <w:p w:rsidR="00181D9B" w:rsidRPr="00C62161" w:rsidRDefault="00181D9B" w:rsidP="006D2491">
            <w:pPr>
              <w:jc w:val="left"/>
              <w:rPr>
                <w:rFonts w:ascii="Arial" w:hAnsi="Arial" w:cs="Arial"/>
              </w:rPr>
            </w:pPr>
            <w:r w:rsidRPr="00C62161">
              <w:rPr>
                <w:rFonts w:ascii="Arial" w:hAnsi="Arial" w:cs="Arial"/>
              </w:rPr>
              <w:t>Programa de Posgrado</w:t>
            </w:r>
          </w:p>
        </w:tc>
        <w:tc>
          <w:tcPr>
            <w:tcW w:w="2386" w:type="dxa"/>
          </w:tcPr>
          <w:p w:rsidR="00181D9B" w:rsidRPr="00C62161" w:rsidRDefault="00181D9B" w:rsidP="00181D9B">
            <w:pPr>
              <w:tabs>
                <w:tab w:val="right" w:pos="2170"/>
              </w:tabs>
              <w:rPr>
                <w:rFonts w:ascii="Arial" w:hAnsi="Arial" w:cs="Arial"/>
              </w:rPr>
            </w:pPr>
          </w:p>
        </w:tc>
        <w:tc>
          <w:tcPr>
            <w:tcW w:w="2386" w:type="dxa"/>
          </w:tcPr>
          <w:p w:rsidR="00181D9B" w:rsidRPr="00C62161" w:rsidRDefault="00181D9B" w:rsidP="005742D4">
            <w:pPr>
              <w:rPr>
                <w:rFonts w:ascii="Arial" w:hAnsi="Arial" w:cs="Arial"/>
              </w:rPr>
            </w:pPr>
            <w:r w:rsidRPr="00C62161">
              <w:rPr>
                <w:rFonts w:ascii="Arial" w:hAnsi="Arial" w:cs="Arial"/>
              </w:rPr>
              <w:t>Carrera</w:t>
            </w:r>
          </w:p>
        </w:tc>
        <w:tc>
          <w:tcPr>
            <w:tcW w:w="2386" w:type="dxa"/>
          </w:tcPr>
          <w:p w:rsidR="00181D9B" w:rsidRPr="00577B17" w:rsidRDefault="000E5ADE" w:rsidP="005742D4">
            <w:pPr>
              <w:rPr>
                <w:rFonts w:ascii="Arial" w:hAnsi="Arial" w:cs="Arial"/>
              </w:rPr>
            </w:pPr>
            <w:r w:rsidRPr="00577B17">
              <w:rPr>
                <w:rFonts w:ascii="Arial" w:hAnsi="Arial" w:cs="Arial"/>
              </w:rPr>
              <w:t>Arquitectura</w:t>
            </w:r>
          </w:p>
        </w:tc>
      </w:tr>
      <w:tr w:rsidR="00181D9B" w:rsidTr="005742D4">
        <w:tc>
          <w:tcPr>
            <w:tcW w:w="2386" w:type="dxa"/>
          </w:tcPr>
          <w:p w:rsidR="00181D9B" w:rsidRPr="00C62161" w:rsidRDefault="00181D9B" w:rsidP="005742D4">
            <w:pPr>
              <w:rPr>
                <w:rFonts w:ascii="Arial" w:hAnsi="Arial" w:cs="Arial"/>
              </w:rPr>
            </w:pPr>
            <w:r w:rsidRPr="00C62161">
              <w:rPr>
                <w:rFonts w:ascii="Arial" w:hAnsi="Arial" w:cs="Arial"/>
              </w:rPr>
              <w:t>Semestre / Nivel</w:t>
            </w:r>
          </w:p>
        </w:tc>
        <w:tc>
          <w:tcPr>
            <w:tcW w:w="2386" w:type="dxa"/>
          </w:tcPr>
          <w:p w:rsidR="00181D9B" w:rsidRPr="00C62161" w:rsidRDefault="00FB0E35" w:rsidP="005742D4">
            <w:pPr>
              <w:rPr>
                <w:rFonts w:ascii="Arial" w:hAnsi="Arial" w:cs="Arial"/>
              </w:rPr>
            </w:pPr>
            <w:r>
              <w:rPr>
                <w:rFonts w:ascii="Arial" w:hAnsi="Arial" w:cs="Arial"/>
              </w:rPr>
              <w:t>Octavo</w:t>
            </w:r>
          </w:p>
        </w:tc>
        <w:tc>
          <w:tcPr>
            <w:tcW w:w="2386" w:type="dxa"/>
          </w:tcPr>
          <w:p w:rsidR="00181D9B" w:rsidRPr="00C62161" w:rsidRDefault="00181D9B" w:rsidP="005742D4">
            <w:pPr>
              <w:rPr>
                <w:rFonts w:ascii="Arial" w:hAnsi="Arial" w:cs="Arial"/>
              </w:rPr>
            </w:pPr>
          </w:p>
        </w:tc>
        <w:tc>
          <w:tcPr>
            <w:tcW w:w="2386" w:type="dxa"/>
          </w:tcPr>
          <w:p w:rsidR="00181D9B" w:rsidRPr="00577B17" w:rsidRDefault="00181D9B" w:rsidP="005742D4">
            <w:pPr>
              <w:rPr>
                <w:rFonts w:ascii="Arial" w:hAnsi="Arial" w:cs="Arial"/>
              </w:rPr>
            </w:pPr>
          </w:p>
        </w:tc>
      </w:tr>
      <w:tr w:rsidR="00181D9B" w:rsidTr="005742D4">
        <w:tc>
          <w:tcPr>
            <w:tcW w:w="2386" w:type="dxa"/>
          </w:tcPr>
          <w:p w:rsidR="00181D9B" w:rsidRPr="00C62161" w:rsidRDefault="00181D9B" w:rsidP="005742D4">
            <w:pPr>
              <w:rPr>
                <w:rFonts w:ascii="Arial" w:hAnsi="Arial" w:cs="Arial"/>
              </w:rPr>
            </w:pPr>
            <w:r w:rsidRPr="00C62161">
              <w:rPr>
                <w:rFonts w:ascii="Arial" w:hAnsi="Arial" w:cs="Arial"/>
              </w:rPr>
              <w:lastRenderedPageBreak/>
              <w:t>Teléfono Fijo</w:t>
            </w:r>
          </w:p>
        </w:tc>
        <w:tc>
          <w:tcPr>
            <w:tcW w:w="2386" w:type="dxa"/>
          </w:tcPr>
          <w:p w:rsidR="00181D9B" w:rsidRPr="00C62161" w:rsidRDefault="00181D9B" w:rsidP="005742D4">
            <w:pPr>
              <w:rPr>
                <w:rFonts w:ascii="Arial" w:hAnsi="Arial" w:cs="Arial"/>
              </w:rPr>
            </w:pPr>
          </w:p>
        </w:tc>
        <w:tc>
          <w:tcPr>
            <w:tcW w:w="2386" w:type="dxa"/>
          </w:tcPr>
          <w:p w:rsidR="00181D9B" w:rsidRPr="00C62161" w:rsidRDefault="00181D9B" w:rsidP="005742D4">
            <w:pPr>
              <w:rPr>
                <w:rFonts w:ascii="Arial" w:hAnsi="Arial" w:cs="Arial"/>
              </w:rPr>
            </w:pPr>
            <w:r w:rsidRPr="00C62161">
              <w:rPr>
                <w:rFonts w:ascii="Arial" w:hAnsi="Arial" w:cs="Arial"/>
              </w:rPr>
              <w:t>Teléfono Móvil</w:t>
            </w:r>
          </w:p>
        </w:tc>
        <w:tc>
          <w:tcPr>
            <w:tcW w:w="2386" w:type="dxa"/>
          </w:tcPr>
          <w:p w:rsidR="00181D9B" w:rsidRPr="00577B17" w:rsidRDefault="000E5ADE" w:rsidP="005742D4">
            <w:pPr>
              <w:rPr>
                <w:rFonts w:ascii="Arial" w:hAnsi="Arial" w:cs="Arial"/>
              </w:rPr>
            </w:pPr>
            <w:r w:rsidRPr="00577B17">
              <w:rPr>
                <w:rFonts w:ascii="Arial" w:hAnsi="Arial" w:cs="Arial"/>
              </w:rPr>
              <w:t>0998655879</w:t>
            </w:r>
          </w:p>
        </w:tc>
      </w:tr>
      <w:tr w:rsidR="00181D9B" w:rsidTr="005742D4">
        <w:tc>
          <w:tcPr>
            <w:tcW w:w="2386" w:type="dxa"/>
          </w:tcPr>
          <w:p w:rsidR="00181D9B" w:rsidRPr="00C62161" w:rsidRDefault="00181D9B" w:rsidP="005742D4">
            <w:pPr>
              <w:rPr>
                <w:rFonts w:ascii="Arial" w:hAnsi="Arial" w:cs="Arial"/>
              </w:rPr>
            </w:pPr>
            <w:r w:rsidRPr="00C62161">
              <w:rPr>
                <w:rFonts w:ascii="Arial" w:hAnsi="Arial" w:cs="Arial"/>
              </w:rPr>
              <w:t xml:space="preserve">Email Institucional </w:t>
            </w:r>
          </w:p>
        </w:tc>
        <w:tc>
          <w:tcPr>
            <w:tcW w:w="2386" w:type="dxa"/>
          </w:tcPr>
          <w:p w:rsidR="00181D9B" w:rsidRPr="00C62161" w:rsidRDefault="00181D9B" w:rsidP="005742D4">
            <w:pPr>
              <w:rPr>
                <w:rFonts w:ascii="Arial" w:hAnsi="Arial" w:cs="Arial"/>
              </w:rPr>
            </w:pPr>
          </w:p>
        </w:tc>
        <w:tc>
          <w:tcPr>
            <w:tcW w:w="2386" w:type="dxa"/>
          </w:tcPr>
          <w:p w:rsidR="00181D9B" w:rsidRPr="00C62161" w:rsidRDefault="00181D9B" w:rsidP="005742D4">
            <w:pPr>
              <w:rPr>
                <w:rFonts w:ascii="Arial" w:hAnsi="Arial" w:cs="Arial"/>
              </w:rPr>
            </w:pPr>
            <w:r w:rsidRPr="00C62161">
              <w:rPr>
                <w:rFonts w:ascii="Arial" w:hAnsi="Arial" w:cs="Arial"/>
              </w:rPr>
              <w:t xml:space="preserve">Email Personal </w:t>
            </w:r>
          </w:p>
        </w:tc>
        <w:tc>
          <w:tcPr>
            <w:tcW w:w="2386" w:type="dxa"/>
          </w:tcPr>
          <w:p w:rsidR="00181D9B" w:rsidRPr="00577B17" w:rsidRDefault="000E5ADE" w:rsidP="005742D4">
            <w:pPr>
              <w:rPr>
                <w:rFonts w:ascii="Arial" w:hAnsi="Arial" w:cs="Arial"/>
              </w:rPr>
            </w:pPr>
            <w:r w:rsidRPr="00577B17">
              <w:rPr>
                <w:rFonts w:ascii="Arial" w:hAnsi="Arial" w:cs="Arial"/>
              </w:rPr>
              <w:t>baenriquez@uce.edu.ec</w:t>
            </w:r>
          </w:p>
        </w:tc>
      </w:tr>
    </w:tbl>
    <w:p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348"/>
        <w:gridCol w:w="2333"/>
        <w:gridCol w:w="2336"/>
        <w:gridCol w:w="2377"/>
      </w:tblGrid>
      <w:tr w:rsidR="00614222" w:rsidTr="002048FF">
        <w:tc>
          <w:tcPr>
            <w:tcW w:w="9544" w:type="dxa"/>
            <w:gridSpan w:val="4"/>
            <w:shd w:val="clear" w:color="auto" w:fill="9CC2E5" w:themeFill="accent1" w:themeFillTint="99"/>
          </w:tcPr>
          <w:p w:rsidR="00614222" w:rsidRPr="00614222" w:rsidRDefault="00614222" w:rsidP="005742D4">
            <w:pPr>
              <w:pStyle w:val="Sinespaciado"/>
              <w:rPr>
                <w:rFonts w:ascii="Arial" w:hAnsi="Arial" w:cs="Arial"/>
                <w:b/>
              </w:rPr>
            </w:pPr>
            <w:r w:rsidRPr="00614222">
              <w:rPr>
                <w:rFonts w:ascii="Arial" w:hAnsi="Arial" w:cs="Arial"/>
                <w:b/>
              </w:rPr>
              <w:t>ESTUDIANTES</w:t>
            </w:r>
          </w:p>
          <w:p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Apellidos</w:t>
            </w:r>
          </w:p>
        </w:tc>
        <w:tc>
          <w:tcPr>
            <w:tcW w:w="2386" w:type="dxa"/>
          </w:tcPr>
          <w:p w:rsidR="00614222" w:rsidRPr="00C62161" w:rsidRDefault="00FB0E35" w:rsidP="005742D4">
            <w:pPr>
              <w:rPr>
                <w:rFonts w:ascii="Arial" w:hAnsi="Arial" w:cs="Arial"/>
              </w:rPr>
            </w:pPr>
            <w:r>
              <w:rPr>
                <w:rFonts w:ascii="Arial" w:hAnsi="Arial" w:cs="Arial"/>
              </w:rPr>
              <w:t>García</w:t>
            </w:r>
            <w:r w:rsidR="000E5ADE">
              <w:rPr>
                <w:rFonts w:ascii="Arial" w:hAnsi="Arial" w:cs="Arial"/>
              </w:rPr>
              <w:t xml:space="preserve"> Cuenca</w:t>
            </w:r>
          </w:p>
        </w:tc>
        <w:tc>
          <w:tcPr>
            <w:tcW w:w="2386" w:type="dxa"/>
          </w:tcPr>
          <w:p w:rsidR="00614222" w:rsidRPr="00C62161" w:rsidRDefault="00614222" w:rsidP="005742D4">
            <w:pPr>
              <w:rPr>
                <w:rFonts w:ascii="Arial" w:hAnsi="Arial" w:cs="Arial"/>
              </w:rPr>
            </w:pPr>
            <w:r w:rsidRPr="00C62161">
              <w:rPr>
                <w:rFonts w:ascii="Arial" w:hAnsi="Arial" w:cs="Arial"/>
              </w:rPr>
              <w:t>Nombres</w:t>
            </w:r>
          </w:p>
        </w:tc>
        <w:tc>
          <w:tcPr>
            <w:tcW w:w="2386" w:type="dxa"/>
          </w:tcPr>
          <w:p w:rsidR="00614222" w:rsidRPr="00577B17" w:rsidRDefault="000E5ADE" w:rsidP="005742D4">
            <w:pPr>
              <w:rPr>
                <w:rFonts w:ascii="Arial" w:hAnsi="Arial" w:cs="Arial"/>
              </w:rPr>
            </w:pPr>
            <w:r w:rsidRPr="00577B17">
              <w:rPr>
                <w:rFonts w:ascii="Arial" w:hAnsi="Arial" w:cs="Arial"/>
              </w:rPr>
              <w:t>Jordano Arturo</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Tipo de Identificación </w:t>
            </w:r>
          </w:p>
        </w:tc>
        <w:sdt>
          <w:sdtPr>
            <w:rPr>
              <w:rFonts w:ascii="Arial" w:hAnsi="Arial" w:cs="Arial"/>
            </w:rPr>
            <w:id w:val="-1388100901"/>
            <w:placeholder>
              <w:docPart w:val="3D009C63460D4364AD1BA661ABA17D40"/>
            </w:placeholder>
            <w:dropDownList>
              <w:listItem w:displayText="Cédula" w:value="Cédula"/>
              <w:listItem w:displayText="Pasaporte" w:value="Pasaporte"/>
            </w:dropDownList>
          </w:sdtPr>
          <w:sdtContent>
            <w:tc>
              <w:tcPr>
                <w:tcW w:w="2386" w:type="dxa"/>
              </w:tcPr>
              <w:p w:rsidR="00614222" w:rsidRPr="00C62161" w:rsidRDefault="000E5ADE" w:rsidP="005742D4">
                <w:pPr>
                  <w:rPr>
                    <w:rFonts w:ascii="Arial" w:hAnsi="Arial" w:cs="Arial"/>
                  </w:rPr>
                </w:pPr>
                <w:r>
                  <w:rPr>
                    <w:rFonts w:ascii="Arial" w:hAnsi="Arial" w:cs="Arial"/>
                  </w:rPr>
                  <w:t>Cédula</w:t>
                </w:r>
              </w:p>
            </w:tc>
          </w:sdtContent>
        </w:sdt>
        <w:tc>
          <w:tcPr>
            <w:tcW w:w="2386" w:type="dxa"/>
          </w:tcPr>
          <w:p w:rsidR="00614222" w:rsidRPr="00C62161" w:rsidRDefault="00614222" w:rsidP="005742D4">
            <w:pPr>
              <w:rPr>
                <w:rFonts w:ascii="Arial" w:hAnsi="Arial" w:cs="Arial"/>
              </w:rPr>
            </w:pPr>
            <w:r w:rsidRPr="00C62161">
              <w:rPr>
                <w:rFonts w:ascii="Arial" w:hAnsi="Arial" w:cs="Arial"/>
              </w:rPr>
              <w:t>Número de cedula / pasaporte</w:t>
            </w:r>
          </w:p>
        </w:tc>
        <w:tc>
          <w:tcPr>
            <w:tcW w:w="2386" w:type="dxa"/>
          </w:tcPr>
          <w:p w:rsidR="00614222" w:rsidRPr="00577B17" w:rsidRDefault="000E5ADE" w:rsidP="005742D4">
            <w:pPr>
              <w:rPr>
                <w:rFonts w:ascii="Arial" w:hAnsi="Arial" w:cs="Arial"/>
              </w:rPr>
            </w:pPr>
            <w:r w:rsidRPr="00577B17">
              <w:rPr>
                <w:rFonts w:cs="Calibri"/>
                <w:color w:val="000000"/>
                <w:shd w:val="clear" w:color="auto" w:fill="FFFFFF"/>
              </w:rPr>
              <w:t>1723793608</w:t>
            </w:r>
          </w:p>
        </w:tc>
      </w:tr>
      <w:tr w:rsidR="00614222" w:rsidTr="005742D4">
        <w:tc>
          <w:tcPr>
            <w:tcW w:w="2386" w:type="dxa"/>
          </w:tcPr>
          <w:p w:rsidR="00614222" w:rsidRPr="00C62161" w:rsidRDefault="00614222" w:rsidP="006D2491">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643551307"/>
            <w:placeholder>
              <w:docPart w:val="3D009C63460D4364AD1BA661ABA17D40"/>
            </w:placeholder>
            <w:dropDownList>
              <w:listItem w:displayText="Pregrado " w:value="Pregrado "/>
              <w:listItem w:displayText="Posgrado" w:value="Posgrado"/>
            </w:dropDownList>
          </w:sdtPr>
          <w:sdtContent>
            <w:tc>
              <w:tcPr>
                <w:tcW w:w="2386" w:type="dxa"/>
              </w:tcPr>
              <w:p w:rsidR="00614222" w:rsidRPr="00C62161" w:rsidRDefault="00071D27" w:rsidP="005742D4">
                <w:pPr>
                  <w:rPr>
                    <w:rFonts w:ascii="Arial" w:hAnsi="Arial" w:cs="Arial"/>
                  </w:rPr>
                </w:pPr>
                <w:r>
                  <w:rPr>
                    <w:rFonts w:ascii="Arial" w:hAnsi="Arial" w:cs="Arial"/>
                  </w:rPr>
                  <w:t xml:space="preserve">Pregrado </w:t>
                </w:r>
              </w:p>
            </w:tc>
          </w:sdtContent>
        </w:sdt>
        <w:tc>
          <w:tcPr>
            <w:tcW w:w="2386" w:type="dxa"/>
          </w:tcPr>
          <w:p w:rsidR="00614222" w:rsidRPr="00C62161" w:rsidRDefault="00614222" w:rsidP="005742D4">
            <w:pPr>
              <w:rPr>
                <w:rFonts w:ascii="Arial" w:hAnsi="Arial" w:cs="Arial"/>
              </w:rPr>
            </w:pPr>
            <w:r w:rsidRPr="00C62161">
              <w:rPr>
                <w:rFonts w:ascii="Arial" w:hAnsi="Arial" w:cs="Arial"/>
              </w:rPr>
              <w:t>Facultad</w:t>
            </w:r>
          </w:p>
        </w:tc>
        <w:tc>
          <w:tcPr>
            <w:tcW w:w="2386" w:type="dxa"/>
          </w:tcPr>
          <w:p w:rsidR="00614222" w:rsidRPr="00577B17" w:rsidRDefault="00071D27" w:rsidP="005742D4">
            <w:pPr>
              <w:rPr>
                <w:rFonts w:ascii="Arial" w:hAnsi="Arial" w:cs="Arial"/>
              </w:rPr>
            </w:pPr>
            <w:r w:rsidRPr="00577B17">
              <w:rPr>
                <w:rFonts w:ascii="Arial" w:hAnsi="Arial" w:cs="Arial"/>
              </w:rPr>
              <w:t>Arquitectura</w:t>
            </w:r>
          </w:p>
        </w:tc>
      </w:tr>
      <w:tr w:rsidR="00614222" w:rsidTr="005742D4">
        <w:tc>
          <w:tcPr>
            <w:tcW w:w="2386" w:type="dxa"/>
          </w:tcPr>
          <w:p w:rsidR="00614222" w:rsidRPr="00C62161" w:rsidRDefault="00614222" w:rsidP="006D2491">
            <w:pPr>
              <w:jc w:val="left"/>
              <w:rPr>
                <w:rFonts w:ascii="Arial" w:hAnsi="Arial" w:cs="Arial"/>
              </w:rPr>
            </w:pPr>
            <w:r w:rsidRPr="00C62161">
              <w:rPr>
                <w:rFonts w:ascii="Arial" w:hAnsi="Arial" w:cs="Arial"/>
              </w:rPr>
              <w:t>Programa de Posgrado</w:t>
            </w:r>
          </w:p>
        </w:tc>
        <w:tc>
          <w:tcPr>
            <w:tcW w:w="2386" w:type="dxa"/>
          </w:tcPr>
          <w:p w:rsidR="00614222" w:rsidRPr="00C62161" w:rsidRDefault="00614222" w:rsidP="005742D4">
            <w:pPr>
              <w:tabs>
                <w:tab w:val="right" w:pos="2170"/>
              </w:tabs>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Carrera</w:t>
            </w:r>
          </w:p>
        </w:tc>
        <w:tc>
          <w:tcPr>
            <w:tcW w:w="2386" w:type="dxa"/>
          </w:tcPr>
          <w:p w:rsidR="00614222" w:rsidRPr="00577B17" w:rsidRDefault="00071D27" w:rsidP="005742D4">
            <w:pPr>
              <w:rPr>
                <w:rFonts w:ascii="Arial" w:hAnsi="Arial" w:cs="Arial"/>
              </w:rPr>
            </w:pPr>
            <w:r w:rsidRPr="00577B17">
              <w:rPr>
                <w:rFonts w:ascii="Arial" w:hAnsi="Arial" w:cs="Arial"/>
              </w:rPr>
              <w:t>Arquitectura</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Semestre / Nivel</w:t>
            </w:r>
          </w:p>
        </w:tc>
        <w:tc>
          <w:tcPr>
            <w:tcW w:w="2386" w:type="dxa"/>
          </w:tcPr>
          <w:p w:rsidR="00614222" w:rsidRPr="00C62161" w:rsidRDefault="00FB0E35" w:rsidP="005742D4">
            <w:pPr>
              <w:rPr>
                <w:rFonts w:ascii="Arial" w:hAnsi="Arial" w:cs="Arial"/>
              </w:rPr>
            </w:pPr>
            <w:r>
              <w:rPr>
                <w:rFonts w:ascii="Arial" w:hAnsi="Arial" w:cs="Arial"/>
              </w:rPr>
              <w:t>Octavo</w:t>
            </w:r>
          </w:p>
        </w:tc>
        <w:tc>
          <w:tcPr>
            <w:tcW w:w="2386" w:type="dxa"/>
          </w:tcPr>
          <w:p w:rsidR="00614222" w:rsidRPr="00C62161" w:rsidRDefault="00614222" w:rsidP="005742D4">
            <w:pPr>
              <w:rPr>
                <w:rFonts w:ascii="Arial" w:hAnsi="Arial" w:cs="Arial"/>
              </w:rPr>
            </w:pPr>
          </w:p>
        </w:tc>
        <w:tc>
          <w:tcPr>
            <w:tcW w:w="2386" w:type="dxa"/>
          </w:tcPr>
          <w:p w:rsidR="00614222" w:rsidRPr="00577B17" w:rsidRDefault="00614222" w:rsidP="005742D4">
            <w:pPr>
              <w:rPr>
                <w:rFonts w:ascii="Arial" w:hAnsi="Arial" w:cs="Arial"/>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Teléfono Fijo</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Teléfono Móvil</w:t>
            </w:r>
          </w:p>
        </w:tc>
        <w:tc>
          <w:tcPr>
            <w:tcW w:w="2386" w:type="dxa"/>
          </w:tcPr>
          <w:p w:rsidR="00614222" w:rsidRPr="00577B17" w:rsidRDefault="00071D27" w:rsidP="005742D4">
            <w:pPr>
              <w:rPr>
                <w:rFonts w:ascii="Arial" w:hAnsi="Arial" w:cs="Arial"/>
              </w:rPr>
            </w:pPr>
            <w:r w:rsidRPr="00577B17">
              <w:rPr>
                <w:rFonts w:cs="Calibri"/>
                <w:color w:val="000000"/>
                <w:shd w:val="clear" w:color="auto" w:fill="FFFFFF"/>
              </w:rPr>
              <w:t>0998452844</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 xml:space="preserve">Email Personal </w:t>
            </w:r>
          </w:p>
        </w:tc>
        <w:tc>
          <w:tcPr>
            <w:tcW w:w="2386" w:type="dxa"/>
          </w:tcPr>
          <w:p w:rsidR="00614222" w:rsidRPr="00577B17" w:rsidRDefault="00071D27" w:rsidP="005742D4">
            <w:pPr>
              <w:rPr>
                <w:rFonts w:ascii="Arial" w:hAnsi="Arial" w:cs="Arial"/>
              </w:rPr>
            </w:pPr>
            <w:r w:rsidRPr="00577B17">
              <w:t>jagarciac@uce.edu.ec</w:t>
            </w:r>
          </w:p>
        </w:tc>
      </w:tr>
    </w:tbl>
    <w:p w:rsidR="00614222" w:rsidRDefault="00614222" w:rsidP="00F635FC">
      <w:pPr>
        <w:rPr>
          <w:rFonts w:ascii="Arial" w:hAnsi="Arial" w:cs="Arial"/>
          <w:b/>
        </w:rPr>
      </w:pPr>
    </w:p>
    <w:tbl>
      <w:tblPr>
        <w:tblStyle w:val="Tablaconcuadrcula"/>
        <w:tblW w:w="0" w:type="auto"/>
        <w:tblLook w:val="04A0" w:firstRow="1" w:lastRow="0" w:firstColumn="1" w:lastColumn="0" w:noHBand="0" w:noVBand="1"/>
      </w:tblPr>
      <w:tblGrid>
        <w:gridCol w:w="2362"/>
        <w:gridCol w:w="2352"/>
        <w:gridCol w:w="2353"/>
        <w:gridCol w:w="2327"/>
      </w:tblGrid>
      <w:tr w:rsidR="00614222" w:rsidTr="002048FF">
        <w:tc>
          <w:tcPr>
            <w:tcW w:w="9544" w:type="dxa"/>
            <w:gridSpan w:val="4"/>
            <w:shd w:val="clear" w:color="auto" w:fill="9CC2E5" w:themeFill="accent1" w:themeFillTint="99"/>
          </w:tcPr>
          <w:p w:rsidR="00614222" w:rsidRPr="00614222" w:rsidRDefault="00614222" w:rsidP="005742D4">
            <w:pPr>
              <w:pStyle w:val="Sinespaciado"/>
              <w:rPr>
                <w:rFonts w:ascii="Arial" w:hAnsi="Arial" w:cs="Arial"/>
                <w:b/>
              </w:rPr>
            </w:pPr>
            <w:r w:rsidRPr="00614222">
              <w:rPr>
                <w:rFonts w:ascii="Arial" w:hAnsi="Arial" w:cs="Arial"/>
                <w:b/>
              </w:rPr>
              <w:t>ESTUDIANTES</w:t>
            </w:r>
          </w:p>
          <w:p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Apellidos</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Nombres</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Tipo de Identificación </w:t>
            </w:r>
          </w:p>
        </w:tc>
        <w:sdt>
          <w:sdtPr>
            <w:rPr>
              <w:rFonts w:ascii="Arial" w:hAnsi="Arial" w:cs="Arial"/>
            </w:rPr>
            <w:id w:val="-1853090179"/>
            <w:placeholder>
              <w:docPart w:val="E7523136EDE5424F98B578D8D3034D31"/>
            </w:placeholder>
            <w:showingPlcHdr/>
            <w:dropDownList>
              <w:listItem w:displayText="Cédula" w:value="Cédula"/>
              <w:listItem w:displayText="Pasaporte" w:value="Pasaporte"/>
            </w:dropDownList>
          </w:sdtPr>
          <w:sdtContent>
            <w:tc>
              <w:tcPr>
                <w:tcW w:w="2386"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386" w:type="dxa"/>
          </w:tcPr>
          <w:p w:rsidR="00614222" w:rsidRPr="00C62161" w:rsidRDefault="00614222" w:rsidP="005742D4">
            <w:pPr>
              <w:rPr>
                <w:rFonts w:ascii="Arial" w:hAnsi="Arial" w:cs="Arial"/>
              </w:rPr>
            </w:pPr>
            <w:r w:rsidRPr="00C62161">
              <w:rPr>
                <w:rFonts w:ascii="Arial" w:hAnsi="Arial" w:cs="Arial"/>
              </w:rPr>
              <w:t>Número de cedula / pasaporte</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228578756"/>
            <w:placeholder>
              <w:docPart w:val="E7523136EDE5424F98B578D8D3034D31"/>
            </w:placeholder>
            <w:showingPlcHdr/>
            <w:dropDownList>
              <w:listItem w:displayText="Pregrado " w:value="Pregrado "/>
              <w:listItem w:displayText="Posgrado" w:value="Posgrado"/>
            </w:dropDownList>
          </w:sdtPr>
          <w:sdtContent>
            <w:tc>
              <w:tcPr>
                <w:tcW w:w="2386"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386" w:type="dxa"/>
          </w:tcPr>
          <w:p w:rsidR="00614222" w:rsidRPr="00C62161" w:rsidRDefault="00614222" w:rsidP="005742D4">
            <w:pPr>
              <w:rPr>
                <w:rFonts w:ascii="Arial" w:hAnsi="Arial" w:cs="Arial"/>
              </w:rPr>
            </w:pPr>
            <w:r w:rsidRPr="00C62161">
              <w:rPr>
                <w:rFonts w:ascii="Arial" w:hAnsi="Arial" w:cs="Arial"/>
              </w:rPr>
              <w:t>Facultad</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6D2491">
            <w:pPr>
              <w:jc w:val="left"/>
              <w:rPr>
                <w:rFonts w:ascii="Arial" w:hAnsi="Arial" w:cs="Arial"/>
              </w:rPr>
            </w:pPr>
            <w:r w:rsidRPr="00C62161">
              <w:rPr>
                <w:rFonts w:ascii="Arial" w:hAnsi="Arial" w:cs="Arial"/>
              </w:rPr>
              <w:t>Programa de Posgrado</w:t>
            </w:r>
          </w:p>
        </w:tc>
        <w:tc>
          <w:tcPr>
            <w:tcW w:w="2386" w:type="dxa"/>
          </w:tcPr>
          <w:p w:rsidR="00614222" w:rsidRPr="00C62161" w:rsidRDefault="00614222" w:rsidP="005742D4">
            <w:pPr>
              <w:tabs>
                <w:tab w:val="right" w:pos="2170"/>
              </w:tabs>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Carrera</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Semestre / Nivel</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Teléfono Fijo</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Teléfono Móvil</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 xml:space="preserve">Email Personal </w:t>
            </w:r>
          </w:p>
        </w:tc>
        <w:tc>
          <w:tcPr>
            <w:tcW w:w="2386" w:type="dxa"/>
          </w:tcPr>
          <w:p w:rsidR="00614222" w:rsidRDefault="00614222" w:rsidP="005742D4">
            <w:pPr>
              <w:rPr>
                <w:rFonts w:ascii="Arial" w:hAnsi="Arial" w:cs="Arial"/>
                <w:b/>
              </w:rPr>
            </w:pPr>
          </w:p>
        </w:tc>
      </w:tr>
    </w:tbl>
    <w:p w:rsidR="00614222" w:rsidRPr="00614222" w:rsidRDefault="00614222" w:rsidP="00F635FC">
      <w:pPr>
        <w:rPr>
          <w:rFonts w:ascii="Arial" w:hAnsi="Arial" w:cs="Arial"/>
          <w:b/>
        </w:rPr>
      </w:pPr>
    </w:p>
    <w:p w:rsidR="002048FF" w:rsidRDefault="002048FF" w:rsidP="00F635FC">
      <w:pPr>
        <w:rPr>
          <w:rFonts w:ascii="Arial" w:hAnsi="Arial" w:cs="Arial"/>
          <w:b/>
        </w:rPr>
      </w:pPr>
    </w:p>
    <w:p w:rsidR="00E0578F" w:rsidRDefault="00E0578F" w:rsidP="00F635FC">
      <w:pPr>
        <w:rPr>
          <w:rFonts w:ascii="Arial" w:hAnsi="Arial" w:cs="Arial"/>
          <w:b/>
        </w:rPr>
      </w:pPr>
    </w:p>
    <w:p w:rsidR="00E0578F" w:rsidRDefault="00E0578F">
      <w:pPr>
        <w:spacing w:after="160" w:line="259" w:lineRule="auto"/>
        <w:jc w:val="left"/>
        <w:rPr>
          <w:rFonts w:ascii="Arial" w:hAnsi="Arial" w:cs="Arial"/>
          <w:b/>
        </w:rPr>
      </w:pPr>
      <w:r>
        <w:rPr>
          <w:rFonts w:ascii="Arial" w:hAnsi="Arial" w:cs="Arial"/>
          <w:b/>
        </w:rPr>
        <w:br w:type="page"/>
      </w:r>
    </w:p>
    <w:tbl>
      <w:tblPr>
        <w:tblStyle w:val="Tablaconcuadrcula"/>
        <w:tblW w:w="9398" w:type="dxa"/>
        <w:tblInd w:w="-5" w:type="dxa"/>
        <w:tblLayout w:type="fixed"/>
        <w:tblLook w:val="04A0" w:firstRow="1" w:lastRow="0" w:firstColumn="1" w:lastColumn="0" w:noHBand="0" w:noVBand="1"/>
      </w:tblPr>
      <w:tblGrid>
        <w:gridCol w:w="9398"/>
      </w:tblGrid>
      <w:tr w:rsidR="00181D9B" w:rsidTr="005742D4">
        <w:trPr>
          <w:trHeight w:val="261"/>
        </w:trPr>
        <w:tc>
          <w:tcPr>
            <w:tcW w:w="9398" w:type="dxa"/>
            <w:shd w:val="clear" w:color="auto" w:fill="D9D9D9" w:themeFill="background1" w:themeFillShade="D9"/>
            <w:vAlign w:val="bottom"/>
          </w:tcPr>
          <w:p w:rsidR="005A0D2B" w:rsidRDefault="00181D9B" w:rsidP="00C17609">
            <w:pPr>
              <w:spacing w:after="0"/>
              <w:rPr>
                <w:rFonts w:ascii="Arial" w:hAnsi="Arial" w:cs="Arial"/>
                <w:i/>
              </w:rPr>
            </w:pPr>
            <w:r>
              <w:rPr>
                <w:rFonts w:ascii="Arial" w:hAnsi="Arial" w:cs="Arial"/>
                <w:b/>
              </w:rPr>
              <w:lastRenderedPageBreak/>
              <w:t>3</w:t>
            </w:r>
            <w:r w:rsidRPr="002D302B">
              <w:rPr>
                <w:rFonts w:ascii="Arial" w:hAnsi="Arial" w:cs="Arial"/>
                <w:b/>
              </w:rPr>
              <w:t>.-</w:t>
            </w:r>
            <w:r w:rsidR="009A3E62">
              <w:rPr>
                <w:rFonts w:ascii="Arial" w:hAnsi="Arial" w:cs="Arial"/>
                <w:b/>
              </w:rPr>
              <w:t xml:space="preserve"> RESUMEN EJECUTIVO</w:t>
            </w:r>
            <w:r w:rsidR="00D51CD7">
              <w:rPr>
                <w:rFonts w:ascii="Arial" w:hAnsi="Arial" w:cs="Arial"/>
                <w:b/>
              </w:rPr>
              <w:t xml:space="preserve"> </w:t>
            </w:r>
            <w:r w:rsidRPr="005A0D2B">
              <w:rPr>
                <w:rFonts w:ascii="Arial" w:hAnsi="Arial" w:cs="Arial"/>
                <w:b/>
              </w:rPr>
              <w:t>(Máximo 250 palabras)</w:t>
            </w:r>
          </w:p>
          <w:p w:rsidR="00181D9B" w:rsidRPr="005A0D2B" w:rsidRDefault="00181D9B" w:rsidP="00C17609">
            <w:pPr>
              <w:spacing w:after="0"/>
              <w:rPr>
                <w:rFonts w:ascii="Arial" w:hAnsi="Arial" w:cs="Arial"/>
                <w:b/>
              </w:rPr>
            </w:pPr>
            <w:r w:rsidRPr="00016B1D">
              <w:rPr>
                <w:rFonts w:ascii="Arial" w:hAnsi="Arial" w:cs="Arial"/>
                <w:i/>
              </w:rPr>
              <w:t xml:space="preserve">Realizar una síntesis clara y concisa sobre el proyecto que incluya: </w:t>
            </w:r>
            <w:r w:rsidR="00525FCA">
              <w:rPr>
                <w:rFonts w:ascii="Arial" w:hAnsi="Arial" w:cs="Arial"/>
                <w:i/>
              </w:rPr>
              <w:t>Antecedentes, Objetivo</w:t>
            </w:r>
            <w:r>
              <w:rPr>
                <w:rFonts w:ascii="Arial" w:hAnsi="Arial" w:cs="Arial"/>
                <w:i/>
              </w:rPr>
              <w:t xml:space="preserve"> general,</w:t>
            </w:r>
            <w:r w:rsidRPr="00016B1D">
              <w:rPr>
                <w:rFonts w:ascii="Arial" w:hAnsi="Arial" w:cs="Arial"/>
                <w:i/>
              </w:rPr>
              <w:t xml:space="preserve"> metodología</w:t>
            </w:r>
            <w:r>
              <w:rPr>
                <w:rFonts w:ascii="Arial" w:hAnsi="Arial" w:cs="Arial"/>
                <w:i/>
              </w:rPr>
              <w:t xml:space="preserve"> y resultados </w:t>
            </w:r>
            <w:r w:rsidR="006D2491">
              <w:rPr>
                <w:rFonts w:ascii="Arial" w:hAnsi="Arial" w:cs="Arial"/>
                <w:i/>
              </w:rPr>
              <w:t>esperados (H</w:t>
            </w:r>
            <w:r w:rsidR="00C17609">
              <w:rPr>
                <w:rFonts w:ascii="Arial" w:hAnsi="Arial" w:cs="Arial"/>
                <w:i/>
              </w:rPr>
              <w:t>asta tres)</w:t>
            </w:r>
            <w:r w:rsidR="006D2491">
              <w:rPr>
                <w:rFonts w:ascii="Arial" w:hAnsi="Arial" w:cs="Arial"/>
                <w:i/>
              </w:rPr>
              <w:t>.</w:t>
            </w:r>
          </w:p>
        </w:tc>
      </w:tr>
      <w:tr w:rsidR="00181D9B" w:rsidTr="005742D4">
        <w:trPr>
          <w:trHeight w:val="548"/>
        </w:trPr>
        <w:tc>
          <w:tcPr>
            <w:tcW w:w="9398" w:type="dxa"/>
          </w:tcPr>
          <w:p w:rsidR="00C17609" w:rsidRDefault="00C17609" w:rsidP="005742D4">
            <w:pPr>
              <w:spacing w:after="0"/>
              <w:rPr>
                <w:rFonts w:ascii="Arial" w:hAnsi="Arial" w:cs="Arial"/>
              </w:rPr>
            </w:pPr>
          </w:p>
          <w:p w:rsidR="00C17609" w:rsidRDefault="00C17609" w:rsidP="005742D4">
            <w:pPr>
              <w:spacing w:after="0"/>
              <w:rPr>
                <w:rFonts w:ascii="Arial" w:hAnsi="Arial" w:cs="Arial"/>
                <w:i/>
              </w:rPr>
            </w:pPr>
            <w:r>
              <w:rPr>
                <w:rFonts w:ascii="Arial" w:hAnsi="Arial" w:cs="Arial"/>
                <w:i/>
              </w:rPr>
              <w:t>Antecedente</w:t>
            </w:r>
            <w:r w:rsidR="006D2491">
              <w:rPr>
                <w:rFonts w:ascii="Arial" w:hAnsi="Arial" w:cs="Arial"/>
                <w:i/>
              </w:rPr>
              <w:t>s</w:t>
            </w:r>
            <w:r>
              <w:rPr>
                <w:rFonts w:ascii="Arial" w:hAnsi="Arial" w:cs="Arial"/>
                <w:i/>
              </w:rPr>
              <w:t>:</w:t>
            </w:r>
          </w:p>
          <w:p w:rsidR="00B05C8F" w:rsidRPr="00494603" w:rsidRDefault="00B05C8F" w:rsidP="00B05C8F">
            <w:pPr>
              <w:pStyle w:val="Textoindependiente"/>
              <w:rPr>
                <w:rFonts w:ascii="Arial" w:hAnsi="Arial" w:cs="Arial"/>
                <w:b w:val="0"/>
                <w:sz w:val="22"/>
                <w:szCs w:val="22"/>
              </w:rPr>
            </w:pPr>
            <w:r w:rsidRPr="00494603">
              <w:rPr>
                <w:rFonts w:ascii="Arial" w:hAnsi="Arial" w:cs="Arial"/>
                <w:b w:val="0"/>
                <w:sz w:val="22"/>
                <w:szCs w:val="22"/>
              </w:rPr>
              <w:t xml:space="preserve">Uno de los enfoques de la sustentabilidad es el ahorro de energía y eficiencia energética con la aplicación de </w:t>
            </w:r>
            <w:r w:rsidR="00990DE5" w:rsidRPr="00494603">
              <w:rPr>
                <w:rFonts w:ascii="Arial" w:hAnsi="Arial" w:cs="Arial"/>
                <w:b w:val="0"/>
                <w:sz w:val="22"/>
                <w:szCs w:val="22"/>
              </w:rPr>
              <w:t>técnicas teórico</w:t>
            </w:r>
            <w:r w:rsidRPr="00494603">
              <w:rPr>
                <w:rFonts w:ascii="Arial" w:hAnsi="Arial" w:cs="Arial"/>
                <w:b w:val="0"/>
                <w:sz w:val="22"/>
                <w:szCs w:val="22"/>
              </w:rPr>
              <w:t xml:space="preserve"> prácticas y su</w:t>
            </w:r>
            <w:r w:rsidR="00336E8D" w:rsidRPr="00494603">
              <w:rPr>
                <w:rFonts w:ascii="Arial" w:hAnsi="Arial" w:cs="Arial"/>
                <w:b w:val="0"/>
                <w:sz w:val="22"/>
                <w:szCs w:val="22"/>
              </w:rPr>
              <w:t xml:space="preserve"> </w:t>
            </w:r>
            <w:r w:rsidRPr="00494603">
              <w:rPr>
                <w:rFonts w:ascii="Arial" w:hAnsi="Arial" w:cs="Arial"/>
                <w:b w:val="0"/>
                <w:sz w:val="22"/>
                <w:szCs w:val="22"/>
              </w:rPr>
              <w:t xml:space="preserve">implementación en los principios de </w:t>
            </w:r>
            <w:r w:rsidR="00990DE5" w:rsidRPr="00494603">
              <w:rPr>
                <w:rFonts w:ascii="Arial" w:hAnsi="Arial" w:cs="Arial"/>
                <w:b w:val="0"/>
                <w:sz w:val="22"/>
                <w:szCs w:val="22"/>
              </w:rPr>
              <w:t>diseño arquitectónico</w:t>
            </w:r>
            <w:r w:rsidRPr="00494603">
              <w:rPr>
                <w:rFonts w:ascii="Arial" w:hAnsi="Arial" w:cs="Arial"/>
                <w:b w:val="0"/>
                <w:sz w:val="22"/>
                <w:szCs w:val="22"/>
              </w:rPr>
              <w:t xml:space="preserve"> generando una contribución al ambiente y a la sociedad.</w:t>
            </w:r>
          </w:p>
          <w:p w:rsidR="00B05C8F" w:rsidRPr="00494603" w:rsidRDefault="00B05C8F" w:rsidP="00B05C8F">
            <w:pPr>
              <w:pStyle w:val="Textoindependiente"/>
              <w:rPr>
                <w:rFonts w:ascii="Arial" w:hAnsi="Arial" w:cs="Arial"/>
                <w:b w:val="0"/>
                <w:sz w:val="22"/>
                <w:szCs w:val="22"/>
              </w:rPr>
            </w:pPr>
            <w:r w:rsidRPr="00494603">
              <w:rPr>
                <w:rFonts w:ascii="Arial" w:hAnsi="Arial" w:cs="Arial"/>
                <w:b w:val="0"/>
                <w:sz w:val="22"/>
                <w:szCs w:val="22"/>
              </w:rPr>
              <w:t xml:space="preserve">La eliminación de estructuras </w:t>
            </w:r>
            <w:r w:rsidR="00990DE5" w:rsidRPr="00494603">
              <w:rPr>
                <w:rFonts w:ascii="Arial" w:hAnsi="Arial" w:cs="Arial"/>
                <w:b w:val="0"/>
                <w:sz w:val="22"/>
                <w:szCs w:val="22"/>
              </w:rPr>
              <w:t>edificadas supone</w:t>
            </w:r>
            <w:r w:rsidRPr="00494603">
              <w:rPr>
                <w:rFonts w:ascii="Arial" w:hAnsi="Arial" w:cs="Arial"/>
                <w:b w:val="0"/>
                <w:sz w:val="22"/>
                <w:szCs w:val="22"/>
              </w:rPr>
              <w:t xml:space="preserve"> a una pérdida de energía que no se puede recuperar, produce también contaminación por desechos, mientras que rehabilitar y reutilizar las estructuras existentes genera beneficios sociales y económicos. De este modo recuperar o </w:t>
            </w:r>
            <w:r w:rsidR="00990DE5" w:rsidRPr="00494603">
              <w:rPr>
                <w:rFonts w:ascii="Arial" w:hAnsi="Arial" w:cs="Arial"/>
                <w:b w:val="0"/>
                <w:sz w:val="22"/>
                <w:szCs w:val="22"/>
              </w:rPr>
              <w:t>conservar edificaciones</w:t>
            </w:r>
            <w:r w:rsidRPr="00494603">
              <w:rPr>
                <w:rFonts w:ascii="Arial" w:hAnsi="Arial" w:cs="Arial"/>
                <w:b w:val="0"/>
                <w:sz w:val="22"/>
                <w:szCs w:val="22"/>
              </w:rPr>
              <w:t xml:space="preserve"> a gran </w:t>
            </w:r>
            <w:r w:rsidR="00990DE5" w:rsidRPr="00494603">
              <w:rPr>
                <w:rFonts w:ascii="Arial" w:hAnsi="Arial" w:cs="Arial"/>
                <w:b w:val="0"/>
                <w:sz w:val="22"/>
                <w:szCs w:val="22"/>
              </w:rPr>
              <w:t>escala podría</w:t>
            </w:r>
            <w:r w:rsidRPr="00494603">
              <w:rPr>
                <w:rFonts w:ascii="Arial" w:hAnsi="Arial" w:cs="Arial"/>
                <w:b w:val="0"/>
                <w:sz w:val="22"/>
                <w:szCs w:val="22"/>
              </w:rPr>
              <w:t xml:space="preserve"> ser un gran aporte para la sustentabilidad ambiental.</w:t>
            </w:r>
          </w:p>
          <w:p w:rsidR="00C17609" w:rsidRPr="00494603" w:rsidRDefault="00B05C8F" w:rsidP="005742D4">
            <w:pPr>
              <w:spacing w:after="0"/>
              <w:rPr>
                <w:rFonts w:ascii="Arial" w:eastAsia="Times New Roman" w:hAnsi="Arial" w:cs="Arial"/>
                <w:lang w:val="es-ES_tradnl" w:eastAsia="es-ES"/>
              </w:rPr>
            </w:pPr>
            <w:r w:rsidRPr="00494603">
              <w:rPr>
                <w:rFonts w:ascii="Arial" w:eastAsia="Times New Roman" w:hAnsi="Arial" w:cs="Arial"/>
                <w:lang w:val="es-ES_tradnl" w:eastAsia="es-ES"/>
              </w:rPr>
              <w:t xml:space="preserve">El patrimonio arquitectónico se constituye en un recurso recuperable y no renovable. Estudios realizados muestran que existe un alto número de </w:t>
            </w:r>
            <w:r w:rsidR="00E2745F" w:rsidRPr="00494603">
              <w:rPr>
                <w:rFonts w:ascii="Arial" w:eastAsia="Times New Roman" w:hAnsi="Arial" w:cs="Arial"/>
                <w:lang w:val="es-ES_tradnl" w:eastAsia="es-ES"/>
              </w:rPr>
              <w:t xml:space="preserve">edificaciones </w:t>
            </w:r>
            <w:r w:rsidRPr="00494603">
              <w:rPr>
                <w:rFonts w:ascii="Arial" w:eastAsia="Times New Roman" w:hAnsi="Arial" w:cs="Arial"/>
                <w:lang w:val="es-ES_tradnl" w:eastAsia="es-ES"/>
              </w:rPr>
              <w:t>que se pueden recuperar en América Latina, y en Quito específicamente</w:t>
            </w:r>
            <w:r w:rsidR="00577B17" w:rsidRPr="00494603">
              <w:rPr>
                <w:rFonts w:ascii="Arial" w:eastAsia="Times New Roman" w:hAnsi="Arial" w:cs="Arial"/>
                <w:lang w:val="es-ES_tradnl" w:eastAsia="es-ES"/>
              </w:rPr>
              <w:t>,</w:t>
            </w:r>
            <w:r w:rsidRPr="00494603">
              <w:rPr>
                <w:rFonts w:ascii="Arial" w:eastAsia="Times New Roman" w:hAnsi="Arial" w:cs="Arial"/>
                <w:lang w:val="es-ES_tradnl" w:eastAsia="es-ES"/>
              </w:rPr>
              <w:t xml:space="preserve"> por tanto, surge la necesidad de rescatar las estructuras edificadas ubicadas </w:t>
            </w:r>
            <w:r w:rsidR="00577B17" w:rsidRPr="00494603">
              <w:rPr>
                <w:rFonts w:ascii="Arial" w:eastAsia="Times New Roman" w:hAnsi="Arial" w:cs="Arial"/>
                <w:lang w:val="es-ES_tradnl" w:eastAsia="es-ES"/>
              </w:rPr>
              <w:t xml:space="preserve">frecuentemente </w:t>
            </w:r>
            <w:r w:rsidRPr="00494603">
              <w:rPr>
                <w:rFonts w:ascii="Arial" w:eastAsia="Times New Roman" w:hAnsi="Arial" w:cs="Arial"/>
                <w:lang w:val="es-ES_tradnl" w:eastAsia="es-ES"/>
              </w:rPr>
              <w:t xml:space="preserve">en las áreas centrales de las ciudades que </w:t>
            </w:r>
            <w:r w:rsidR="00577B17" w:rsidRPr="00494603">
              <w:rPr>
                <w:rFonts w:ascii="Arial" w:eastAsia="Times New Roman" w:hAnsi="Arial" w:cs="Arial"/>
                <w:lang w:val="es-ES_tradnl" w:eastAsia="es-ES"/>
              </w:rPr>
              <w:t xml:space="preserve">por </w:t>
            </w:r>
            <w:r w:rsidR="00990DE5" w:rsidRPr="00494603">
              <w:rPr>
                <w:rFonts w:ascii="Arial" w:eastAsia="Times New Roman" w:hAnsi="Arial" w:cs="Arial"/>
                <w:lang w:val="es-ES_tradnl" w:eastAsia="es-ES"/>
              </w:rPr>
              <w:t>su gran</w:t>
            </w:r>
            <w:r w:rsidRPr="00494603">
              <w:rPr>
                <w:rFonts w:ascii="Arial" w:eastAsia="Times New Roman" w:hAnsi="Arial" w:cs="Arial"/>
                <w:lang w:val="es-ES_tradnl" w:eastAsia="es-ES"/>
              </w:rPr>
              <w:t xml:space="preserve"> número constituyen un rico patrimonio edificado por conservar y preservar.</w:t>
            </w:r>
            <w:r w:rsidR="00577B17" w:rsidRPr="00494603">
              <w:rPr>
                <w:rFonts w:ascii="Arial" w:eastAsia="Times New Roman" w:hAnsi="Arial" w:cs="Arial"/>
                <w:lang w:val="es-ES_tradnl" w:eastAsia="es-ES"/>
              </w:rPr>
              <w:t xml:space="preserve"> </w:t>
            </w:r>
          </w:p>
          <w:p w:rsidR="00847922" w:rsidRDefault="00847922" w:rsidP="005742D4">
            <w:pPr>
              <w:spacing w:after="0"/>
              <w:rPr>
                <w:rFonts w:ascii="Arial" w:hAnsi="Arial" w:cs="Arial"/>
                <w:i/>
              </w:rPr>
            </w:pPr>
          </w:p>
          <w:p w:rsidR="00C17609" w:rsidRDefault="00C17609" w:rsidP="005742D4">
            <w:pPr>
              <w:spacing w:after="0"/>
              <w:rPr>
                <w:rFonts w:ascii="Arial" w:hAnsi="Arial" w:cs="Arial"/>
                <w:i/>
              </w:rPr>
            </w:pPr>
            <w:r>
              <w:rPr>
                <w:rFonts w:ascii="Arial" w:hAnsi="Arial" w:cs="Arial"/>
                <w:i/>
              </w:rPr>
              <w:t>Objetivo general:</w:t>
            </w:r>
          </w:p>
          <w:p w:rsidR="007530CC" w:rsidRDefault="007530CC" w:rsidP="005742D4">
            <w:pPr>
              <w:spacing w:after="0"/>
              <w:rPr>
                <w:rFonts w:ascii="Arial" w:hAnsi="Arial" w:cs="Arial"/>
                <w:i/>
              </w:rPr>
            </w:pPr>
          </w:p>
          <w:p w:rsidR="00C65986" w:rsidRPr="00494603" w:rsidRDefault="00C65986" w:rsidP="00C65986">
            <w:pPr>
              <w:spacing w:after="0"/>
              <w:rPr>
                <w:rFonts w:ascii="Arial" w:hAnsi="Arial" w:cs="Arial"/>
              </w:rPr>
            </w:pPr>
            <w:r w:rsidRPr="00494603">
              <w:rPr>
                <w:rFonts w:ascii="Arial" w:hAnsi="Arial" w:cs="Arial"/>
              </w:rPr>
              <w:t xml:space="preserve">Establecer una metodología que permita </w:t>
            </w:r>
            <w:r w:rsidR="00237BC9" w:rsidRPr="00237BC9">
              <w:rPr>
                <w:rFonts w:ascii="Arial" w:hAnsi="Arial" w:cs="Arial"/>
              </w:rPr>
              <w:t>evaluar</w:t>
            </w:r>
            <w:r w:rsidR="00237BC9">
              <w:rPr>
                <w:rFonts w:ascii="Arial" w:hAnsi="Arial" w:cs="Arial"/>
              </w:rPr>
              <w:t xml:space="preserve"> </w:t>
            </w:r>
            <w:r w:rsidR="00237BC9" w:rsidRPr="00494603">
              <w:rPr>
                <w:rFonts w:ascii="Arial" w:hAnsi="Arial" w:cs="Arial"/>
              </w:rPr>
              <w:t>las</w:t>
            </w:r>
            <w:r w:rsidRPr="00494603">
              <w:rPr>
                <w:rFonts w:ascii="Arial" w:hAnsi="Arial" w:cs="Arial"/>
              </w:rPr>
              <w:t xml:space="preserve"> condiciones de habitabilidad </w:t>
            </w:r>
            <w:r w:rsidR="00C060C2" w:rsidRPr="00237BC9">
              <w:rPr>
                <w:rFonts w:ascii="Arial" w:hAnsi="Arial" w:cs="Arial"/>
              </w:rPr>
              <w:t>y confort ambiental</w:t>
            </w:r>
            <w:r w:rsidR="00C060C2">
              <w:rPr>
                <w:rFonts w:ascii="Arial" w:hAnsi="Arial" w:cs="Arial"/>
              </w:rPr>
              <w:t xml:space="preserve"> </w:t>
            </w:r>
            <w:r w:rsidRPr="00494603">
              <w:rPr>
                <w:rFonts w:ascii="Arial" w:hAnsi="Arial" w:cs="Arial"/>
              </w:rPr>
              <w:t xml:space="preserve">de los usuarios </w:t>
            </w:r>
            <w:r w:rsidR="00C060C2" w:rsidRPr="00494603">
              <w:rPr>
                <w:rFonts w:ascii="Arial" w:hAnsi="Arial" w:cs="Arial"/>
              </w:rPr>
              <w:t>de bienes</w:t>
            </w:r>
            <w:r w:rsidRPr="00494603">
              <w:rPr>
                <w:rFonts w:ascii="Arial" w:hAnsi="Arial" w:cs="Arial"/>
              </w:rPr>
              <w:t xml:space="preserve"> patrimoniales</w:t>
            </w:r>
            <w:r w:rsidR="0020131C" w:rsidRPr="00494603">
              <w:rPr>
                <w:rFonts w:ascii="Arial" w:hAnsi="Arial" w:cs="Arial"/>
              </w:rPr>
              <w:t xml:space="preserve"> edificados</w:t>
            </w:r>
            <w:r w:rsidRPr="00494603">
              <w:rPr>
                <w:rFonts w:ascii="Arial" w:hAnsi="Arial" w:cs="Arial"/>
              </w:rPr>
              <w:t xml:space="preserve">, tomando como </w:t>
            </w:r>
            <w:r w:rsidR="0020131C" w:rsidRPr="00494603">
              <w:rPr>
                <w:rFonts w:ascii="Arial" w:hAnsi="Arial" w:cs="Arial"/>
              </w:rPr>
              <w:t xml:space="preserve">base de </w:t>
            </w:r>
            <w:r w:rsidRPr="00494603">
              <w:rPr>
                <w:rFonts w:ascii="Arial" w:hAnsi="Arial" w:cs="Arial"/>
              </w:rPr>
              <w:t xml:space="preserve">estudio </w:t>
            </w:r>
            <w:r w:rsidR="0020131C" w:rsidRPr="00494603">
              <w:rPr>
                <w:rFonts w:ascii="Arial" w:hAnsi="Arial" w:cs="Arial"/>
              </w:rPr>
              <w:t>e</w:t>
            </w:r>
            <w:r w:rsidRPr="00494603">
              <w:rPr>
                <w:rFonts w:ascii="Arial" w:hAnsi="Arial" w:cs="Arial"/>
              </w:rPr>
              <w:t>l edificio del Instituto de Investigación y Posgrado de la Facultad de Jurisprudencia</w:t>
            </w:r>
            <w:r w:rsidR="00E43EA6">
              <w:rPr>
                <w:rFonts w:ascii="Arial" w:hAnsi="Arial" w:cs="Arial"/>
              </w:rPr>
              <w:t>,</w:t>
            </w:r>
            <w:r w:rsidRPr="00494603">
              <w:rPr>
                <w:rFonts w:ascii="Arial" w:hAnsi="Arial" w:cs="Arial"/>
              </w:rPr>
              <w:t xml:space="preserve"> Ciencias Políticas </w:t>
            </w:r>
            <w:r w:rsidR="00E43EA6">
              <w:rPr>
                <w:rFonts w:ascii="Arial" w:hAnsi="Arial" w:cs="Arial"/>
              </w:rPr>
              <w:t xml:space="preserve">y Sociales </w:t>
            </w:r>
            <w:r w:rsidRPr="00494603">
              <w:rPr>
                <w:rFonts w:ascii="Arial" w:hAnsi="Arial" w:cs="Arial"/>
              </w:rPr>
              <w:t>de la UCE, mediante la optimización del consumo energético.</w:t>
            </w:r>
          </w:p>
          <w:p w:rsidR="00847922" w:rsidRDefault="00847922" w:rsidP="005742D4">
            <w:pPr>
              <w:spacing w:after="0"/>
              <w:rPr>
                <w:rFonts w:ascii="Arial" w:hAnsi="Arial" w:cs="Arial"/>
                <w:i/>
              </w:rPr>
            </w:pPr>
          </w:p>
          <w:p w:rsidR="00C17609" w:rsidRDefault="00C17609" w:rsidP="005742D4">
            <w:pPr>
              <w:spacing w:after="0"/>
              <w:rPr>
                <w:rFonts w:ascii="Arial" w:hAnsi="Arial" w:cs="Arial"/>
                <w:i/>
              </w:rPr>
            </w:pPr>
            <w:r>
              <w:rPr>
                <w:rFonts w:ascii="Arial" w:hAnsi="Arial" w:cs="Arial"/>
                <w:i/>
              </w:rPr>
              <w:t>M</w:t>
            </w:r>
            <w:r w:rsidRPr="00016B1D">
              <w:rPr>
                <w:rFonts w:ascii="Arial" w:hAnsi="Arial" w:cs="Arial"/>
                <w:i/>
              </w:rPr>
              <w:t>etodología</w:t>
            </w:r>
            <w:r>
              <w:rPr>
                <w:rFonts w:ascii="Arial" w:hAnsi="Arial" w:cs="Arial"/>
                <w:i/>
              </w:rPr>
              <w:t>:</w:t>
            </w:r>
          </w:p>
          <w:p w:rsidR="00847922" w:rsidRDefault="00847922" w:rsidP="00847922">
            <w:pPr>
              <w:pStyle w:val="Encabezado"/>
              <w:tabs>
                <w:tab w:val="clear" w:pos="4252"/>
                <w:tab w:val="clear" w:pos="8504"/>
              </w:tabs>
              <w:rPr>
                <w:rFonts w:ascii="Arial" w:hAnsi="Arial" w:cs="Arial"/>
                <w:sz w:val="20"/>
                <w:szCs w:val="20"/>
              </w:rPr>
            </w:pPr>
            <w:r>
              <w:rPr>
                <w:rFonts w:ascii="Arial" w:hAnsi="Arial" w:cs="Arial"/>
                <w:sz w:val="20"/>
                <w:szCs w:val="20"/>
              </w:rPr>
              <w:t>Etapa 1</w:t>
            </w:r>
          </w:p>
          <w:p w:rsidR="00847922" w:rsidRPr="00494603" w:rsidRDefault="00847922" w:rsidP="00847922">
            <w:pPr>
              <w:pStyle w:val="Encabezado"/>
              <w:tabs>
                <w:tab w:val="clear" w:pos="4252"/>
                <w:tab w:val="clear" w:pos="8504"/>
              </w:tabs>
              <w:rPr>
                <w:rFonts w:ascii="Arial" w:hAnsi="Arial" w:cs="Arial"/>
              </w:rPr>
            </w:pPr>
            <w:r w:rsidRPr="00494603">
              <w:rPr>
                <w:rFonts w:ascii="Arial" w:hAnsi="Arial" w:cs="Arial"/>
              </w:rPr>
              <w:t xml:space="preserve">Se considera importante en primer término realizar </w:t>
            </w:r>
            <w:r w:rsidR="00C363AD" w:rsidRPr="00494603">
              <w:rPr>
                <w:rFonts w:ascii="Arial" w:hAnsi="Arial" w:cs="Arial"/>
              </w:rPr>
              <w:t>un análisis</w:t>
            </w:r>
            <w:r w:rsidRPr="00494603">
              <w:rPr>
                <w:rFonts w:ascii="Arial" w:hAnsi="Arial" w:cs="Arial"/>
              </w:rPr>
              <w:t xml:space="preserve"> de línea de base, es decir un acercamiento </w:t>
            </w:r>
            <w:r w:rsidR="00C363AD" w:rsidRPr="00494603">
              <w:rPr>
                <w:rFonts w:ascii="Arial" w:hAnsi="Arial" w:cs="Arial"/>
              </w:rPr>
              <w:t>a los</w:t>
            </w:r>
            <w:r w:rsidRPr="00494603">
              <w:rPr>
                <w:rFonts w:ascii="Arial" w:hAnsi="Arial" w:cs="Arial"/>
              </w:rPr>
              <w:t xml:space="preserve"> Planes Directores de Ordenamiento de la Ciudad de Quito</w:t>
            </w:r>
            <w:r w:rsidR="001E5706" w:rsidRPr="00494603">
              <w:rPr>
                <w:rFonts w:ascii="Arial" w:hAnsi="Arial" w:cs="Arial"/>
              </w:rPr>
              <w:t>,</w:t>
            </w:r>
            <w:r w:rsidRPr="00494603">
              <w:rPr>
                <w:rFonts w:ascii="Arial" w:hAnsi="Arial" w:cs="Arial"/>
              </w:rPr>
              <w:t xml:space="preserve"> su evaluación en términos de s</w:t>
            </w:r>
            <w:r w:rsidR="00C06E8C" w:rsidRPr="00494603">
              <w:rPr>
                <w:rFonts w:ascii="Arial" w:hAnsi="Arial" w:cs="Arial"/>
              </w:rPr>
              <w:t>os</w:t>
            </w:r>
            <w:r w:rsidRPr="00494603">
              <w:rPr>
                <w:rFonts w:ascii="Arial" w:hAnsi="Arial" w:cs="Arial"/>
              </w:rPr>
              <w:t>ten</w:t>
            </w:r>
            <w:r w:rsidR="00C06E8C" w:rsidRPr="00494603">
              <w:rPr>
                <w:rFonts w:ascii="Arial" w:hAnsi="Arial" w:cs="Arial"/>
              </w:rPr>
              <w:t>i</w:t>
            </w:r>
            <w:r w:rsidRPr="00494603">
              <w:rPr>
                <w:rFonts w:ascii="Arial" w:hAnsi="Arial" w:cs="Arial"/>
              </w:rPr>
              <w:t xml:space="preserve">bilidad; así </w:t>
            </w:r>
            <w:r w:rsidR="00C363AD" w:rsidRPr="00494603">
              <w:rPr>
                <w:rFonts w:ascii="Arial" w:hAnsi="Arial" w:cs="Arial"/>
              </w:rPr>
              <w:t>mismo, la</w:t>
            </w:r>
            <w:r w:rsidRPr="00494603">
              <w:rPr>
                <w:rFonts w:ascii="Arial" w:hAnsi="Arial" w:cs="Arial"/>
              </w:rPr>
              <w:t xml:space="preserve"> legislación y normativas </w:t>
            </w:r>
            <w:r w:rsidR="00C363AD" w:rsidRPr="00494603">
              <w:rPr>
                <w:rFonts w:ascii="Arial" w:hAnsi="Arial" w:cs="Arial"/>
              </w:rPr>
              <w:t>existentes vinculadas</w:t>
            </w:r>
            <w:r w:rsidRPr="00494603">
              <w:rPr>
                <w:rFonts w:ascii="Arial" w:hAnsi="Arial" w:cs="Arial"/>
              </w:rPr>
              <w:t xml:space="preserve"> a la arquitectura y </w:t>
            </w:r>
            <w:r w:rsidR="00C363AD" w:rsidRPr="00494603">
              <w:rPr>
                <w:rFonts w:ascii="Arial" w:hAnsi="Arial" w:cs="Arial"/>
              </w:rPr>
              <w:t>construcción y</w:t>
            </w:r>
            <w:r w:rsidRPr="00494603">
              <w:rPr>
                <w:rFonts w:ascii="Arial" w:hAnsi="Arial" w:cs="Arial"/>
              </w:rPr>
              <w:t xml:space="preserve"> en </w:t>
            </w:r>
            <w:r w:rsidR="00C363AD" w:rsidRPr="00494603">
              <w:rPr>
                <w:rFonts w:ascii="Arial" w:hAnsi="Arial" w:cs="Arial"/>
              </w:rPr>
              <w:t>general su</w:t>
            </w:r>
            <w:r w:rsidRPr="00494603">
              <w:rPr>
                <w:rFonts w:ascii="Arial" w:hAnsi="Arial" w:cs="Arial"/>
              </w:rPr>
              <w:t xml:space="preserve"> incidencia en los proyectos   arquitectónicos </w:t>
            </w:r>
            <w:r w:rsidR="00C363AD" w:rsidRPr="00494603">
              <w:rPr>
                <w:rFonts w:ascii="Arial" w:hAnsi="Arial" w:cs="Arial"/>
              </w:rPr>
              <w:t>y urbanos</w:t>
            </w:r>
            <w:r w:rsidRPr="00494603">
              <w:rPr>
                <w:rFonts w:ascii="Arial" w:hAnsi="Arial" w:cs="Arial"/>
              </w:rPr>
              <w:t xml:space="preserve"> de carácter sostenible. </w:t>
            </w:r>
          </w:p>
          <w:p w:rsidR="00847922" w:rsidRPr="00494603" w:rsidRDefault="00847922" w:rsidP="00847922">
            <w:pPr>
              <w:pStyle w:val="Encabezado"/>
              <w:tabs>
                <w:tab w:val="clear" w:pos="4252"/>
                <w:tab w:val="clear" w:pos="8504"/>
              </w:tabs>
              <w:rPr>
                <w:rFonts w:ascii="Arial" w:hAnsi="Arial" w:cs="Arial"/>
              </w:rPr>
            </w:pPr>
            <w:r w:rsidRPr="00494603">
              <w:rPr>
                <w:rFonts w:ascii="Arial" w:hAnsi="Arial" w:cs="Arial"/>
              </w:rPr>
              <w:t xml:space="preserve">Analizar la participación del Estado como instrumento que </w:t>
            </w:r>
            <w:r w:rsidR="00C363AD" w:rsidRPr="00494603">
              <w:rPr>
                <w:rFonts w:ascii="Arial" w:hAnsi="Arial" w:cs="Arial"/>
              </w:rPr>
              <w:t>busque estimular</w:t>
            </w:r>
            <w:r w:rsidRPr="00494603">
              <w:rPr>
                <w:rFonts w:ascii="Arial" w:hAnsi="Arial" w:cs="Arial"/>
              </w:rPr>
              <w:t xml:space="preserve"> y favorecer políticas sustentables con la introducción de materiales de bajo impacto; la incorporación de normas que fomenten e </w:t>
            </w:r>
            <w:r w:rsidR="00C363AD" w:rsidRPr="00494603">
              <w:rPr>
                <w:rFonts w:ascii="Arial" w:hAnsi="Arial" w:cs="Arial"/>
              </w:rPr>
              <w:t>impulsen el</w:t>
            </w:r>
            <w:r w:rsidRPr="00494603">
              <w:rPr>
                <w:rFonts w:ascii="Arial" w:hAnsi="Arial" w:cs="Arial"/>
              </w:rPr>
              <w:t xml:space="preserve"> diseño arquitectónico y la construcción sostenible.</w:t>
            </w:r>
          </w:p>
          <w:p w:rsidR="001E5706" w:rsidRPr="00494603" w:rsidRDefault="001E5706" w:rsidP="00847922">
            <w:pPr>
              <w:pStyle w:val="Encabezado"/>
              <w:tabs>
                <w:tab w:val="clear" w:pos="4252"/>
                <w:tab w:val="clear" w:pos="8504"/>
              </w:tabs>
              <w:rPr>
                <w:rFonts w:ascii="Arial" w:hAnsi="Arial" w:cs="Arial"/>
              </w:rPr>
            </w:pPr>
            <w:r w:rsidRPr="00494603">
              <w:rPr>
                <w:rFonts w:ascii="Arial" w:hAnsi="Arial" w:cs="Arial"/>
              </w:rPr>
              <w:t xml:space="preserve">Levantamiento de información de campo del edificio seleccionado que incluirá una encuesta de satisfacción </w:t>
            </w:r>
            <w:r w:rsidR="00FE2640" w:rsidRPr="00494603">
              <w:rPr>
                <w:rFonts w:ascii="Arial" w:hAnsi="Arial" w:cs="Arial"/>
              </w:rPr>
              <w:t xml:space="preserve">de necesidades </w:t>
            </w:r>
            <w:r w:rsidRPr="00494603">
              <w:rPr>
                <w:rFonts w:ascii="Arial" w:hAnsi="Arial" w:cs="Arial"/>
              </w:rPr>
              <w:t xml:space="preserve">de confort climático </w:t>
            </w:r>
            <w:r w:rsidR="0098412F" w:rsidRPr="00494603">
              <w:rPr>
                <w:rFonts w:ascii="Arial" w:hAnsi="Arial" w:cs="Arial"/>
              </w:rPr>
              <w:t xml:space="preserve">y de condiciones de habitabilidad </w:t>
            </w:r>
            <w:r w:rsidRPr="00494603">
              <w:rPr>
                <w:rFonts w:ascii="Arial" w:hAnsi="Arial" w:cs="Arial"/>
              </w:rPr>
              <w:t>de los e</w:t>
            </w:r>
            <w:r w:rsidR="00C71522" w:rsidRPr="00494603">
              <w:rPr>
                <w:rFonts w:ascii="Arial" w:hAnsi="Arial" w:cs="Arial"/>
              </w:rPr>
              <w:t>spacios interiores y exteriores a sus ocupantes.</w:t>
            </w:r>
          </w:p>
          <w:p w:rsidR="007E132F" w:rsidRDefault="007E132F" w:rsidP="00847922">
            <w:pPr>
              <w:pStyle w:val="Encabezado"/>
              <w:tabs>
                <w:tab w:val="clear" w:pos="4252"/>
                <w:tab w:val="clear" w:pos="8504"/>
              </w:tabs>
              <w:rPr>
                <w:rFonts w:ascii="Arial" w:hAnsi="Arial" w:cs="Arial"/>
                <w:sz w:val="20"/>
                <w:szCs w:val="20"/>
              </w:rPr>
            </w:pPr>
          </w:p>
          <w:p w:rsidR="00847922" w:rsidRDefault="00847922" w:rsidP="00847922">
            <w:pPr>
              <w:pStyle w:val="Encabezado"/>
              <w:tabs>
                <w:tab w:val="clear" w:pos="4252"/>
                <w:tab w:val="clear" w:pos="8504"/>
              </w:tabs>
              <w:rPr>
                <w:rFonts w:ascii="Arial" w:hAnsi="Arial" w:cs="Arial"/>
                <w:sz w:val="20"/>
                <w:szCs w:val="20"/>
              </w:rPr>
            </w:pPr>
            <w:r>
              <w:rPr>
                <w:rFonts w:ascii="Arial" w:hAnsi="Arial" w:cs="Arial"/>
                <w:sz w:val="20"/>
                <w:szCs w:val="20"/>
              </w:rPr>
              <w:t>Etapa 2</w:t>
            </w:r>
          </w:p>
          <w:p w:rsidR="007E132F" w:rsidRPr="00494603" w:rsidRDefault="007E132F" w:rsidP="007E132F">
            <w:pPr>
              <w:pStyle w:val="Encabezado"/>
              <w:tabs>
                <w:tab w:val="clear" w:pos="4252"/>
                <w:tab w:val="clear" w:pos="8504"/>
              </w:tabs>
              <w:rPr>
                <w:rFonts w:ascii="Arial" w:hAnsi="Arial" w:cs="Arial"/>
              </w:rPr>
            </w:pPr>
            <w:r w:rsidRPr="00494603">
              <w:rPr>
                <w:rFonts w:ascii="Arial" w:hAnsi="Arial" w:cs="Arial"/>
              </w:rPr>
              <w:t xml:space="preserve">Evaluación de las condiciones ambientales en cuanto </w:t>
            </w:r>
            <w:r w:rsidR="00C363AD" w:rsidRPr="00494603">
              <w:rPr>
                <w:rFonts w:ascii="Arial" w:hAnsi="Arial" w:cs="Arial"/>
              </w:rPr>
              <w:t>a temperatura</w:t>
            </w:r>
            <w:r w:rsidRPr="00494603">
              <w:rPr>
                <w:rFonts w:ascii="Arial" w:hAnsi="Arial" w:cs="Arial"/>
              </w:rPr>
              <w:t xml:space="preserve">, humedad del aire, niveles de ruido, </w:t>
            </w:r>
            <w:r w:rsidR="00C363AD" w:rsidRPr="00494603">
              <w:rPr>
                <w:rFonts w:ascii="Arial" w:hAnsi="Arial" w:cs="Arial"/>
              </w:rPr>
              <w:t>contaminación, iluminación</w:t>
            </w:r>
            <w:r w:rsidRPr="00494603">
              <w:rPr>
                <w:rFonts w:ascii="Arial" w:hAnsi="Arial" w:cs="Arial"/>
              </w:rPr>
              <w:t xml:space="preserve"> y ventilación.</w:t>
            </w:r>
          </w:p>
          <w:p w:rsidR="00832ECC" w:rsidRPr="00494603" w:rsidRDefault="00832ECC" w:rsidP="00832ECC">
            <w:pPr>
              <w:pStyle w:val="Encabezado"/>
              <w:tabs>
                <w:tab w:val="clear" w:pos="4252"/>
                <w:tab w:val="clear" w:pos="8504"/>
              </w:tabs>
              <w:rPr>
                <w:rFonts w:ascii="Arial" w:hAnsi="Arial" w:cs="Arial"/>
              </w:rPr>
            </w:pPr>
            <w:r w:rsidRPr="00494603">
              <w:rPr>
                <w:rFonts w:ascii="Arial" w:hAnsi="Arial" w:cs="Arial"/>
              </w:rPr>
              <w:t xml:space="preserve">Análisis y evaluación Bioclimática: Clima, </w:t>
            </w:r>
            <w:r w:rsidR="00BF5530" w:rsidRPr="00494603">
              <w:rPr>
                <w:rFonts w:ascii="Arial" w:hAnsi="Arial" w:cs="Arial"/>
              </w:rPr>
              <w:t xml:space="preserve">condiciones </w:t>
            </w:r>
            <w:r w:rsidRPr="00494603">
              <w:rPr>
                <w:rFonts w:ascii="Arial" w:hAnsi="Arial" w:cs="Arial"/>
              </w:rPr>
              <w:t>ambiental</w:t>
            </w:r>
            <w:r w:rsidR="00BF5530" w:rsidRPr="00494603">
              <w:rPr>
                <w:rFonts w:ascii="Arial" w:hAnsi="Arial" w:cs="Arial"/>
              </w:rPr>
              <w:t xml:space="preserve">es y </w:t>
            </w:r>
            <w:r w:rsidRPr="00494603">
              <w:rPr>
                <w:rFonts w:ascii="Arial" w:hAnsi="Arial" w:cs="Arial"/>
              </w:rPr>
              <w:t>habitabilidad, Arquitectura</w:t>
            </w:r>
          </w:p>
          <w:p w:rsidR="00832ECC" w:rsidRDefault="00832ECC" w:rsidP="00832ECC">
            <w:pPr>
              <w:pStyle w:val="Encabezado"/>
              <w:tabs>
                <w:tab w:val="clear" w:pos="4252"/>
                <w:tab w:val="clear" w:pos="8504"/>
              </w:tabs>
              <w:rPr>
                <w:rFonts w:ascii="Arial" w:hAnsi="Arial" w:cs="Arial"/>
              </w:rPr>
            </w:pPr>
            <w:r w:rsidRPr="00494603">
              <w:rPr>
                <w:rFonts w:ascii="Arial" w:hAnsi="Arial" w:cs="Arial"/>
              </w:rPr>
              <w:t>Análisis de la demanda y consumo energético</w:t>
            </w:r>
            <w:r w:rsidR="00E43EA6">
              <w:rPr>
                <w:rFonts w:ascii="Arial" w:hAnsi="Arial" w:cs="Arial"/>
              </w:rPr>
              <w:t>.</w:t>
            </w:r>
          </w:p>
          <w:p w:rsidR="00E43EA6" w:rsidRDefault="00E43EA6" w:rsidP="00E43EA6">
            <w:pPr>
              <w:pStyle w:val="Encabezado"/>
              <w:tabs>
                <w:tab w:val="clear" w:pos="4252"/>
                <w:tab w:val="clear" w:pos="8504"/>
              </w:tabs>
              <w:rPr>
                <w:rFonts w:ascii="Arial" w:hAnsi="Arial" w:cs="Arial"/>
              </w:rPr>
            </w:pPr>
            <w:r w:rsidRPr="00E43EA6">
              <w:rPr>
                <w:rFonts w:ascii="Arial" w:hAnsi="Arial" w:cs="Arial"/>
              </w:rPr>
              <w:t>Tanto la evaluación de las condiciones ambientales como la evaluación bioclimática se lo hará a través del empleo de equipos tales como: Multímetro – amperímetro, data logger, medidor de humedad de materiales, medidor de CO2, sonómetro, luxómetro, anemómetro, termómetro seco y cámara termográfica.</w:t>
            </w:r>
          </w:p>
          <w:p w:rsidR="00C363AD" w:rsidRDefault="00E43EA6" w:rsidP="00832ECC">
            <w:pPr>
              <w:pStyle w:val="Encabezado"/>
              <w:tabs>
                <w:tab w:val="clear" w:pos="4252"/>
                <w:tab w:val="clear" w:pos="8504"/>
              </w:tabs>
              <w:rPr>
                <w:rFonts w:ascii="Arial" w:hAnsi="Arial" w:cs="Arial"/>
              </w:rPr>
            </w:pPr>
            <w:r w:rsidRPr="00E43EA6">
              <w:rPr>
                <w:rFonts w:ascii="Arial" w:hAnsi="Arial" w:cs="Arial"/>
              </w:rPr>
              <w:t xml:space="preserve">De manera específica para evaluar la climatología de edificio se considerarán: variación de las temperaturas del aire, radiación solar incidente, intensidad sobre una superficie de referencia, </w:t>
            </w:r>
            <w:r w:rsidRPr="00E43EA6">
              <w:rPr>
                <w:rFonts w:ascii="Arial" w:hAnsi="Arial" w:cs="Arial"/>
              </w:rPr>
              <w:lastRenderedPageBreak/>
              <w:t>régimen de los vientos y humedad del aire. Todas las medidas citadas serán registradas de manera regular por los investigadores, a excepción de la intensidad de la radiación solar, ya que este dato se obtendrá del INAMHI. A su vez</w:t>
            </w:r>
            <w:r w:rsidR="00EF375D">
              <w:rPr>
                <w:rFonts w:ascii="Arial" w:hAnsi="Arial" w:cs="Arial"/>
              </w:rPr>
              <w:t>,</w:t>
            </w:r>
            <w:r w:rsidRPr="00E43EA6">
              <w:rPr>
                <w:rFonts w:ascii="Arial" w:hAnsi="Arial" w:cs="Arial"/>
              </w:rPr>
              <w:t xml:space="preserve"> la información obtenida será comparada con las medidas proporcionadas por la estación meteorológica </w:t>
            </w:r>
            <w:r w:rsidR="00EF375D" w:rsidRPr="00E43EA6">
              <w:rPr>
                <w:rFonts w:ascii="Arial" w:hAnsi="Arial" w:cs="Arial"/>
              </w:rPr>
              <w:t xml:space="preserve">del INAMHI </w:t>
            </w:r>
            <w:r w:rsidRPr="00E43EA6">
              <w:rPr>
                <w:rFonts w:ascii="Arial" w:hAnsi="Arial" w:cs="Arial"/>
              </w:rPr>
              <w:t xml:space="preserve">más cercana. </w:t>
            </w:r>
          </w:p>
          <w:p w:rsidR="00C363AD" w:rsidRDefault="00E43EA6" w:rsidP="00832ECC">
            <w:pPr>
              <w:pStyle w:val="Encabezado"/>
              <w:tabs>
                <w:tab w:val="clear" w:pos="4252"/>
                <w:tab w:val="clear" w:pos="8504"/>
              </w:tabs>
              <w:rPr>
                <w:rFonts w:ascii="Arial" w:hAnsi="Arial" w:cs="Arial"/>
              </w:rPr>
            </w:pPr>
            <w:r w:rsidRPr="00C363AD">
              <w:rPr>
                <w:rFonts w:ascii="Arial" w:hAnsi="Arial" w:cs="Arial"/>
              </w:rPr>
              <w:t>S</w:t>
            </w:r>
            <w:r w:rsidR="00DA7100" w:rsidRPr="00C363AD">
              <w:rPr>
                <w:rFonts w:ascii="Arial" w:hAnsi="Arial" w:cs="Arial"/>
              </w:rPr>
              <w:t xml:space="preserve">i bien </w:t>
            </w:r>
            <w:r w:rsidR="00AF2F18" w:rsidRPr="00C363AD">
              <w:rPr>
                <w:rFonts w:ascii="Arial" w:hAnsi="Arial" w:cs="Arial"/>
              </w:rPr>
              <w:t xml:space="preserve">para lograr un registro más objetivo </w:t>
            </w:r>
            <w:r w:rsidR="00DA7100" w:rsidRPr="00C363AD">
              <w:rPr>
                <w:rFonts w:ascii="Arial" w:hAnsi="Arial" w:cs="Arial"/>
              </w:rPr>
              <w:t>se precisa trabajar con los datos de</w:t>
            </w:r>
            <w:r w:rsidRPr="00C363AD">
              <w:rPr>
                <w:rFonts w:ascii="Arial" w:hAnsi="Arial" w:cs="Arial"/>
              </w:rPr>
              <w:t xml:space="preserve"> la</w:t>
            </w:r>
            <w:r w:rsidR="00DA7100" w:rsidRPr="00C363AD">
              <w:rPr>
                <w:rFonts w:ascii="Arial" w:hAnsi="Arial" w:cs="Arial"/>
              </w:rPr>
              <w:t>s dos estacio</w:t>
            </w:r>
            <w:r w:rsidR="00AF2F18" w:rsidRPr="00C363AD">
              <w:rPr>
                <w:rFonts w:ascii="Arial" w:hAnsi="Arial" w:cs="Arial"/>
              </w:rPr>
              <w:t>nes del año,</w:t>
            </w:r>
            <w:r w:rsidRPr="00C363AD">
              <w:rPr>
                <w:rFonts w:ascii="Arial" w:hAnsi="Arial" w:cs="Arial"/>
              </w:rPr>
              <w:t xml:space="preserve"> </w:t>
            </w:r>
            <w:r w:rsidR="00AF2F18" w:rsidRPr="00C363AD">
              <w:rPr>
                <w:rFonts w:ascii="Arial" w:hAnsi="Arial" w:cs="Arial"/>
              </w:rPr>
              <w:t xml:space="preserve">el presente trabajo </w:t>
            </w:r>
            <w:r w:rsidR="004E7176" w:rsidRPr="00C363AD">
              <w:rPr>
                <w:rFonts w:ascii="Arial" w:hAnsi="Arial" w:cs="Arial"/>
              </w:rPr>
              <w:t>se enmarca en</w:t>
            </w:r>
            <w:r w:rsidR="00AF2F18" w:rsidRPr="00C363AD">
              <w:rPr>
                <w:rFonts w:ascii="Arial" w:hAnsi="Arial" w:cs="Arial"/>
              </w:rPr>
              <w:t xml:space="preserve"> una de ellas como referente de la metodología a aplicarse.</w:t>
            </w:r>
            <w:r w:rsidRPr="00C363AD">
              <w:rPr>
                <w:rFonts w:ascii="Arial" w:hAnsi="Arial" w:cs="Arial"/>
              </w:rPr>
              <w:t xml:space="preserve"> </w:t>
            </w:r>
            <w:r w:rsidR="004E7176" w:rsidRPr="00C363AD">
              <w:rPr>
                <w:rFonts w:ascii="Arial" w:hAnsi="Arial" w:cs="Arial"/>
              </w:rPr>
              <w:t>P</w:t>
            </w:r>
            <w:r w:rsidR="00463887" w:rsidRPr="00C363AD">
              <w:rPr>
                <w:rFonts w:ascii="Arial" w:hAnsi="Arial" w:cs="Arial"/>
              </w:rPr>
              <w:t>or otra parte, p</w:t>
            </w:r>
            <w:r w:rsidR="004E7176" w:rsidRPr="00C363AD">
              <w:rPr>
                <w:rFonts w:ascii="Arial" w:hAnsi="Arial" w:cs="Arial"/>
              </w:rPr>
              <w:t xml:space="preserve">ara conocer el comportamiento térmico de la edificación es preciso determinar el comportamiento térmico de su estructura y de su envoltura, </w:t>
            </w:r>
            <w:r w:rsidR="00463887" w:rsidRPr="00C363AD">
              <w:rPr>
                <w:rFonts w:ascii="Arial" w:hAnsi="Arial" w:cs="Arial"/>
              </w:rPr>
              <w:t>componentes en lo</w:t>
            </w:r>
            <w:r w:rsidR="004E7176" w:rsidRPr="00C363AD">
              <w:rPr>
                <w:rFonts w:ascii="Arial" w:hAnsi="Arial" w:cs="Arial"/>
              </w:rPr>
              <w:t>s que se medirán la conductividad térmica de los materiales, la resistencia y la conductancia térmica todo ello además de la radiación en el momento en que los rayos solares ingresen de manera directa al interior de la casa, en otros términos, se determinarán la capacidad calórica y la inerc</w:t>
            </w:r>
            <w:r w:rsidR="00463887" w:rsidRPr="00C363AD">
              <w:rPr>
                <w:rFonts w:ascii="Arial" w:hAnsi="Arial" w:cs="Arial"/>
              </w:rPr>
              <w:t>ia térmica (Izard, 1980)</w:t>
            </w:r>
            <w:r w:rsidR="00E6284E" w:rsidRPr="00C363AD">
              <w:rPr>
                <w:rFonts w:ascii="Arial" w:hAnsi="Arial" w:cs="Arial"/>
              </w:rPr>
              <w:t xml:space="preserve"> </w:t>
            </w:r>
            <w:r w:rsidR="00D8193B" w:rsidRPr="00C363AD">
              <w:rPr>
                <w:rFonts w:ascii="Arial" w:hAnsi="Arial" w:cs="Arial"/>
              </w:rPr>
              <w:t xml:space="preserve">Siguiendo lo que menciona </w:t>
            </w:r>
            <w:r w:rsidR="00E6284E" w:rsidRPr="00C363AD">
              <w:rPr>
                <w:rFonts w:ascii="Arial" w:hAnsi="Arial" w:cs="Arial"/>
              </w:rPr>
              <w:t xml:space="preserve"> Izard (1980) “...reconciliar la forma, la materia y la energía…solo puede hacerse con la ayuda de instrumentos como diagramas solares energéticos y diagramas bioclimáticos” </w:t>
            </w:r>
            <w:r w:rsidR="001E47CF" w:rsidRPr="00C363AD">
              <w:rPr>
                <w:rFonts w:ascii="Arial" w:hAnsi="Arial" w:cs="Arial"/>
              </w:rPr>
              <w:t xml:space="preserve">por tanto </w:t>
            </w:r>
            <w:r w:rsidR="00D8193B" w:rsidRPr="00C363AD">
              <w:rPr>
                <w:rFonts w:ascii="Arial" w:hAnsi="Arial" w:cs="Arial"/>
              </w:rPr>
              <w:t>en el presente estudio, se hará uso de estas herramientas.</w:t>
            </w:r>
            <w:r w:rsidR="00E6284E" w:rsidRPr="00C363AD">
              <w:rPr>
                <w:rFonts w:ascii="Arial" w:hAnsi="Arial" w:cs="Arial"/>
              </w:rPr>
              <w:t xml:space="preserve"> </w:t>
            </w:r>
          </w:p>
          <w:p w:rsidR="00E43EA6" w:rsidRPr="00C363AD" w:rsidRDefault="00E6284E" w:rsidP="00832ECC">
            <w:pPr>
              <w:pStyle w:val="Encabezado"/>
              <w:tabs>
                <w:tab w:val="clear" w:pos="4252"/>
                <w:tab w:val="clear" w:pos="8504"/>
              </w:tabs>
              <w:rPr>
                <w:rFonts w:ascii="Arial" w:hAnsi="Arial" w:cs="Arial"/>
              </w:rPr>
            </w:pPr>
            <w:r w:rsidRPr="00C363AD">
              <w:rPr>
                <w:rFonts w:ascii="Arial" w:hAnsi="Arial" w:cs="Arial"/>
              </w:rPr>
              <w:t xml:space="preserve"> </w:t>
            </w:r>
          </w:p>
          <w:p w:rsidR="004221FC" w:rsidRPr="00C363AD" w:rsidRDefault="00832ECC" w:rsidP="00832ECC">
            <w:pPr>
              <w:pStyle w:val="Encabezado"/>
              <w:tabs>
                <w:tab w:val="clear" w:pos="4252"/>
                <w:tab w:val="clear" w:pos="8504"/>
              </w:tabs>
              <w:rPr>
                <w:rFonts w:ascii="Arial" w:hAnsi="Arial" w:cs="Arial"/>
              </w:rPr>
            </w:pPr>
            <w:r w:rsidRPr="00C363AD">
              <w:rPr>
                <w:rFonts w:ascii="Arial" w:hAnsi="Arial" w:cs="Arial"/>
              </w:rPr>
              <w:t>Tratamiento y análisis de datos</w:t>
            </w:r>
            <w:r w:rsidR="00AF2F18" w:rsidRPr="00C363AD">
              <w:rPr>
                <w:rFonts w:ascii="Arial" w:hAnsi="Arial" w:cs="Arial"/>
              </w:rPr>
              <w:t xml:space="preserve">. </w:t>
            </w:r>
          </w:p>
          <w:p w:rsidR="000145C1" w:rsidRPr="00C363AD" w:rsidRDefault="00AF2F18" w:rsidP="00832ECC">
            <w:pPr>
              <w:pStyle w:val="Encabezado"/>
              <w:tabs>
                <w:tab w:val="clear" w:pos="4252"/>
                <w:tab w:val="clear" w:pos="8504"/>
              </w:tabs>
              <w:rPr>
                <w:rFonts w:ascii="Arial" w:hAnsi="Arial" w:cs="Arial"/>
              </w:rPr>
            </w:pPr>
            <w:r w:rsidRPr="00C363AD">
              <w:rPr>
                <w:rFonts w:ascii="Arial" w:hAnsi="Arial" w:cs="Arial"/>
              </w:rPr>
              <w:t xml:space="preserve">Los datos bioclimáticos </w:t>
            </w:r>
            <w:r w:rsidR="004221FC" w:rsidRPr="00C363AD">
              <w:rPr>
                <w:rFonts w:ascii="Arial" w:hAnsi="Arial" w:cs="Arial"/>
              </w:rPr>
              <w:t>serán procesados a través de climogramas</w:t>
            </w:r>
            <w:r w:rsidR="000145C1" w:rsidRPr="00C363AD">
              <w:rPr>
                <w:rFonts w:ascii="Arial" w:hAnsi="Arial" w:cs="Arial"/>
              </w:rPr>
              <w:t xml:space="preserve"> combinados que representen</w:t>
            </w:r>
            <w:r w:rsidR="004221FC" w:rsidRPr="00C363AD">
              <w:rPr>
                <w:rFonts w:ascii="Arial" w:hAnsi="Arial" w:cs="Arial"/>
              </w:rPr>
              <w:t xml:space="preserve"> la temperatura, la radiación y el viento</w:t>
            </w:r>
            <w:r w:rsidR="00463887" w:rsidRPr="00C363AD">
              <w:rPr>
                <w:rFonts w:ascii="Arial" w:hAnsi="Arial" w:cs="Arial"/>
              </w:rPr>
              <w:t xml:space="preserve"> (Izard, 1980)</w:t>
            </w:r>
            <w:r w:rsidR="00D8193B" w:rsidRPr="00C363AD">
              <w:rPr>
                <w:rFonts w:ascii="Arial" w:hAnsi="Arial" w:cs="Arial"/>
              </w:rPr>
              <w:t>, así también se cruzarán los datos en las fichas psicométricas ya que según el mismo autor</w:t>
            </w:r>
            <w:r w:rsidR="001E47CF" w:rsidRPr="00C363AD">
              <w:rPr>
                <w:rFonts w:ascii="Arial" w:hAnsi="Arial" w:cs="Arial"/>
              </w:rPr>
              <w:t xml:space="preserve"> “</w:t>
            </w:r>
            <w:r w:rsidR="00D8193B" w:rsidRPr="00C363AD">
              <w:rPr>
                <w:rFonts w:ascii="Arial" w:hAnsi="Arial" w:cs="Arial"/>
              </w:rPr>
              <w:t>permiten confrontar</w:t>
            </w:r>
            <w:r w:rsidR="001E47CF" w:rsidRPr="00C363AD">
              <w:rPr>
                <w:rFonts w:ascii="Arial" w:hAnsi="Arial" w:cs="Arial"/>
              </w:rPr>
              <w:t xml:space="preserve"> ambientes requeridos con elementos climáticos exteriores experimentados y que da las correcciones que hay que aportar a estos </w:t>
            </w:r>
            <w:r w:rsidR="00DC5B97" w:rsidRPr="00C363AD">
              <w:rPr>
                <w:rFonts w:ascii="Arial" w:hAnsi="Arial" w:cs="Arial"/>
              </w:rPr>
              <w:t>ú</w:t>
            </w:r>
            <w:r w:rsidR="001E47CF" w:rsidRPr="00C363AD">
              <w:rPr>
                <w:rFonts w:ascii="Arial" w:hAnsi="Arial" w:cs="Arial"/>
              </w:rPr>
              <w:t>ltimos para hacer el espacio interior confortable”.</w:t>
            </w:r>
          </w:p>
          <w:p w:rsidR="00C363AD" w:rsidRDefault="00C363AD" w:rsidP="00832ECC">
            <w:pPr>
              <w:widowControl w:val="0"/>
              <w:tabs>
                <w:tab w:val="left" w:pos="709"/>
                <w:tab w:val="left" w:pos="2194"/>
              </w:tabs>
              <w:autoSpaceDE w:val="0"/>
              <w:autoSpaceDN w:val="0"/>
              <w:adjustRightInd w:val="0"/>
              <w:spacing w:after="0"/>
              <w:rPr>
                <w:rFonts w:ascii="Arial" w:hAnsi="Arial" w:cs="Arial"/>
              </w:rPr>
            </w:pPr>
          </w:p>
          <w:p w:rsidR="00832ECC" w:rsidRDefault="00C363AD" w:rsidP="00832ECC">
            <w:pPr>
              <w:widowControl w:val="0"/>
              <w:tabs>
                <w:tab w:val="left" w:pos="709"/>
                <w:tab w:val="left" w:pos="2194"/>
              </w:tabs>
              <w:autoSpaceDE w:val="0"/>
              <w:autoSpaceDN w:val="0"/>
              <w:adjustRightInd w:val="0"/>
              <w:spacing w:after="0"/>
              <w:rPr>
                <w:rFonts w:ascii="Arial" w:hAnsi="Arial" w:cs="Arial"/>
              </w:rPr>
            </w:pPr>
            <w:r>
              <w:rPr>
                <w:rFonts w:ascii="Arial" w:hAnsi="Arial" w:cs="Arial"/>
              </w:rPr>
              <w:t>Conclusiones del diagnóstico</w:t>
            </w:r>
          </w:p>
          <w:p w:rsidR="00847922" w:rsidRPr="00494603" w:rsidRDefault="00847922" w:rsidP="00847922">
            <w:pPr>
              <w:pStyle w:val="Encabezado"/>
              <w:tabs>
                <w:tab w:val="clear" w:pos="4252"/>
                <w:tab w:val="clear" w:pos="8504"/>
              </w:tabs>
              <w:rPr>
                <w:rFonts w:ascii="Arial" w:hAnsi="Arial" w:cs="Arial"/>
              </w:rPr>
            </w:pPr>
            <w:r w:rsidRPr="00494603">
              <w:rPr>
                <w:rFonts w:ascii="Arial" w:hAnsi="Arial" w:cs="Arial"/>
              </w:rPr>
              <w:t>Confrontación de objetivos</w:t>
            </w:r>
          </w:p>
          <w:p w:rsidR="00847922" w:rsidRPr="00494603" w:rsidRDefault="00BF5530" w:rsidP="00847922">
            <w:pPr>
              <w:pStyle w:val="Encabezado"/>
              <w:tabs>
                <w:tab w:val="clear" w:pos="4252"/>
                <w:tab w:val="clear" w:pos="8504"/>
              </w:tabs>
              <w:rPr>
                <w:rFonts w:ascii="Arial" w:eastAsia="Times New Roman" w:hAnsi="Arial" w:cs="Arial"/>
                <w:color w:val="000000"/>
                <w:lang w:eastAsia="es-ES"/>
              </w:rPr>
            </w:pPr>
            <w:r w:rsidRPr="00494603">
              <w:rPr>
                <w:rFonts w:ascii="Arial" w:eastAsia="Times New Roman" w:hAnsi="Arial" w:cs="Arial"/>
                <w:color w:val="000000"/>
                <w:lang w:eastAsia="es-ES"/>
              </w:rPr>
              <w:t xml:space="preserve">Recomendaciones para </w:t>
            </w:r>
            <w:r w:rsidR="00C363AD">
              <w:rPr>
                <w:rFonts w:ascii="Arial" w:eastAsia="Times New Roman" w:hAnsi="Arial" w:cs="Arial"/>
                <w:color w:val="000000"/>
                <w:lang w:eastAsia="es-ES"/>
              </w:rPr>
              <w:t xml:space="preserve">el </w:t>
            </w:r>
            <w:r w:rsidRPr="00494603">
              <w:rPr>
                <w:rFonts w:ascii="Arial" w:eastAsia="Times New Roman" w:hAnsi="Arial" w:cs="Arial"/>
                <w:color w:val="000000"/>
                <w:lang w:eastAsia="es-ES"/>
              </w:rPr>
              <w:t>confort ambiental en el edificio.</w:t>
            </w:r>
          </w:p>
          <w:p w:rsidR="00847922" w:rsidRPr="00494603" w:rsidRDefault="00847922" w:rsidP="00847922">
            <w:pPr>
              <w:pStyle w:val="Encabezado"/>
              <w:tabs>
                <w:tab w:val="clear" w:pos="4252"/>
                <w:tab w:val="clear" w:pos="8504"/>
              </w:tabs>
              <w:rPr>
                <w:rFonts w:ascii="Arial" w:eastAsia="Times New Roman" w:hAnsi="Arial" w:cs="Arial"/>
                <w:color w:val="000000"/>
                <w:lang w:eastAsia="es-ES"/>
              </w:rPr>
            </w:pPr>
            <w:r w:rsidRPr="00494603">
              <w:rPr>
                <w:rFonts w:ascii="Arial" w:eastAsia="Times New Roman" w:hAnsi="Arial" w:cs="Arial"/>
                <w:color w:val="000000"/>
                <w:lang w:eastAsia="es-ES"/>
              </w:rPr>
              <w:t>Mod</w:t>
            </w:r>
            <w:r w:rsidR="00BF5530" w:rsidRPr="00494603">
              <w:rPr>
                <w:rFonts w:ascii="Arial" w:eastAsia="Times New Roman" w:hAnsi="Arial" w:cs="Arial"/>
                <w:color w:val="000000"/>
                <w:lang w:eastAsia="es-ES"/>
              </w:rPr>
              <w:t xml:space="preserve">elos de </w:t>
            </w:r>
            <w:r w:rsidRPr="00494603">
              <w:rPr>
                <w:rFonts w:ascii="Arial" w:eastAsia="Times New Roman" w:hAnsi="Arial" w:cs="Arial"/>
                <w:color w:val="000000"/>
                <w:lang w:eastAsia="es-ES"/>
              </w:rPr>
              <w:t>aplicación</w:t>
            </w:r>
            <w:r w:rsidR="00BF5530" w:rsidRPr="00494603">
              <w:rPr>
                <w:rFonts w:ascii="Arial" w:eastAsia="Times New Roman" w:hAnsi="Arial" w:cs="Arial"/>
                <w:color w:val="000000"/>
                <w:lang w:eastAsia="es-ES"/>
              </w:rPr>
              <w:t xml:space="preserve"> a otras estructuras</w:t>
            </w:r>
            <w:r w:rsidR="00C37793" w:rsidRPr="00494603">
              <w:rPr>
                <w:rFonts w:ascii="Arial" w:eastAsia="Times New Roman" w:hAnsi="Arial" w:cs="Arial"/>
                <w:color w:val="000000"/>
                <w:lang w:eastAsia="es-ES"/>
              </w:rPr>
              <w:t>.</w:t>
            </w:r>
          </w:p>
          <w:p w:rsidR="00C37793" w:rsidRPr="009050D3" w:rsidRDefault="00C37793" w:rsidP="00847922">
            <w:pPr>
              <w:pStyle w:val="Encabezado"/>
              <w:tabs>
                <w:tab w:val="clear" w:pos="4252"/>
                <w:tab w:val="clear" w:pos="8504"/>
              </w:tabs>
              <w:rPr>
                <w:rFonts w:ascii="Arial" w:hAnsi="Arial" w:cs="Arial"/>
                <w:sz w:val="20"/>
                <w:szCs w:val="20"/>
              </w:rPr>
            </w:pPr>
          </w:p>
          <w:p w:rsidR="00181D9B" w:rsidRDefault="00C17609" w:rsidP="005742D4">
            <w:pPr>
              <w:spacing w:after="0"/>
              <w:rPr>
                <w:rFonts w:ascii="Arial" w:hAnsi="Arial" w:cs="Arial"/>
                <w:i/>
              </w:rPr>
            </w:pPr>
            <w:r>
              <w:rPr>
                <w:rFonts w:ascii="Arial" w:hAnsi="Arial" w:cs="Arial"/>
                <w:i/>
              </w:rPr>
              <w:t xml:space="preserve">Resultados </w:t>
            </w:r>
            <w:r w:rsidR="006D2491">
              <w:rPr>
                <w:rFonts w:ascii="Arial" w:hAnsi="Arial" w:cs="Arial"/>
                <w:i/>
              </w:rPr>
              <w:t>esperados</w:t>
            </w:r>
            <w:r>
              <w:rPr>
                <w:rFonts w:ascii="Arial" w:hAnsi="Arial" w:cs="Arial"/>
                <w:i/>
              </w:rPr>
              <w:t>:</w:t>
            </w:r>
          </w:p>
          <w:p w:rsidR="006A2E1D" w:rsidRDefault="006A2E1D" w:rsidP="006A2E1D">
            <w:pPr>
              <w:spacing w:after="0"/>
              <w:rPr>
                <w:rFonts w:ascii="Arial" w:hAnsi="Arial" w:cs="Arial"/>
                <w:color w:val="000000"/>
                <w:sz w:val="20"/>
                <w:lang w:eastAsia="es-ES"/>
              </w:rPr>
            </w:pPr>
            <w:r>
              <w:rPr>
                <w:rFonts w:ascii="Arial" w:hAnsi="Arial" w:cs="Arial"/>
              </w:rPr>
              <w:t>R1 Se contará con la línea de base sobre la normativa local, nacional y de otros países en temas de eficiencia energética, confort ambiental, ahorro energético, Arquitectura bioclimática y</w:t>
            </w:r>
            <w:r>
              <w:rPr>
                <w:rFonts w:ascii="Arial" w:hAnsi="Arial" w:cs="Arial"/>
                <w:i/>
                <w:sz w:val="20"/>
                <w:szCs w:val="20"/>
              </w:rPr>
              <w:t xml:space="preserve"> </w:t>
            </w:r>
            <w:r w:rsidRPr="001B62A3">
              <w:rPr>
                <w:rFonts w:ascii="Arial" w:hAnsi="Arial" w:cs="Arial"/>
              </w:rPr>
              <w:t>Demostrar las actuales condiciones de cumplimiento de los requerimientos de confort climático y ahorro energético de la edificación</w:t>
            </w:r>
            <w:r>
              <w:rPr>
                <w:rFonts w:ascii="Arial" w:hAnsi="Arial" w:cs="Arial"/>
                <w:color w:val="000000"/>
                <w:sz w:val="20"/>
                <w:lang w:eastAsia="es-ES"/>
              </w:rPr>
              <w:t>.</w:t>
            </w:r>
          </w:p>
          <w:p w:rsidR="006A2E1D" w:rsidRDefault="006A2E1D" w:rsidP="006A2E1D">
            <w:pPr>
              <w:spacing w:after="0"/>
              <w:rPr>
                <w:rFonts w:ascii="Arial" w:hAnsi="Arial" w:cs="Arial"/>
                <w:color w:val="000000"/>
                <w:sz w:val="20"/>
                <w:lang w:eastAsia="es-ES"/>
              </w:rPr>
            </w:pPr>
          </w:p>
          <w:p w:rsidR="006A2E1D" w:rsidRDefault="001A01F2" w:rsidP="006A2E1D">
            <w:pPr>
              <w:spacing w:after="0"/>
              <w:rPr>
                <w:rFonts w:ascii="Arial" w:hAnsi="Arial" w:cs="Arial"/>
              </w:rPr>
            </w:pPr>
            <w:r>
              <w:rPr>
                <w:rFonts w:ascii="Arial" w:hAnsi="Arial" w:cs="Arial"/>
              </w:rPr>
              <w:t xml:space="preserve">R2 </w:t>
            </w:r>
            <w:r w:rsidR="006A2E1D">
              <w:rPr>
                <w:rFonts w:ascii="Arial" w:hAnsi="Arial" w:cs="Arial"/>
              </w:rPr>
              <w:t>Se dispondrá de los resultados, análisis e interpretación de las mediciones y cruzamiento de variables propuestas tanto para el desarrollo sostenible como para la determinación de la calidad de vida en lo relacionado al confort climático y a la habitabilidad.</w:t>
            </w:r>
          </w:p>
          <w:p w:rsidR="006A2E1D" w:rsidRDefault="006A2E1D" w:rsidP="006A2E1D">
            <w:pPr>
              <w:spacing w:after="0"/>
              <w:rPr>
                <w:rFonts w:ascii="Arial" w:hAnsi="Arial" w:cs="Arial"/>
              </w:rPr>
            </w:pPr>
          </w:p>
          <w:p w:rsidR="00181D9B" w:rsidRDefault="006A2E1D" w:rsidP="006A2E1D">
            <w:pPr>
              <w:jc w:val="left"/>
              <w:rPr>
                <w:rFonts w:ascii="Arial" w:hAnsi="Arial" w:cs="Arial"/>
              </w:rPr>
            </w:pPr>
            <w:r>
              <w:rPr>
                <w:rFonts w:ascii="Arial" w:hAnsi="Arial" w:cs="Arial"/>
              </w:rPr>
              <w:t>R3 Se precisará de la metodología a seguir para evaluar las condiciones de desarrollo sostenible así como para determinar la calidad de vida de los usuarios de los bienes patrimoniales en lo referente a confort climático y habitabilidad.</w:t>
            </w:r>
          </w:p>
        </w:tc>
      </w:tr>
    </w:tbl>
    <w:p w:rsidR="00181D9B"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rsidTr="005742D4">
        <w:trPr>
          <w:trHeight w:val="261"/>
        </w:trPr>
        <w:tc>
          <w:tcPr>
            <w:tcW w:w="9398" w:type="dxa"/>
            <w:shd w:val="clear" w:color="auto" w:fill="D9D9D9" w:themeFill="background1" w:themeFillShade="D9"/>
            <w:vAlign w:val="bottom"/>
          </w:tcPr>
          <w:p w:rsidR="00181D9B" w:rsidRDefault="00181D9B" w:rsidP="00181D9B">
            <w:pPr>
              <w:spacing w:after="0"/>
              <w:rPr>
                <w:rFonts w:ascii="Arial" w:hAnsi="Arial" w:cs="Arial"/>
                <w:b/>
              </w:rPr>
            </w:pPr>
            <w:r>
              <w:rPr>
                <w:rFonts w:ascii="Arial" w:hAnsi="Arial" w:cs="Arial"/>
                <w:b/>
              </w:rPr>
              <w:t>4</w:t>
            </w:r>
            <w:r w:rsidRPr="002D302B">
              <w:rPr>
                <w:rFonts w:ascii="Arial" w:hAnsi="Arial" w:cs="Arial"/>
                <w:b/>
              </w:rPr>
              <w:t>.-</w:t>
            </w:r>
            <w:r>
              <w:rPr>
                <w:rFonts w:ascii="Arial" w:hAnsi="Arial" w:cs="Arial"/>
                <w:b/>
              </w:rPr>
              <w:t>MARCO TEÓRICO</w:t>
            </w:r>
            <w:r w:rsidR="00C17609">
              <w:rPr>
                <w:rFonts w:ascii="Arial" w:hAnsi="Arial" w:cs="Arial"/>
                <w:b/>
              </w:rPr>
              <w:t xml:space="preserve"> (Máximo 2000 palabras)</w:t>
            </w:r>
          </w:p>
          <w:p w:rsidR="00181D9B" w:rsidRPr="004B6DDD" w:rsidRDefault="00181D9B" w:rsidP="00181D9B">
            <w:pPr>
              <w:spacing w:after="0"/>
              <w:rPr>
                <w:rFonts w:ascii="Arial" w:hAnsi="Arial" w:cs="Arial"/>
                <w:i/>
              </w:rPr>
            </w:pPr>
            <w:r w:rsidRPr="004B6DDD">
              <w:rPr>
                <w:rFonts w:ascii="Arial" w:hAnsi="Arial" w:cs="Arial"/>
                <w:i/>
              </w:rPr>
              <w:t>Es la base de conocimientos (estado del arte) sobre el tema para plantear el problema o para encontrar la pregunta de investigación.</w:t>
            </w:r>
            <w:r w:rsidR="00652229">
              <w:rPr>
                <w:rFonts w:ascii="Arial" w:hAnsi="Arial" w:cs="Arial"/>
                <w:i/>
              </w:rPr>
              <w:t xml:space="preserve"> Debe contener citas bibliográficas utilizando gestores de contenido (Zotero, Mendeley).</w:t>
            </w:r>
          </w:p>
        </w:tc>
      </w:tr>
      <w:tr w:rsidR="00181D9B" w:rsidTr="005742D4">
        <w:trPr>
          <w:trHeight w:val="548"/>
        </w:trPr>
        <w:tc>
          <w:tcPr>
            <w:tcW w:w="9398" w:type="dxa"/>
          </w:tcPr>
          <w:p w:rsidR="00B631CE" w:rsidRDefault="00B631CE" w:rsidP="00B631CE">
            <w:pPr>
              <w:pStyle w:val="Encabezado"/>
              <w:tabs>
                <w:tab w:val="clear" w:pos="4252"/>
                <w:tab w:val="clear" w:pos="8504"/>
              </w:tabs>
              <w:rPr>
                <w:rFonts w:ascii="Arial" w:hAnsi="Arial" w:cs="Arial"/>
                <w:sz w:val="20"/>
                <w:szCs w:val="20"/>
              </w:rPr>
            </w:pPr>
          </w:p>
          <w:p w:rsidR="00B631CE" w:rsidRPr="00494603" w:rsidRDefault="00B631CE" w:rsidP="00B631CE">
            <w:pPr>
              <w:pStyle w:val="Encabezado"/>
              <w:tabs>
                <w:tab w:val="clear" w:pos="4252"/>
                <w:tab w:val="clear" w:pos="8504"/>
              </w:tabs>
              <w:rPr>
                <w:rFonts w:ascii="Arial" w:hAnsi="Arial" w:cs="Arial"/>
              </w:rPr>
            </w:pPr>
            <w:r w:rsidRPr="00494603">
              <w:rPr>
                <w:rFonts w:ascii="Arial" w:hAnsi="Arial" w:cs="Arial"/>
              </w:rPr>
              <w:t xml:space="preserve">La sostenibilidad es una temática que todavía no tiene ribetes de importancia en el tratamiento del patrimonio cultural, en este tema se considera que juega un rol </w:t>
            </w:r>
            <w:r w:rsidR="00990DE5" w:rsidRPr="00494603">
              <w:rPr>
                <w:rFonts w:ascii="Arial" w:hAnsi="Arial" w:cs="Arial"/>
              </w:rPr>
              <w:t>importante la</w:t>
            </w:r>
            <w:r w:rsidRPr="00494603">
              <w:rPr>
                <w:rFonts w:ascii="Arial" w:hAnsi="Arial" w:cs="Arial"/>
              </w:rPr>
              <w:t xml:space="preserve"> formación que </w:t>
            </w:r>
            <w:r w:rsidRPr="00494603">
              <w:rPr>
                <w:rFonts w:ascii="Arial" w:hAnsi="Arial" w:cs="Arial"/>
              </w:rPr>
              <w:lastRenderedPageBreak/>
              <w:t xml:space="preserve">el arquitecto debe tener para conocer, comprender </w:t>
            </w:r>
            <w:r w:rsidR="00990DE5" w:rsidRPr="00494603">
              <w:rPr>
                <w:rFonts w:ascii="Arial" w:hAnsi="Arial" w:cs="Arial"/>
              </w:rPr>
              <w:t>y proponer</w:t>
            </w:r>
            <w:r w:rsidRPr="00494603">
              <w:rPr>
                <w:rFonts w:ascii="Arial" w:hAnsi="Arial" w:cs="Arial"/>
              </w:rPr>
              <w:t xml:space="preserve"> aportes dentro de las intervenciones al </w:t>
            </w:r>
            <w:r w:rsidR="00990DE5" w:rsidRPr="00494603">
              <w:rPr>
                <w:rFonts w:ascii="Arial" w:hAnsi="Arial" w:cs="Arial"/>
              </w:rPr>
              <w:t>patrimonio, cuyo</w:t>
            </w:r>
            <w:r w:rsidRPr="00494603">
              <w:rPr>
                <w:rFonts w:ascii="Arial" w:hAnsi="Arial" w:cs="Arial"/>
              </w:rPr>
              <w:t xml:space="preserve"> propósito sea mejorar la calidad de vida de la población mediante </w:t>
            </w:r>
            <w:r w:rsidR="00990DE5" w:rsidRPr="00494603">
              <w:rPr>
                <w:rFonts w:ascii="Arial" w:hAnsi="Arial" w:cs="Arial"/>
              </w:rPr>
              <w:t>actuaciones en</w:t>
            </w:r>
            <w:r w:rsidRPr="00494603">
              <w:rPr>
                <w:rFonts w:ascii="Arial" w:hAnsi="Arial" w:cs="Arial"/>
              </w:rPr>
              <w:t xml:space="preserve"> lo espacial, funcional, tecnológico y ambiental.</w:t>
            </w:r>
          </w:p>
          <w:p w:rsidR="00E651DE" w:rsidRPr="00494603" w:rsidRDefault="00AD519F" w:rsidP="00B631CE">
            <w:pPr>
              <w:pStyle w:val="Encabezado"/>
              <w:tabs>
                <w:tab w:val="clear" w:pos="4252"/>
                <w:tab w:val="clear" w:pos="8504"/>
              </w:tabs>
              <w:rPr>
                <w:rFonts w:ascii="Arial" w:hAnsi="Arial" w:cs="Arial"/>
              </w:rPr>
            </w:pPr>
            <w:r w:rsidRPr="00494603">
              <w:rPr>
                <w:rFonts w:ascii="Arial" w:hAnsi="Arial" w:cs="Arial"/>
              </w:rPr>
              <w:t xml:space="preserve">La Rehabilitación Arquitectónica como herramienta para elevar la calidad de vida de la población </w:t>
            </w:r>
            <w:r w:rsidR="00C84AF8" w:rsidRPr="00494603">
              <w:rPr>
                <w:rFonts w:ascii="Arial" w:hAnsi="Arial" w:cs="Arial"/>
              </w:rPr>
              <w:t>con actuaciones de mejora de los niveles de habitabilidad, acciones de mejora del soporte físico,</w:t>
            </w:r>
            <w:r w:rsidR="00E651DE" w:rsidRPr="00494603">
              <w:rPr>
                <w:rFonts w:ascii="Arial" w:hAnsi="Arial" w:cs="Arial"/>
              </w:rPr>
              <w:t xml:space="preserve"> mejora de las condiciones de confort ambiental y eficiencia energética. </w:t>
            </w:r>
          </w:p>
          <w:p w:rsidR="00B631CE" w:rsidRPr="00494603" w:rsidRDefault="00B631CE" w:rsidP="00B631CE">
            <w:pPr>
              <w:pStyle w:val="Encabezado"/>
              <w:tabs>
                <w:tab w:val="clear" w:pos="4252"/>
                <w:tab w:val="clear" w:pos="8504"/>
              </w:tabs>
              <w:rPr>
                <w:rFonts w:ascii="Arial" w:hAnsi="Arial" w:cs="Arial"/>
              </w:rPr>
            </w:pPr>
            <w:r w:rsidRPr="00494603">
              <w:rPr>
                <w:rFonts w:ascii="Arial" w:hAnsi="Arial" w:cs="Arial"/>
              </w:rPr>
              <w:t xml:space="preserve">En lo urbano, las actuaciones </w:t>
            </w:r>
            <w:r w:rsidR="00E651DE" w:rsidRPr="00494603">
              <w:rPr>
                <w:rFonts w:ascii="Arial" w:hAnsi="Arial" w:cs="Arial"/>
              </w:rPr>
              <w:t>de</w:t>
            </w:r>
            <w:r w:rsidRPr="00494603">
              <w:rPr>
                <w:rFonts w:ascii="Arial" w:hAnsi="Arial" w:cs="Arial"/>
              </w:rPr>
              <w:t xml:space="preserve"> cambio de uso de suelo con actividades compatibles, </w:t>
            </w:r>
            <w:r w:rsidR="00E651DE" w:rsidRPr="00494603">
              <w:rPr>
                <w:rFonts w:ascii="Arial" w:hAnsi="Arial" w:cs="Arial"/>
              </w:rPr>
              <w:t>la</w:t>
            </w:r>
            <w:r w:rsidRPr="00494603">
              <w:rPr>
                <w:rFonts w:ascii="Arial" w:hAnsi="Arial" w:cs="Arial"/>
              </w:rPr>
              <w:t xml:space="preserve"> complementación de servicios y equipamientos, sin olvidar aspectos sociales, económicos y ambientales, cuyo propósito sea buscar mitigar los impactos ambientales logrando la sostenibilidad de la edificación y mejorando la calidad de vida de sus usuarios.</w:t>
            </w:r>
          </w:p>
          <w:p w:rsidR="00E651DE" w:rsidRPr="00494603" w:rsidRDefault="00E651DE" w:rsidP="00B631CE">
            <w:pPr>
              <w:pStyle w:val="Encabezado"/>
              <w:tabs>
                <w:tab w:val="clear" w:pos="4252"/>
                <w:tab w:val="clear" w:pos="8504"/>
              </w:tabs>
              <w:rPr>
                <w:rFonts w:ascii="Arial" w:hAnsi="Arial" w:cs="Arial"/>
              </w:rPr>
            </w:pPr>
          </w:p>
          <w:p w:rsidR="003A282F" w:rsidRPr="00494603" w:rsidRDefault="003A282F" w:rsidP="003A282F">
            <w:pPr>
              <w:pStyle w:val="Encabezado"/>
              <w:tabs>
                <w:tab w:val="clear" w:pos="4252"/>
                <w:tab w:val="clear" w:pos="8504"/>
              </w:tabs>
              <w:rPr>
                <w:rFonts w:ascii="Arial" w:hAnsi="Arial" w:cs="Arial"/>
              </w:rPr>
            </w:pPr>
            <w:r w:rsidRPr="00494603">
              <w:rPr>
                <w:rFonts w:ascii="Arial" w:hAnsi="Arial" w:cs="Arial"/>
              </w:rPr>
              <w:t>Es importante comprender las dinámicas de las áreas históricas para el planteamiento de políticas para la rehabilitación y recuperación de</w:t>
            </w:r>
            <w:r w:rsidR="00DE0649" w:rsidRPr="00494603">
              <w:rPr>
                <w:rFonts w:ascii="Arial" w:hAnsi="Arial" w:cs="Arial"/>
              </w:rPr>
              <w:t>l</w:t>
            </w:r>
            <w:r w:rsidRPr="00494603">
              <w:rPr>
                <w:rFonts w:ascii="Arial" w:hAnsi="Arial" w:cs="Arial"/>
              </w:rPr>
              <w:t xml:space="preserve"> patrimonio</w:t>
            </w:r>
            <w:r w:rsidR="00DE0649" w:rsidRPr="00494603">
              <w:rPr>
                <w:rFonts w:ascii="Arial" w:hAnsi="Arial" w:cs="Arial"/>
              </w:rPr>
              <w:t xml:space="preserve"> edificado</w:t>
            </w:r>
            <w:r w:rsidRPr="00494603">
              <w:rPr>
                <w:rFonts w:ascii="Arial" w:hAnsi="Arial" w:cs="Arial"/>
              </w:rPr>
              <w:t xml:space="preserve">. De este modo, entender los procesos de recuperación, valoración y conservación y como este patrimonio </w:t>
            </w:r>
            <w:r w:rsidR="00C363AD" w:rsidRPr="00494603">
              <w:rPr>
                <w:rFonts w:ascii="Arial" w:hAnsi="Arial" w:cs="Arial"/>
              </w:rPr>
              <w:t>puede transformarse</w:t>
            </w:r>
            <w:r w:rsidRPr="00494603">
              <w:rPr>
                <w:rFonts w:ascii="Arial" w:hAnsi="Arial" w:cs="Arial"/>
              </w:rPr>
              <w:t xml:space="preserve"> en un instrumento de s</w:t>
            </w:r>
            <w:r w:rsidR="004F3A00" w:rsidRPr="00494603">
              <w:rPr>
                <w:rFonts w:ascii="Arial" w:hAnsi="Arial" w:cs="Arial"/>
              </w:rPr>
              <w:t>o</w:t>
            </w:r>
            <w:r w:rsidRPr="00494603">
              <w:rPr>
                <w:rFonts w:ascii="Arial" w:hAnsi="Arial" w:cs="Arial"/>
              </w:rPr>
              <w:t>sten</w:t>
            </w:r>
            <w:r w:rsidR="004F3A00" w:rsidRPr="00494603">
              <w:rPr>
                <w:rFonts w:ascii="Arial" w:hAnsi="Arial" w:cs="Arial"/>
              </w:rPr>
              <w:t>i</w:t>
            </w:r>
            <w:r w:rsidRPr="00494603">
              <w:rPr>
                <w:rFonts w:ascii="Arial" w:hAnsi="Arial" w:cs="Arial"/>
              </w:rPr>
              <w:t>bilidad que permita la perduración de sus beneficios en el tiempo.</w:t>
            </w:r>
          </w:p>
          <w:p w:rsidR="003F1382" w:rsidRPr="00494603" w:rsidRDefault="003F1382" w:rsidP="003A282F">
            <w:pPr>
              <w:pStyle w:val="Encabezado"/>
              <w:tabs>
                <w:tab w:val="clear" w:pos="4252"/>
                <w:tab w:val="clear" w:pos="8504"/>
              </w:tabs>
              <w:rPr>
                <w:rFonts w:ascii="Arial" w:hAnsi="Arial" w:cs="Arial"/>
              </w:rPr>
            </w:pPr>
          </w:p>
          <w:p w:rsidR="003A282F" w:rsidRPr="00494603" w:rsidRDefault="00D4559C" w:rsidP="003A282F">
            <w:pPr>
              <w:pStyle w:val="Encabezado"/>
              <w:tabs>
                <w:tab w:val="clear" w:pos="4252"/>
                <w:tab w:val="clear" w:pos="8504"/>
              </w:tabs>
              <w:rPr>
                <w:rFonts w:ascii="Arial" w:hAnsi="Arial" w:cs="Arial"/>
              </w:rPr>
            </w:pPr>
            <w:r w:rsidRPr="00494603">
              <w:rPr>
                <w:rFonts w:ascii="Arial" w:hAnsi="Arial" w:cs="Arial"/>
              </w:rPr>
              <w:t xml:space="preserve">La ciudad se </w:t>
            </w:r>
            <w:r w:rsidR="002F2671" w:rsidRPr="00494603">
              <w:rPr>
                <w:rFonts w:ascii="Arial" w:hAnsi="Arial" w:cs="Arial"/>
              </w:rPr>
              <w:t xml:space="preserve">la </w:t>
            </w:r>
            <w:r w:rsidRPr="00494603">
              <w:rPr>
                <w:rFonts w:ascii="Arial" w:hAnsi="Arial" w:cs="Arial"/>
              </w:rPr>
              <w:t xml:space="preserve">define como una realidad cultural y dinámica que se conforma y transforma a través de su tejido y el patrimonio edificado contenido en él. La ciudad evoluciona y crece sobre </w:t>
            </w:r>
            <w:r w:rsidR="000C1F85" w:rsidRPr="00494603">
              <w:rPr>
                <w:rFonts w:ascii="Arial" w:hAnsi="Arial" w:cs="Arial"/>
              </w:rPr>
              <w:t>sí</w:t>
            </w:r>
            <w:r w:rsidRPr="00494603">
              <w:rPr>
                <w:rFonts w:ascii="Arial" w:hAnsi="Arial" w:cs="Arial"/>
              </w:rPr>
              <w:t xml:space="preserve"> </w:t>
            </w:r>
            <w:r w:rsidR="00C363AD" w:rsidRPr="00494603">
              <w:rPr>
                <w:rFonts w:ascii="Arial" w:hAnsi="Arial" w:cs="Arial"/>
              </w:rPr>
              <w:t>misma, las</w:t>
            </w:r>
            <w:r w:rsidR="005E3D53" w:rsidRPr="00494603">
              <w:rPr>
                <w:rFonts w:ascii="Arial" w:hAnsi="Arial" w:cs="Arial"/>
              </w:rPr>
              <w:t xml:space="preserve"> ciudades con mayor </w:t>
            </w:r>
            <w:r w:rsidR="00C363AD" w:rsidRPr="00494603">
              <w:rPr>
                <w:rFonts w:ascii="Arial" w:hAnsi="Arial" w:cs="Arial"/>
              </w:rPr>
              <w:t>crecimiento de</w:t>
            </w:r>
            <w:r w:rsidR="005E3D53" w:rsidRPr="00494603">
              <w:rPr>
                <w:rFonts w:ascii="Arial" w:hAnsi="Arial" w:cs="Arial"/>
              </w:rPr>
              <w:t xml:space="preserve"> su área urbana son las ciudades Latinoamericanas que albergan hasta el 70% de la población de un país. </w:t>
            </w:r>
          </w:p>
          <w:p w:rsidR="00636D24" w:rsidRDefault="005E3D53" w:rsidP="003A282F">
            <w:pPr>
              <w:pStyle w:val="Encabezado"/>
              <w:tabs>
                <w:tab w:val="clear" w:pos="4252"/>
                <w:tab w:val="clear" w:pos="8504"/>
              </w:tabs>
              <w:rPr>
                <w:rFonts w:ascii="Arial" w:hAnsi="Arial" w:cs="Arial"/>
              </w:rPr>
            </w:pPr>
            <w:r w:rsidRPr="00494603">
              <w:rPr>
                <w:rFonts w:ascii="Arial" w:hAnsi="Arial" w:cs="Arial"/>
              </w:rPr>
              <w:t>Según el</w:t>
            </w:r>
            <w:r w:rsidR="00336E8D" w:rsidRPr="00494603">
              <w:rPr>
                <w:rFonts w:ascii="Arial" w:hAnsi="Arial" w:cs="Arial"/>
              </w:rPr>
              <w:t xml:space="preserve"> </w:t>
            </w:r>
            <w:r w:rsidRPr="00494603">
              <w:rPr>
                <w:rFonts w:ascii="Arial" w:hAnsi="Arial" w:cs="Arial"/>
              </w:rPr>
              <w:t xml:space="preserve">Banco Interamericano de Desarrollo </w:t>
            </w:r>
            <w:r w:rsidR="003A282F" w:rsidRPr="00494603">
              <w:rPr>
                <w:rFonts w:ascii="Arial" w:hAnsi="Arial" w:cs="Arial"/>
              </w:rPr>
              <w:t>BID</w:t>
            </w:r>
            <w:r w:rsidRPr="00494603">
              <w:rPr>
                <w:rFonts w:ascii="Arial" w:hAnsi="Arial" w:cs="Arial"/>
              </w:rPr>
              <w:t>,</w:t>
            </w:r>
            <w:r w:rsidR="00336E8D" w:rsidRPr="00494603">
              <w:rPr>
                <w:rFonts w:ascii="Arial" w:hAnsi="Arial" w:cs="Arial"/>
              </w:rPr>
              <w:t xml:space="preserve"> </w:t>
            </w:r>
            <w:r w:rsidR="00DE238B" w:rsidRPr="00494603">
              <w:rPr>
                <w:rFonts w:ascii="Arial" w:hAnsi="Arial" w:cs="Arial"/>
              </w:rPr>
              <w:t xml:space="preserve">el crecimiento de las ciudades es uno de los factores de mayor influencia en América </w:t>
            </w:r>
            <w:r w:rsidR="00C363AD" w:rsidRPr="00494603">
              <w:rPr>
                <w:rFonts w:ascii="Arial" w:hAnsi="Arial" w:cs="Arial"/>
              </w:rPr>
              <w:t>Latina en</w:t>
            </w:r>
            <w:r w:rsidR="00DE238B" w:rsidRPr="00494603">
              <w:rPr>
                <w:rFonts w:ascii="Arial" w:hAnsi="Arial" w:cs="Arial"/>
              </w:rPr>
              <w:t xml:space="preserve"> el siglo </w:t>
            </w:r>
            <w:r w:rsidR="00C363AD" w:rsidRPr="00494603">
              <w:rPr>
                <w:rFonts w:ascii="Arial" w:hAnsi="Arial" w:cs="Arial"/>
              </w:rPr>
              <w:t>XXI, lo</w:t>
            </w:r>
            <w:r w:rsidR="00DE238B" w:rsidRPr="00494603">
              <w:rPr>
                <w:rFonts w:ascii="Arial" w:hAnsi="Arial" w:cs="Arial"/>
              </w:rPr>
              <w:t xml:space="preserve"> que la convierte en la segunda región más urbanizada del planeta planteando muchos problemas para la calidad de vida y desarrollo socio económico en las urbes, ya que sus niveles de desarrollo son menores y han dado lugar al aparecimiento de la economía informal</w:t>
            </w:r>
            <w:r w:rsidR="00636D24" w:rsidRPr="00494603">
              <w:rPr>
                <w:rFonts w:ascii="Arial" w:hAnsi="Arial" w:cs="Arial"/>
              </w:rPr>
              <w:t>.</w:t>
            </w:r>
          </w:p>
          <w:p w:rsidR="005C4123" w:rsidRPr="00494603" w:rsidRDefault="005C4123" w:rsidP="003A282F">
            <w:pPr>
              <w:pStyle w:val="Encabezado"/>
              <w:tabs>
                <w:tab w:val="clear" w:pos="4252"/>
                <w:tab w:val="clear" w:pos="8504"/>
              </w:tabs>
              <w:rPr>
                <w:rFonts w:ascii="Arial" w:hAnsi="Arial" w:cs="Arial"/>
              </w:rPr>
            </w:pPr>
          </w:p>
          <w:p w:rsidR="003A282F" w:rsidRDefault="00636D24" w:rsidP="003A282F">
            <w:pPr>
              <w:pStyle w:val="Encabezado"/>
              <w:tabs>
                <w:tab w:val="clear" w:pos="4252"/>
                <w:tab w:val="clear" w:pos="8504"/>
              </w:tabs>
              <w:rPr>
                <w:rFonts w:ascii="Arial" w:hAnsi="Arial" w:cs="Arial"/>
              </w:rPr>
            </w:pPr>
            <w:r w:rsidRPr="00494603">
              <w:rPr>
                <w:rFonts w:ascii="Arial" w:hAnsi="Arial" w:cs="Arial"/>
              </w:rPr>
              <w:t>S</w:t>
            </w:r>
            <w:r w:rsidR="00DE238B" w:rsidRPr="00494603">
              <w:rPr>
                <w:rFonts w:ascii="Arial" w:hAnsi="Arial" w:cs="Arial"/>
              </w:rPr>
              <w:t xml:space="preserve">e </w:t>
            </w:r>
            <w:r w:rsidR="003A282F" w:rsidRPr="00494603">
              <w:rPr>
                <w:rFonts w:ascii="Arial" w:hAnsi="Arial" w:cs="Arial"/>
              </w:rPr>
              <w:t xml:space="preserve">estima que para el año 2030, cien millones de </w:t>
            </w:r>
            <w:r w:rsidR="00413577" w:rsidRPr="00494603">
              <w:rPr>
                <w:rFonts w:ascii="Arial" w:hAnsi="Arial" w:cs="Arial"/>
              </w:rPr>
              <w:t>habitantes vivirán</w:t>
            </w:r>
            <w:r w:rsidR="003A282F" w:rsidRPr="00494603">
              <w:rPr>
                <w:rFonts w:ascii="Arial" w:hAnsi="Arial" w:cs="Arial"/>
              </w:rPr>
              <w:t xml:space="preserve"> en seis mega ciudades </w:t>
            </w:r>
            <w:r w:rsidR="00413577" w:rsidRPr="00494603">
              <w:rPr>
                <w:rFonts w:ascii="Arial" w:hAnsi="Arial" w:cs="Arial"/>
              </w:rPr>
              <w:t>de América</w:t>
            </w:r>
            <w:r w:rsidR="003A282F" w:rsidRPr="00494603">
              <w:rPr>
                <w:rFonts w:ascii="Arial" w:hAnsi="Arial" w:cs="Arial"/>
              </w:rPr>
              <w:t xml:space="preserve"> Latina, por </w:t>
            </w:r>
            <w:r w:rsidR="00413577" w:rsidRPr="00494603">
              <w:rPr>
                <w:rFonts w:ascii="Arial" w:hAnsi="Arial" w:cs="Arial"/>
              </w:rPr>
              <w:t>ende,</w:t>
            </w:r>
            <w:r w:rsidR="003A282F" w:rsidRPr="00494603">
              <w:rPr>
                <w:rFonts w:ascii="Arial" w:hAnsi="Arial" w:cs="Arial"/>
              </w:rPr>
              <w:t xml:space="preserve"> estas ciudades </w:t>
            </w:r>
            <w:r w:rsidR="00413577" w:rsidRPr="00494603">
              <w:rPr>
                <w:rFonts w:ascii="Arial" w:hAnsi="Arial" w:cs="Arial"/>
              </w:rPr>
              <w:t>demandarán un</w:t>
            </w:r>
            <w:r w:rsidR="003A282F" w:rsidRPr="00494603">
              <w:rPr>
                <w:rFonts w:ascii="Arial" w:hAnsi="Arial" w:cs="Arial"/>
              </w:rPr>
              <w:t xml:space="preserve"> mayor consumo energético, </w:t>
            </w:r>
            <w:r w:rsidR="00413577">
              <w:rPr>
                <w:rFonts w:ascii="Arial" w:hAnsi="Arial" w:cs="Arial"/>
              </w:rPr>
              <w:t xml:space="preserve">con esta perspectiva es necesario </w:t>
            </w:r>
            <w:r w:rsidR="003A282F" w:rsidRPr="00494603">
              <w:rPr>
                <w:rFonts w:ascii="Arial" w:hAnsi="Arial" w:cs="Arial"/>
              </w:rPr>
              <w:t xml:space="preserve">asegurar la sostenibilidad de las urbes propendiendo a </w:t>
            </w:r>
            <w:r w:rsidR="005E3D53" w:rsidRPr="00494603">
              <w:rPr>
                <w:rFonts w:ascii="Arial" w:hAnsi="Arial" w:cs="Arial"/>
              </w:rPr>
              <w:t xml:space="preserve">buscar </w:t>
            </w:r>
            <w:r w:rsidR="003A282F" w:rsidRPr="00494603">
              <w:rPr>
                <w:rFonts w:ascii="Arial" w:hAnsi="Arial" w:cs="Arial"/>
              </w:rPr>
              <w:t>mejor</w:t>
            </w:r>
            <w:r w:rsidR="005E3D53" w:rsidRPr="00494603">
              <w:rPr>
                <w:rFonts w:ascii="Arial" w:hAnsi="Arial" w:cs="Arial"/>
              </w:rPr>
              <w:t>es</w:t>
            </w:r>
            <w:r w:rsidR="003A282F" w:rsidRPr="00494603">
              <w:rPr>
                <w:rFonts w:ascii="Arial" w:hAnsi="Arial" w:cs="Arial"/>
              </w:rPr>
              <w:t xml:space="preserve"> cond</w:t>
            </w:r>
            <w:r w:rsidR="005E3D53" w:rsidRPr="00494603">
              <w:rPr>
                <w:rFonts w:ascii="Arial" w:hAnsi="Arial" w:cs="Arial"/>
              </w:rPr>
              <w:t>iciones de vida de la población y a su vez crear conciencia de ahorro energético reduciendo la construcción de nuevas estructuras y volviendo los ojos a las estructuras construidas.</w:t>
            </w:r>
          </w:p>
          <w:p w:rsidR="00413577" w:rsidRPr="00494603" w:rsidRDefault="00413577" w:rsidP="003A282F">
            <w:pPr>
              <w:pStyle w:val="Encabezado"/>
              <w:tabs>
                <w:tab w:val="clear" w:pos="4252"/>
                <w:tab w:val="clear" w:pos="8504"/>
              </w:tabs>
              <w:rPr>
                <w:rFonts w:ascii="Arial" w:hAnsi="Arial" w:cs="Arial"/>
              </w:rPr>
            </w:pPr>
          </w:p>
          <w:p w:rsidR="003A282F" w:rsidRPr="00494603" w:rsidRDefault="003A282F" w:rsidP="003A282F">
            <w:pPr>
              <w:pStyle w:val="Encabezado"/>
              <w:tabs>
                <w:tab w:val="clear" w:pos="4252"/>
                <w:tab w:val="clear" w:pos="8504"/>
              </w:tabs>
              <w:rPr>
                <w:rFonts w:ascii="Arial" w:hAnsi="Arial" w:cs="Arial"/>
              </w:rPr>
            </w:pPr>
            <w:r w:rsidRPr="00494603">
              <w:rPr>
                <w:rFonts w:ascii="Arial" w:hAnsi="Arial" w:cs="Arial"/>
              </w:rPr>
              <w:t>La construcción de nuevas edificaciones contribu</w:t>
            </w:r>
            <w:r w:rsidR="005E3D53" w:rsidRPr="00494603">
              <w:rPr>
                <w:rFonts w:ascii="Arial" w:hAnsi="Arial" w:cs="Arial"/>
              </w:rPr>
              <w:t>ye</w:t>
            </w:r>
            <w:r w:rsidRPr="00494603">
              <w:rPr>
                <w:rFonts w:ascii="Arial" w:hAnsi="Arial" w:cs="Arial"/>
              </w:rPr>
              <w:t xml:space="preserve"> al aumento de la demanda energética, así, el Programa Medio Ambiental de las Naciones Unidas (UNEP) </w:t>
            </w:r>
            <w:r w:rsidR="00413577" w:rsidRPr="00494603">
              <w:rPr>
                <w:rFonts w:ascii="Arial" w:hAnsi="Arial" w:cs="Arial"/>
              </w:rPr>
              <w:t>atribuye que</w:t>
            </w:r>
            <w:r w:rsidR="005E3D53" w:rsidRPr="00494603">
              <w:rPr>
                <w:rFonts w:ascii="Arial" w:hAnsi="Arial" w:cs="Arial"/>
              </w:rPr>
              <w:t xml:space="preserve"> </w:t>
            </w:r>
            <w:r w:rsidRPr="00494603">
              <w:rPr>
                <w:rFonts w:ascii="Arial" w:hAnsi="Arial" w:cs="Arial"/>
              </w:rPr>
              <w:t xml:space="preserve">más del 30% de las emisiones mundiales de gases de efecto invernadero </w:t>
            </w:r>
            <w:r w:rsidR="005E3D53" w:rsidRPr="00494603">
              <w:rPr>
                <w:rFonts w:ascii="Arial" w:hAnsi="Arial" w:cs="Arial"/>
              </w:rPr>
              <w:t xml:space="preserve">se producen por </w:t>
            </w:r>
            <w:r w:rsidRPr="00494603">
              <w:rPr>
                <w:rFonts w:ascii="Arial" w:hAnsi="Arial" w:cs="Arial"/>
              </w:rPr>
              <w:t xml:space="preserve">la construcción de nuevas </w:t>
            </w:r>
            <w:r w:rsidR="00413577" w:rsidRPr="00494603">
              <w:rPr>
                <w:rFonts w:ascii="Arial" w:hAnsi="Arial" w:cs="Arial"/>
              </w:rPr>
              <w:t>edificaciones. (</w:t>
            </w:r>
            <w:r w:rsidR="00765D17" w:rsidRPr="00494603">
              <w:rPr>
                <w:rFonts w:ascii="Arial" w:hAnsi="Arial" w:cs="Arial"/>
              </w:rPr>
              <w:t>Mooc de Desarrollo Urbano y Vivienda</w:t>
            </w:r>
            <w:r w:rsidR="00D1020C" w:rsidRPr="00494603">
              <w:rPr>
                <w:rFonts w:ascii="Arial" w:hAnsi="Arial" w:cs="Arial"/>
              </w:rPr>
              <w:t>,</w:t>
            </w:r>
            <w:r w:rsidR="00765D17" w:rsidRPr="00494603">
              <w:rPr>
                <w:rFonts w:ascii="Arial" w:hAnsi="Arial" w:cs="Arial"/>
              </w:rPr>
              <w:t xml:space="preserve"> 2017)</w:t>
            </w:r>
          </w:p>
          <w:p w:rsidR="00531558" w:rsidRPr="00494603" w:rsidRDefault="00531558" w:rsidP="003A282F">
            <w:pPr>
              <w:pStyle w:val="Encabezado"/>
              <w:tabs>
                <w:tab w:val="clear" w:pos="4252"/>
                <w:tab w:val="clear" w:pos="8504"/>
              </w:tabs>
              <w:rPr>
                <w:rFonts w:ascii="Arial" w:hAnsi="Arial" w:cs="Arial"/>
              </w:rPr>
            </w:pPr>
          </w:p>
          <w:p w:rsidR="00917367" w:rsidRDefault="004A3810" w:rsidP="003A282F">
            <w:pPr>
              <w:pStyle w:val="Encabezado"/>
              <w:tabs>
                <w:tab w:val="clear" w:pos="4252"/>
                <w:tab w:val="clear" w:pos="8504"/>
              </w:tabs>
              <w:rPr>
                <w:rFonts w:ascii="Arial" w:hAnsi="Arial" w:cs="Arial"/>
              </w:rPr>
            </w:pPr>
            <w:r>
              <w:rPr>
                <w:rFonts w:ascii="Arial" w:hAnsi="Arial" w:cs="Arial"/>
              </w:rPr>
              <w:t xml:space="preserve">Quito posee </w:t>
            </w:r>
            <w:r w:rsidR="00C363AD">
              <w:rPr>
                <w:rFonts w:ascii="Arial" w:hAnsi="Arial" w:cs="Arial"/>
              </w:rPr>
              <w:t>un área central histórica</w:t>
            </w:r>
            <w:r>
              <w:rPr>
                <w:rFonts w:ascii="Arial" w:hAnsi="Arial" w:cs="Arial"/>
              </w:rPr>
              <w:t xml:space="preserve"> declarada Patrimonio Cultural de la Humanidad por la Unesco en 1979, esta </w:t>
            </w:r>
            <w:r w:rsidR="00917367">
              <w:rPr>
                <w:rFonts w:ascii="Arial" w:hAnsi="Arial" w:cs="Arial"/>
              </w:rPr>
              <w:t xml:space="preserve">área </w:t>
            </w:r>
            <w:r>
              <w:rPr>
                <w:rFonts w:ascii="Arial" w:hAnsi="Arial" w:cs="Arial"/>
              </w:rPr>
              <w:t xml:space="preserve">histórica alberga aproximadamente seis mil edificaciones cuyo mayor porcentaje corresponde a vivienda. Por razones </w:t>
            </w:r>
            <w:r w:rsidR="00413577">
              <w:rPr>
                <w:rFonts w:ascii="Arial" w:hAnsi="Arial" w:cs="Arial"/>
              </w:rPr>
              <w:t xml:space="preserve">sociales y </w:t>
            </w:r>
            <w:r>
              <w:rPr>
                <w:rFonts w:ascii="Arial" w:hAnsi="Arial" w:cs="Arial"/>
              </w:rPr>
              <w:t>económicas muchas de estas edificaciones se encuentran abandonadas o han cambiado su uso</w:t>
            </w:r>
            <w:r w:rsidR="00413577">
              <w:rPr>
                <w:rFonts w:ascii="Arial" w:hAnsi="Arial" w:cs="Arial"/>
              </w:rPr>
              <w:t>,</w:t>
            </w:r>
            <w:r w:rsidR="00917367">
              <w:rPr>
                <w:rFonts w:ascii="Arial" w:hAnsi="Arial" w:cs="Arial"/>
              </w:rPr>
              <w:t xml:space="preserve"> y hoy se las destina a usos </w:t>
            </w:r>
            <w:r w:rsidR="00413577">
              <w:rPr>
                <w:rFonts w:ascii="Arial" w:hAnsi="Arial" w:cs="Arial"/>
              </w:rPr>
              <w:t xml:space="preserve">no compatibles </w:t>
            </w:r>
            <w:r w:rsidR="00917367">
              <w:rPr>
                <w:rFonts w:ascii="Arial" w:hAnsi="Arial" w:cs="Arial"/>
              </w:rPr>
              <w:t>como bodegas</w:t>
            </w:r>
            <w:r w:rsidR="00413577">
              <w:rPr>
                <w:rFonts w:ascii="Arial" w:hAnsi="Arial" w:cs="Arial"/>
              </w:rPr>
              <w:t xml:space="preserve">, </w:t>
            </w:r>
            <w:r w:rsidR="00971C80">
              <w:rPr>
                <w:rFonts w:ascii="Arial" w:hAnsi="Arial" w:cs="Arial"/>
              </w:rPr>
              <w:t>comercios</w:t>
            </w:r>
            <w:r w:rsidR="00413577">
              <w:rPr>
                <w:rFonts w:ascii="Arial" w:hAnsi="Arial" w:cs="Arial"/>
              </w:rPr>
              <w:t>;</w:t>
            </w:r>
            <w:r w:rsidR="00971C80">
              <w:rPr>
                <w:rFonts w:ascii="Arial" w:hAnsi="Arial" w:cs="Arial"/>
              </w:rPr>
              <w:t xml:space="preserve"> </w:t>
            </w:r>
            <w:r w:rsidR="00917367">
              <w:rPr>
                <w:rFonts w:ascii="Arial" w:hAnsi="Arial" w:cs="Arial"/>
              </w:rPr>
              <w:t xml:space="preserve">varios factores han incidido </w:t>
            </w:r>
            <w:r w:rsidR="00413577">
              <w:rPr>
                <w:rFonts w:ascii="Arial" w:hAnsi="Arial" w:cs="Arial"/>
              </w:rPr>
              <w:t>para el</w:t>
            </w:r>
            <w:r w:rsidR="00917367">
              <w:rPr>
                <w:rFonts w:ascii="Arial" w:hAnsi="Arial" w:cs="Arial"/>
              </w:rPr>
              <w:t xml:space="preserve"> abandono de sus propietarios originales, pero las viviendas están ahí en espera de que el Estado concrete planes de rehabilitación arquitectónica y revitalización económica de sectores urbanos.</w:t>
            </w:r>
          </w:p>
          <w:p w:rsidR="003A282F" w:rsidRPr="00494603" w:rsidRDefault="00531558" w:rsidP="003A282F">
            <w:pPr>
              <w:pStyle w:val="Encabezado"/>
              <w:tabs>
                <w:tab w:val="clear" w:pos="4252"/>
                <w:tab w:val="clear" w:pos="8504"/>
              </w:tabs>
              <w:rPr>
                <w:rFonts w:ascii="Arial" w:hAnsi="Arial" w:cs="Arial"/>
              </w:rPr>
            </w:pPr>
            <w:r w:rsidRPr="00494603">
              <w:rPr>
                <w:rFonts w:ascii="Arial" w:hAnsi="Arial" w:cs="Arial"/>
              </w:rPr>
              <w:t>S</w:t>
            </w:r>
            <w:r w:rsidR="003A282F" w:rsidRPr="00494603">
              <w:rPr>
                <w:rFonts w:ascii="Arial" w:hAnsi="Arial" w:cs="Arial"/>
              </w:rPr>
              <w:t xml:space="preserve">i en una rehabilitación suponemos que se mantiene la estructura, que </w:t>
            </w:r>
            <w:r w:rsidR="00C363AD" w:rsidRPr="00494603">
              <w:rPr>
                <w:rFonts w:ascii="Arial" w:hAnsi="Arial" w:cs="Arial"/>
              </w:rPr>
              <w:t>representa el 50</w:t>
            </w:r>
            <w:r w:rsidR="003A282F" w:rsidRPr="00494603">
              <w:rPr>
                <w:rFonts w:ascii="Arial" w:hAnsi="Arial" w:cs="Arial"/>
              </w:rPr>
              <w:t xml:space="preserve">% del total, y al </w:t>
            </w:r>
            <w:r w:rsidR="00C363AD" w:rsidRPr="00494603">
              <w:rPr>
                <w:rFonts w:ascii="Arial" w:hAnsi="Arial" w:cs="Arial"/>
              </w:rPr>
              <w:t>menos 50</w:t>
            </w:r>
            <w:r w:rsidR="003A282F" w:rsidRPr="00494603">
              <w:rPr>
                <w:rFonts w:ascii="Arial" w:hAnsi="Arial" w:cs="Arial"/>
              </w:rPr>
              <w:t xml:space="preserve">% de la albañilería; y si el resto cambia, entonces la rehabilitación permite </w:t>
            </w:r>
            <w:r w:rsidR="00C363AD" w:rsidRPr="00494603">
              <w:rPr>
                <w:rFonts w:ascii="Arial" w:hAnsi="Arial" w:cs="Arial"/>
              </w:rPr>
              <w:t>ahorrar respecto</w:t>
            </w:r>
            <w:r w:rsidR="003A282F" w:rsidRPr="00494603">
              <w:rPr>
                <w:rFonts w:ascii="Arial" w:hAnsi="Arial" w:cs="Arial"/>
              </w:rPr>
              <w:t xml:space="preserve"> de la obra nueva hasta un 54.125% aproximadamente del total invertido en obra nueva</w:t>
            </w:r>
            <w:r w:rsidRPr="00494603">
              <w:rPr>
                <w:rFonts w:ascii="Arial" w:hAnsi="Arial" w:cs="Arial"/>
              </w:rPr>
              <w:t>.</w:t>
            </w:r>
            <w:r w:rsidR="00C81E28">
              <w:rPr>
                <w:rFonts w:ascii="Arial" w:hAnsi="Arial" w:cs="Arial"/>
              </w:rPr>
              <w:t xml:space="preserve"> </w:t>
            </w:r>
            <w:r w:rsidR="004868DA" w:rsidRPr="00494603">
              <w:rPr>
                <w:rFonts w:ascii="Arial" w:hAnsi="Arial" w:cs="Arial"/>
              </w:rPr>
              <w:t>De Luxan Margarita (2016)</w:t>
            </w:r>
          </w:p>
          <w:p w:rsidR="00925F0B" w:rsidRPr="00494603" w:rsidRDefault="00925F0B" w:rsidP="003A282F">
            <w:pPr>
              <w:pStyle w:val="Encabezado"/>
              <w:tabs>
                <w:tab w:val="clear" w:pos="4252"/>
                <w:tab w:val="clear" w:pos="8504"/>
              </w:tabs>
              <w:rPr>
                <w:rFonts w:ascii="Arial" w:hAnsi="Arial" w:cs="Arial"/>
              </w:rPr>
            </w:pPr>
          </w:p>
          <w:p w:rsidR="00C21AC8" w:rsidRPr="00494603" w:rsidRDefault="009E4C3F" w:rsidP="00C21AC8">
            <w:pPr>
              <w:pStyle w:val="Encabezado"/>
              <w:tabs>
                <w:tab w:val="clear" w:pos="4252"/>
                <w:tab w:val="clear" w:pos="8504"/>
              </w:tabs>
              <w:rPr>
                <w:rFonts w:ascii="Arial" w:hAnsi="Arial" w:cs="Arial"/>
              </w:rPr>
            </w:pPr>
            <w:r>
              <w:rPr>
                <w:rFonts w:ascii="Arial" w:hAnsi="Arial" w:cs="Arial"/>
              </w:rPr>
              <w:lastRenderedPageBreak/>
              <w:t>A</w:t>
            </w:r>
            <w:r w:rsidR="00C21AC8" w:rsidRPr="00494603">
              <w:rPr>
                <w:rFonts w:ascii="Arial" w:hAnsi="Arial" w:cs="Arial"/>
              </w:rPr>
              <w:t xml:space="preserve"> partir de la década del </w:t>
            </w:r>
            <w:r w:rsidR="00C363AD" w:rsidRPr="00494603">
              <w:rPr>
                <w:rFonts w:ascii="Arial" w:hAnsi="Arial" w:cs="Arial"/>
              </w:rPr>
              <w:t>setenta, se</w:t>
            </w:r>
            <w:r w:rsidR="00C21AC8" w:rsidRPr="00494603">
              <w:rPr>
                <w:rFonts w:ascii="Arial" w:hAnsi="Arial" w:cs="Arial"/>
              </w:rPr>
              <w:t xml:space="preserve"> comienza a hablar de sostenibilidad, y sus avances han ido marcando ciertas pautas sobre todo en países desarrollados que adoptan normativas energéticas sostenibles como </w:t>
            </w:r>
            <w:r w:rsidR="00706864" w:rsidRPr="00494603">
              <w:rPr>
                <w:rFonts w:ascii="Arial" w:hAnsi="Arial" w:cs="Arial"/>
              </w:rPr>
              <w:t xml:space="preserve">es el caso de </w:t>
            </w:r>
            <w:r w:rsidR="00C21AC8" w:rsidRPr="00494603">
              <w:rPr>
                <w:rFonts w:ascii="Arial" w:hAnsi="Arial" w:cs="Arial"/>
              </w:rPr>
              <w:t xml:space="preserve">la Comunidad </w:t>
            </w:r>
            <w:r w:rsidR="00C363AD" w:rsidRPr="00494603">
              <w:rPr>
                <w:rFonts w:ascii="Arial" w:hAnsi="Arial" w:cs="Arial"/>
              </w:rPr>
              <w:t>Europea, que</w:t>
            </w:r>
            <w:r w:rsidR="00C21AC8" w:rsidRPr="00494603">
              <w:rPr>
                <w:rFonts w:ascii="Arial" w:hAnsi="Arial" w:cs="Arial"/>
              </w:rPr>
              <w:t xml:space="preserve"> desarrolla investigaciones para reducir </w:t>
            </w:r>
            <w:r w:rsidR="004F3A00" w:rsidRPr="00494603">
              <w:rPr>
                <w:rFonts w:ascii="Arial" w:hAnsi="Arial" w:cs="Arial"/>
              </w:rPr>
              <w:t xml:space="preserve">el consumo energético de la edificación y </w:t>
            </w:r>
            <w:r w:rsidR="00C21AC8" w:rsidRPr="00494603">
              <w:rPr>
                <w:rFonts w:ascii="Arial" w:hAnsi="Arial" w:cs="Arial"/>
              </w:rPr>
              <w:t xml:space="preserve">la </w:t>
            </w:r>
            <w:r w:rsidR="00706864" w:rsidRPr="00494603">
              <w:rPr>
                <w:rFonts w:ascii="Arial" w:hAnsi="Arial" w:cs="Arial"/>
              </w:rPr>
              <w:t>emisión</w:t>
            </w:r>
            <w:r w:rsidR="00C21AC8" w:rsidRPr="00494603">
              <w:rPr>
                <w:rFonts w:ascii="Arial" w:hAnsi="Arial" w:cs="Arial"/>
              </w:rPr>
              <w:t xml:space="preserve"> de gases de efecto invernadero como el CO2</w:t>
            </w:r>
            <w:r w:rsidR="00706864" w:rsidRPr="00494603">
              <w:rPr>
                <w:rFonts w:ascii="Arial" w:hAnsi="Arial" w:cs="Arial"/>
              </w:rPr>
              <w:t>.</w:t>
            </w:r>
          </w:p>
          <w:p w:rsidR="00C21AC8" w:rsidRPr="00494603" w:rsidRDefault="00C21AC8" w:rsidP="00C21AC8">
            <w:pPr>
              <w:pStyle w:val="Encabezado"/>
              <w:tabs>
                <w:tab w:val="clear" w:pos="4252"/>
                <w:tab w:val="clear" w:pos="8504"/>
              </w:tabs>
              <w:rPr>
                <w:rFonts w:ascii="Arial" w:hAnsi="Arial" w:cs="Arial"/>
              </w:rPr>
            </w:pPr>
            <w:r w:rsidRPr="00494603">
              <w:rPr>
                <w:rFonts w:ascii="Arial" w:hAnsi="Arial" w:cs="Arial"/>
              </w:rPr>
              <w:t xml:space="preserve">Estados </w:t>
            </w:r>
            <w:r w:rsidR="00C363AD" w:rsidRPr="00494603">
              <w:rPr>
                <w:rFonts w:ascii="Arial" w:hAnsi="Arial" w:cs="Arial"/>
              </w:rPr>
              <w:t>Unidos que promueve</w:t>
            </w:r>
            <w:r w:rsidRPr="00494603">
              <w:rPr>
                <w:rFonts w:ascii="Arial" w:hAnsi="Arial" w:cs="Arial"/>
              </w:rPr>
              <w:t xml:space="preserve"> (</w:t>
            </w:r>
            <w:proofErr w:type="spellStart"/>
            <w:r w:rsidRPr="00494603">
              <w:rPr>
                <w:rFonts w:ascii="Arial" w:hAnsi="Arial" w:cs="Arial"/>
              </w:rPr>
              <w:t>building</w:t>
            </w:r>
            <w:bookmarkStart w:id="0" w:name="_GoBack"/>
            <w:bookmarkEnd w:id="0"/>
            <w:proofErr w:type="spellEnd"/>
            <w:r w:rsidR="00336E8D" w:rsidRPr="00494603">
              <w:rPr>
                <w:rFonts w:ascii="Arial" w:hAnsi="Arial" w:cs="Arial"/>
              </w:rPr>
              <w:t xml:space="preserve"> </w:t>
            </w:r>
            <w:proofErr w:type="spellStart"/>
            <w:r w:rsidRPr="00494603">
              <w:rPr>
                <w:rFonts w:ascii="Arial" w:hAnsi="Arial" w:cs="Arial"/>
              </w:rPr>
              <w:t>energy</w:t>
            </w:r>
            <w:proofErr w:type="spellEnd"/>
            <w:r w:rsidR="00336E8D" w:rsidRPr="00494603">
              <w:rPr>
                <w:rFonts w:ascii="Arial" w:hAnsi="Arial" w:cs="Arial"/>
              </w:rPr>
              <w:t xml:space="preserve"> </w:t>
            </w:r>
            <w:proofErr w:type="spellStart"/>
            <w:r w:rsidRPr="00494603">
              <w:rPr>
                <w:rFonts w:ascii="Arial" w:hAnsi="Arial" w:cs="Arial"/>
              </w:rPr>
              <w:t>codes</w:t>
            </w:r>
            <w:proofErr w:type="spellEnd"/>
            <w:r w:rsidRPr="00494603">
              <w:rPr>
                <w:rFonts w:ascii="Arial" w:hAnsi="Arial" w:cs="Arial"/>
              </w:rPr>
              <w:t xml:space="preserve">) una normativa que regula el comportamiento energético del edificio sobre todo en </w:t>
            </w:r>
            <w:r w:rsidR="00C363AD" w:rsidRPr="00494603">
              <w:rPr>
                <w:rFonts w:ascii="Arial" w:hAnsi="Arial" w:cs="Arial"/>
              </w:rPr>
              <w:t>su envolvente</w:t>
            </w:r>
            <w:r w:rsidRPr="00494603">
              <w:rPr>
                <w:rFonts w:ascii="Arial" w:hAnsi="Arial" w:cs="Arial"/>
              </w:rPr>
              <w:t>, al tal punto que los edificios ahora necesitan una certificación energética como requisito para las hipotecas.</w:t>
            </w:r>
            <w:r w:rsidR="009E4C3F">
              <w:rPr>
                <w:rFonts w:ascii="Arial" w:hAnsi="Arial" w:cs="Arial"/>
              </w:rPr>
              <w:t xml:space="preserve"> </w:t>
            </w:r>
            <w:r w:rsidR="009E4C3F" w:rsidRPr="00494603">
              <w:rPr>
                <w:rFonts w:ascii="Arial" w:hAnsi="Arial" w:cs="Arial"/>
                <w:color w:val="000000"/>
              </w:rPr>
              <w:t xml:space="preserve">Martínez Antonio (2016) </w:t>
            </w:r>
          </w:p>
          <w:p w:rsidR="00C21AC8" w:rsidRPr="00494603" w:rsidRDefault="00C21AC8" w:rsidP="00C21AC8">
            <w:pPr>
              <w:pStyle w:val="Encabezado"/>
              <w:tabs>
                <w:tab w:val="clear" w:pos="4252"/>
                <w:tab w:val="clear" w:pos="8504"/>
              </w:tabs>
              <w:rPr>
                <w:rFonts w:ascii="Arial" w:hAnsi="Arial" w:cs="Arial"/>
              </w:rPr>
            </w:pPr>
          </w:p>
          <w:p w:rsidR="00023E7E" w:rsidRDefault="00023E7E" w:rsidP="00023E7E">
            <w:pPr>
              <w:pStyle w:val="Encabezado"/>
              <w:tabs>
                <w:tab w:val="clear" w:pos="4252"/>
                <w:tab w:val="clear" w:pos="8504"/>
              </w:tabs>
              <w:rPr>
                <w:rFonts w:ascii="Arial" w:hAnsi="Arial" w:cs="Arial"/>
              </w:rPr>
            </w:pPr>
            <w:r w:rsidRPr="00494603">
              <w:rPr>
                <w:rFonts w:ascii="Arial" w:hAnsi="Arial" w:cs="Arial"/>
              </w:rPr>
              <w:t>Temas relevantes como la eficiencia energética y su aplicabilidad en edificaciones patrimoniales, la destrucción del ambiente natural, el crecimiento  exponencial de  desechos, la contaminación en general, el efecto del calentamiento del planeta, nos plantean una gran problemática que debemos abordar para ir ideando  soluciones emergentes y urgentes porque aún no somos conscientes del daño muchas veces irreversible que causamos a nuestr</w:t>
            </w:r>
            <w:r w:rsidR="0093760F" w:rsidRPr="00494603">
              <w:rPr>
                <w:rFonts w:ascii="Arial" w:hAnsi="Arial" w:cs="Arial"/>
              </w:rPr>
              <w:t>o</w:t>
            </w:r>
            <w:r w:rsidRPr="00494603">
              <w:rPr>
                <w:rFonts w:ascii="Arial" w:hAnsi="Arial" w:cs="Arial"/>
              </w:rPr>
              <w:t xml:space="preserve"> planeta, entonces es nuestra deber generar  conciencia  por el respeto al entorno natural.</w:t>
            </w:r>
          </w:p>
          <w:p w:rsidR="00917367" w:rsidRDefault="00917367" w:rsidP="00023E7E">
            <w:pPr>
              <w:pStyle w:val="Encabezado"/>
              <w:tabs>
                <w:tab w:val="clear" w:pos="4252"/>
                <w:tab w:val="clear" w:pos="8504"/>
              </w:tabs>
              <w:rPr>
                <w:rFonts w:ascii="Arial" w:hAnsi="Arial" w:cs="Arial"/>
              </w:rPr>
            </w:pPr>
          </w:p>
          <w:p w:rsidR="00962639" w:rsidRDefault="00C81E28" w:rsidP="00023E7E">
            <w:pPr>
              <w:pStyle w:val="Encabezado"/>
              <w:tabs>
                <w:tab w:val="clear" w:pos="4252"/>
                <w:tab w:val="clear" w:pos="8504"/>
              </w:tabs>
              <w:rPr>
                <w:rFonts w:ascii="Arial" w:hAnsi="Arial" w:cs="Arial"/>
              </w:rPr>
            </w:pPr>
            <w:r>
              <w:rPr>
                <w:rFonts w:ascii="Arial" w:hAnsi="Arial" w:cs="Arial"/>
              </w:rPr>
              <w:t>E</w:t>
            </w:r>
            <w:r w:rsidR="00917367">
              <w:rPr>
                <w:rFonts w:ascii="Arial" w:hAnsi="Arial" w:cs="Arial"/>
              </w:rPr>
              <w:t xml:space="preserve">s en </w:t>
            </w:r>
            <w:r>
              <w:rPr>
                <w:rFonts w:ascii="Arial" w:hAnsi="Arial" w:cs="Arial"/>
              </w:rPr>
              <w:t xml:space="preserve">Europa </w:t>
            </w:r>
            <w:r w:rsidR="00917367">
              <w:rPr>
                <w:rFonts w:ascii="Arial" w:hAnsi="Arial" w:cs="Arial"/>
              </w:rPr>
              <w:t xml:space="preserve">y </w:t>
            </w:r>
            <w:r w:rsidR="00413577">
              <w:rPr>
                <w:rFonts w:ascii="Arial" w:hAnsi="Arial" w:cs="Arial"/>
              </w:rPr>
              <w:t>E</w:t>
            </w:r>
            <w:r w:rsidR="00917367">
              <w:rPr>
                <w:rFonts w:ascii="Arial" w:hAnsi="Arial" w:cs="Arial"/>
              </w:rPr>
              <w:t xml:space="preserve">stados </w:t>
            </w:r>
            <w:r w:rsidR="00413577">
              <w:rPr>
                <w:rFonts w:ascii="Arial" w:hAnsi="Arial" w:cs="Arial"/>
              </w:rPr>
              <w:t>Unidos donde</w:t>
            </w:r>
            <w:r>
              <w:rPr>
                <w:rFonts w:ascii="Arial" w:hAnsi="Arial" w:cs="Arial"/>
              </w:rPr>
              <w:t xml:space="preserve"> se han realizado avances en temas </w:t>
            </w:r>
            <w:r w:rsidR="00E43462">
              <w:rPr>
                <w:rFonts w:ascii="Arial" w:hAnsi="Arial" w:cs="Arial"/>
              </w:rPr>
              <w:t>relacionados sobre</w:t>
            </w:r>
            <w:r>
              <w:rPr>
                <w:rFonts w:ascii="Arial" w:hAnsi="Arial" w:cs="Arial"/>
              </w:rPr>
              <w:t xml:space="preserve"> sostenibilidad ambiental y su aplicación a estructuras edificadas, así se han desarrollado trabajos sobre </w:t>
            </w:r>
            <w:r w:rsidR="00413577">
              <w:rPr>
                <w:rFonts w:ascii="Arial" w:hAnsi="Arial" w:cs="Arial"/>
              </w:rPr>
              <w:t xml:space="preserve">la </w:t>
            </w:r>
            <w:r>
              <w:rPr>
                <w:rFonts w:ascii="Arial" w:hAnsi="Arial" w:cs="Arial"/>
              </w:rPr>
              <w:t>gestión de la energía, energía y patrimonio, eficiencia energética l</w:t>
            </w:r>
            <w:r w:rsidR="008A2AEE">
              <w:rPr>
                <w:rFonts w:ascii="Arial" w:hAnsi="Arial" w:cs="Arial"/>
              </w:rPr>
              <w:t xml:space="preserve">legando a establecer normativas, </w:t>
            </w:r>
            <w:r w:rsidR="00E43462">
              <w:rPr>
                <w:rFonts w:ascii="Arial" w:hAnsi="Arial" w:cs="Arial"/>
              </w:rPr>
              <w:t xml:space="preserve">además </w:t>
            </w:r>
            <w:r w:rsidR="00917367">
              <w:rPr>
                <w:rFonts w:ascii="Arial" w:hAnsi="Arial" w:cs="Arial"/>
              </w:rPr>
              <w:t xml:space="preserve">se han realizado también </w:t>
            </w:r>
            <w:r w:rsidR="008A2AEE">
              <w:rPr>
                <w:rFonts w:ascii="Arial" w:hAnsi="Arial" w:cs="Arial"/>
              </w:rPr>
              <w:t xml:space="preserve">estudios sobre consumo de energía </w:t>
            </w:r>
            <w:r w:rsidR="00E43462">
              <w:rPr>
                <w:rFonts w:ascii="Arial" w:hAnsi="Arial" w:cs="Arial"/>
              </w:rPr>
              <w:t xml:space="preserve">en </w:t>
            </w:r>
            <w:r w:rsidR="008A2AEE">
              <w:rPr>
                <w:rFonts w:ascii="Arial" w:hAnsi="Arial" w:cs="Arial"/>
              </w:rPr>
              <w:t>estructuras históricas</w:t>
            </w:r>
            <w:r w:rsidR="00E43462">
              <w:rPr>
                <w:rFonts w:ascii="Arial" w:hAnsi="Arial" w:cs="Arial"/>
              </w:rPr>
              <w:t xml:space="preserve"> y</w:t>
            </w:r>
            <w:r w:rsidR="008A2AEE">
              <w:rPr>
                <w:rFonts w:ascii="Arial" w:hAnsi="Arial" w:cs="Arial"/>
              </w:rPr>
              <w:t xml:space="preserve"> urbanas.</w:t>
            </w:r>
            <w:r w:rsidR="003A6D40">
              <w:rPr>
                <w:rFonts w:ascii="Arial" w:hAnsi="Arial" w:cs="Arial"/>
              </w:rPr>
              <w:t xml:space="preserve"> Certificación energética para edificaciones históricas.</w:t>
            </w:r>
          </w:p>
          <w:p w:rsidR="00E43462" w:rsidRDefault="00E43462" w:rsidP="00023E7E">
            <w:pPr>
              <w:pStyle w:val="Encabezado"/>
              <w:tabs>
                <w:tab w:val="clear" w:pos="4252"/>
                <w:tab w:val="clear" w:pos="8504"/>
              </w:tabs>
              <w:rPr>
                <w:rFonts w:ascii="Arial" w:hAnsi="Arial" w:cs="Arial"/>
              </w:rPr>
            </w:pPr>
          </w:p>
          <w:p w:rsidR="00E43462" w:rsidRDefault="00E43462" w:rsidP="00023E7E">
            <w:pPr>
              <w:pStyle w:val="Encabezado"/>
              <w:tabs>
                <w:tab w:val="clear" w:pos="4252"/>
                <w:tab w:val="clear" w:pos="8504"/>
              </w:tabs>
              <w:rPr>
                <w:rFonts w:ascii="Arial" w:hAnsi="Arial" w:cs="Arial"/>
              </w:rPr>
            </w:pPr>
          </w:p>
          <w:p w:rsidR="00297AD5" w:rsidRDefault="00962639" w:rsidP="00023E7E">
            <w:pPr>
              <w:pStyle w:val="Encabezado"/>
              <w:tabs>
                <w:tab w:val="clear" w:pos="4252"/>
                <w:tab w:val="clear" w:pos="8504"/>
              </w:tabs>
              <w:rPr>
                <w:rFonts w:ascii="Arial" w:hAnsi="Arial" w:cs="Arial"/>
              </w:rPr>
            </w:pPr>
            <w:r>
              <w:rPr>
                <w:rFonts w:ascii="Arial" w:hAnsi="Arial" w:cs="Arial"/>
              </w:rPr>
              <w:t>Existen trabajos de investigación a nivel de maestrías y doctorados que abordan temas relacionados con la eficiencia energética y energía y patrimonio en la ciudad histórica.</w:t>
            </w:r>
            <w:r w:rsidR="00297AD5">
              <w:rPr>
                <w:rFonts w:ascii="Arial" w:hAnsi="Arial" w:cs="Arial"/>
              </w:rPr>
              <w:t xml:space="preserve"> España cuenta con publicaciones </w:t>
            </w:r>
            <w:r w:rsidR="00E43462">
              <w:rPr>
                <w:rFonts w:ascii="Arial" w:hAnsi="Arial" w:cs="Arial"/>
              </w:rPr>
              <w:t xml:space="preserve">importantes </w:t>
            </w:r>
            <w:r w:rsidR="00297AD5">
              <w:rPr>
                <w:rFonts w:ascii="Arial" w:hAnsi="Arial" w:cs="Arial"/>
              </w:rPr>
              <w:t xml:space="preserve">como el Libro Blanco de la Sostenibilidad en el Planeamiento </w:t>
            </w:r>
            <w:r w:rsidR="00F3677D">
              <w:rPr>
                <w:rFonts w:ascii="Arial" w:hAnsi="Arial" w:cs="Arial"/>
              </w:rPr>
              <w:t>U</w:t>
            </w:r>
            <w:r w:rsidR="00297AD5">
              <w:rPr>
                <w:rFonts w:ascii="Arial" w:hAnsi="Arial" w:cs="Arial"/>
              </w:rPr>
              <w:t xml:space="preserve">rbanístico </w:t>
            </w:r>
            <w:r w:rsidR="00E43462">
              <w:rPr>
                <w:rFonts w:ascii="Arial" w:hAnsi="Arial" w:cs="Arial"/>
              </w:rPr>
              <w:t>E</w:t>
            </w:r>
            <w:r w:rsidR="00297AD5">
              <w:rPr>
                <w:rFonts w:ascii="Arial" w:hAnsi="Arial" w:cs="Arial"/>
              </w:rPr>
              <w:t xml:space="preserve">spañol y </w:t>
            </w:r>
            <w:r w:rsidR="00F3677D">
              <w:rPr>
                <w:rFonts w:ascii="Arial" w:hAnsi="Arial" w:cs="Arial"/>
              </w:rPr>
              <w:t xml:space="preserve">el </w:t>
            </w:r>
            <w:r w:rsidR="00297AD5">
              <w:rPr>
                <w:rFonts w:ascii="Arial" w:hAnsi="Arial" w:cs="Arial"/>
              </w:rPr>
              <w:t xml:space="preserve">Libro Verde de la Sostenibilidad Urbana y Local que marcan directrices sobre políticas de sostenibilidad, así también otros países europeos como Gran Bretaña, Portugal, </w:t>
            </w:r>
            <w:r w:rsidR="00971C80">
              <w:rPr>
                <w:rFonts w:ascii="Arial" w:hAnsi="Arial" w:cs="Arial"/>
              </w:rPr>
              <w:t xml:space="preserve">Francia, </w:t>
            </w:r>
            <w:r w:rsidR="00297AD5">
              <w:rPr>
                <w:rFonts w:ascii="Arial" w:hAnsi="Arial" w:cs="Arial"/>
              </w:rPr>
              <w:t xml:space="preserve">Bélgica </w:t>
            </w:r>
            <w:r w:rsidR="003B7E1C">
              <w:rPr>
                <w:rFonts w:ascii="Arial" w:hAnsi="Arial" w:cs="Arial"/>
              </w:rPr>
              <w:t xml:space="preserve">que </w:t>
            </w:r>
            <w:r w:rsidR="00297AD5">
              <w:rPr>
                <w:rFonts w:ascii="Arial" w:hAnsi="Arial" w:cs="Arial"/>
              </w:rPr>
              <w:t>hacen lo propio.</w:t>
            </w:r>
          </w:p>
          <w:p w:rsidR="00C21AC8" w:rsidRPr="00494603" w:rsidRDefault="00297AD5" w:rsidP="00023E7E">
            <w:pPr>
              <w:pStyle w:val="Encabezado"/>
              <w:tabs>
                <w:tab w:val="clear" w:pos="4252"/>
                <w:tab w:val="clear" w:pos="8504"/>
              </w:tabs>
              <w:rPr>
                <w:rFonts w:ascii="Arial" w:hAnsi="Arial" w:cs="Arial"/>
              </w:rPr>
            </w:pPr>
            <w:r>
              <w:rPr>
                <w:rFonts w:ascii="Arial" w:hAnsi="Arial" w:cs="Arial"/>
              </w:rPr>
              <w:t xml:space="preserve"> </w:t>
            </w:r>
          </w:p>
          <w:p w:rsidR="00023E7E" w:rsidRDefault="00023E7E" w:rsidP="00023E7E">
            <w:pPr>
              <w:pStyle w:val="Encabezado"/>
              <w:tabs>
                <w:tab w:val="clear" w:pos="4252"/>
                <w:tab w:val="clear" w:pos="8504"/>
              </w:tabs>
              <w:rPr>
                <w:rFonts w:ascii="Arial" w:hAnsi="Arial" w:cs="Arial"/>
              </w:rPr>
            </w:pPr>
            <w:r w:rsidRPr="00494603">
              <w:rPr>
                <w:rFonts w:ascii="Arial" w:hAnsi="Arial" w:cs="Arial"/>
              </w:rPr>
              <w:t xml:space="preserve">En el caso de Ecuador, factor preponderante constituye la </w:t>
            </w:r>
            <w:r w:rsidR="007A286C" w:rsidRPr="00494603">
              <w:rPr>
                <w:rFonts w:ascii="Arial" w:hAnsi="Arial" w:cs="Arial"/>
              </w:rPr>
              <w:t xml:space="preserve">actual </w:t>
            </w:r>
            <w:r w:rsidRPr="00494603">
              <w:rPr>
                <w:rFonts w:ascii="Arial" w:hAnsi="Arial" w:cs="Arial"/>
              </w:rPr>
              <w:t xml:space="preserve"> normativa</w:t>
            </w:r>
            <w:r w:rsidR="00FD1E7E" w:rsidRPr="00494603">
              <w:rPr>
                <w:rFonts w:ascii="Arial" w:hAnsi="Arial" w:cs="Arial"/>
              </w:rPr>
              <w:t xml:space="preserve"> elaborada </w:t>
            </w:r>
            <w:r w:rsidR="007A286C" w:rsidRPr="00494603">
              <w:rPr>
                <w:rFonts w:ascii="Arial" w:hAnsi="Arial" w:cs="Arial"/>
              </w:rPr>
              <w:t xml:space="preserve"> por</w:t>
            </w:r>
            <w:r w:rsidRPr="00494603">
              <w:rPr>
                <w:rFonts w:ascii="Arial" w:hAnsi="Arial" w:cs="Arial"/>
              </w:rPr>
              <w:t xml:space="preserve"> entidades estatales llamadas a precautelar la </w:t>
            </w:r>
            <w:r w:rsidR="00B242EB" w:rsidRPr="00494603">
              <w:rPr>
                <w:rFonts w:ascii="Arial" w:hAnsi="Arial" w:cs="Arial"/>
              </w:rPr>
              <w:t>de</w:t>
            </w:r>
            <w:r w:rsidR="00B242EB">
              <w:rPr>
                <w:rFonts w:ascii="Arial" w:hAnsi="Arial" w:cs="Arial"/>
              </w:rPr>
              <w:t>vastación</w:t>
            </w:r>
            <w:r w:rsidRPr="00494603">
              <w:rPr>
                <w:rFonts w:ascii="Arial" w:hAnsi="Arial" w:cs="Arial"/>
              </w:rPr>
              <w:t xml:space="preserve"> de recursos naturales no renovables, </w:t>
            </w:r>
            <w:r w:rsidR="007A286C" w:rsidRPr="00494603">
              <w:rPr>
                <w:rFonts w:ascii="Arial" w:hAnsi="Arial" w:cs="Arial"/>
              </w:rPr>
              <w:t>en</w:t>
            </w:r>
            <w:r w:rsidRPr="00494603">
              <w:rPr>
                <w:rFonts w:ascii="Arial" w:hAnsi="Arial" w:cs="Arial"/>
              </w:rPr>
              <w:t xml:space="preserve"> la última década se han hecho esfuerzos para contar con leyes que favorezcan la s</w:t>
            </w:r>
            <w:r w:rsidR="000C3822">
              <w:rPr>
                <w:rFonts w:ascii="Arial" w:hAnsi="Arial" w:cs="Arial"/>
              </w:rPr>
              <w:t>o</w:t>
            </w:r>
            <w:r w:rsidRPr="00494603">
              <w:rPr>
                <w:rFonts w:ascii="Arial" w:hAnsi="Arial" w:cs="Arial"/>
              </w:rPr>
              <w:t>sten</w:t>
            </w:r>
            <w:r w:rsidR="000C3822">
              <w:rPr>
                <w:rFonts w:ascii="Arial" w:hAnsi="Arial" w:cs="Arial"/>
              </w:rPr>
              <w:t>ibilidad</w:t>
            </w:r>
            <w:r w:rsidR="00B242EB">
              <w:rPr>
                <w:rFonts w:ascii="Arial" w:hAnsi="Arial" w:cs="Arial"/>
              </w:rPr>
              <w:t xml:space="preserve"> ambiental</w:t>
            </w:r>
            <w:r w:rsidRPr="00494603">
              <w:rPr>
                <w:rFonts w:ascii="Arial" w:hAnsi="Arial" w:cs="Arial"/>
              </w:rPr>
              <w:t>; sin embargo en lo referente a</w:t>
            </w:r>
            <w:r w:rsidR="00EC4E9A">
              <w:rPr>
                <w:rFonts w:ascii="Arial" w:hAnsi="Arial" w:cs="Arial"/>
              </w:rPr>
              <w:t xml:space="preserve"> </w:t>
            </w:r>
            <w:r w:rsidRPr="00494603">
              <w:rPr>
                <w:rFonts w:ascii="Arial" w:hAnsi="Arial" w:cs="Arial"/>
              </w:rPr>
              <w:t>l</w:t>
            </w:r>
            <w:r w:rsidR="00EC4E9A">
              <w:rPr>
                <w:rFonts w:ascii="Arial" w:hAnsi="Arial" w:cs="Arial"/>
              </w:rPr>
              <w:t xml:space="preserve">a eficiencia </w:t>
            </w:r>
            <w:r w:rsidRPr="00494603">
              <w:rPr>
                <w:rFonts w:ascii="Arial" w:hAnsi="Arial" w:cs="Arial"/>
              </w:rPr>
              <w:t>energétic</w:t>
            </w:r>
            <w:r w:rsidR="00EC4E9A">
              <w:rPr>
                <w:rFonts w:ascii="Arial" w:hAnsi="Arial" w:cs="Arial"/>
              </w:rPr>
              <w:t>a</w:t>
            </w:r>
            <w:r w:rsidRPr="00494603">
              <w:rPr>
                <w:rFonts w:ascii="Arial" w:hAnsi="Arial" w:cs="Arial"/>
              </w:rPr>
              <w:t xml:space="preserve"> en </w:t>
            </w:r>
            <w:r w:rsidR="00B242EB" w:rsidRPr="00494603">
              <w:rPr>
                <w:rFonts w:ascii="Arial" w:hAnsi="Arial" w:cs="Arial"/>
              </w:rPr>
              <w:t>edificación</w:t>
            </w:r>
            <w:r w:rsidRPr="00494603">
              <w:rPr>
                <w:rFonts w:ascii="Arial" w:hAnsi="Arial" w:cs="Arial"/>
              </w:rPr>
              <w:t xml:space="preserve"> hay </w:t>
            </w:r>
            <w:r w:rsidR="00AA4FA9" w:rsidRPr="00494603">
              <w:rPr>
                <w:rFonts w:ascii="Arial" w:hAnsi="Arial" w:cs="Arial"/>
              </w:rPr>
              <w:t xml:space="preserve">pocas </w:t>
            </w:r>
            <w:r w:rsidRPr="00494603">
              <w:rPr>
                <w:rFonts w:ascii="Arial" w:hAnsi="Arial" w:cs="Arial"/>
              </w:rPr>
              <w:t xml:space="preserve">directrices que </w:t>
            </w:r>
            <w:r w:rsidR="00EC4E9A">
              <w:rPr>
                <w:rFonts w:ascii="Arial" w:hAnsi="Arial" w:cs="Arial"/>
              </w:rPr>
              <w:t xml:space="preserve">la </w:t>
            </w:r>
            <w:r w:rsidRPr="00494603">
              <w:rPr>
                <w:rFonts w:ascii="Arial" w:hAnsi="Arial" w:cs="Arial"/>
              </w:rPr>
              <w:t xml:space="preserve">regulen, no se promueve y fomenta el uso  de materiales alternativos </w:t>
            </w:r>
            <w:r w:rsidR="00B242EB">
              <w:rPr>
                <w:rFonts w:ascii="Arial" w:hAnsi="Arial" w:cs="Arial"/>
              </w:rPr>
              <w:t>y</w:t>
            </w:r>
            <w:r w:rsidRPr="00494603">
              <w:rPr>
                <w:rFonts w:ascii="Arial" w:hAnsi="Arial" w:cs="Arial"/>
              </w:rPr>
              <w:t xml:space="preserve"> reciclados o la gestión sostenible de los residuos generados en la construcción, convirtiéndose en procedimientos de forma mas no de fondo, es decir,  normativa no cubre </w:t>
            </w:r>
            <w:r w:rsidR="00AA4FA9" w:rsidRPr="00494603">
              <w:rPr>
                <w:rFonts w:ascii="Arial" w:hAnsi="Arial" w:cs="Arial"/>
              </w:rPr>
              <w:t xml:space="preserve">otros </w:t>
            </w:r>
            <w:r w:rsidRPr="00494603">
              <w:rPr>
                <w:rFonts w:ascii="Arial" w:hAnsi="Arial" w:cs="Arial"/>
              </w:rPr>
              <w:t>aspectos esencial</w:t>
            </w:r>
            <w:r w:rsidR="00EC4E9A">
              <w:rPr>
                <w:rFonts w:ascii="Arial" w:hAnsi="Arial" w:cs="Arial"/>
              </w:rPr>
              <w:t>es</w:t>
            </w:r>
            <w:r w:rsidRPr="00494603">
              <w:rPr>
                <w:rFonts w:ascii="Arial" w:hAnsi="Arial" w:cs="Arial"/>
              </w:rPr>
              <w:t xml:space="preserve">  de la s</w:t>
            </w:r>
            <w:r w:rsidR="00EC4E9A">
              <w:rPr>
                <w:rFonts w:ascii="Arial" w:hAnsi="Arial" w:cs="Arial"/>
              </w:rPr>
              <w:t>o</w:t>
            </w:r>
            <w:r w:rsidRPr="00494603">
              <w:rPr>
                <w:rFonts w:ascii="Arial" w:hAnsi="Arial" w:cs="Arial"/>
              </w:rPr>
              <w:t>sten</w:t>
            </w:r>
            <w:r w:rsidR="00EC4E9A">
              <w:rPr>
                <w:rFonts w:ascii="Arial" w:hAnsi="Arial" w:cs="Arial"/>
              </w:rPr>
              <w:t>ibilidad</w:t>
            </w:r>
            <w:r w:rsidRPr="00494603">
              <w:rPr>
                <w:rFonts w:ascii="Arial" w:hAnsi="Arial" w:cs="Arial"/>
              </w:rPr>
              <w:t>.</w:t>
            </w:r>
          </w:p>
          <w:p w:rsidR="000C3822" w:rsidRDefault="000C3822" w:rsidP="00023E7E">
            <w:pPr>
              <w:pStyle w:val="Encabezado"/>
              <w:tabs>
                <w:tab w:val="clear" w:pos="4252"/>
                <w:tab w:val="clear" w:pos="8504"/>
              </w:tabs>
              <w:rPr>
                <w:rFonts w:ascii="Arial" w:hAnsi="Arial" w:cs="Arial"/>
              </w:rPr>
            </w:pPr>
          </w:p>
          <w:p w:rsidR="000C3822" w:rsidRDefault="005A3529" w:rsidP="00023E7E">
            <w:pPr>
              <w:pStyle w:val="Encabezado"/>
              <w:tabs>
                <w:tab w:val="clear" w:pos="4252"/>
                <w:tab w:val="clear" w:pos="8504"/>
              </w:tabs>
              <w:rPr>
                <w:rFonts w:ascii="Arial" w:hAnsi="Arial" w:cs="Arial"/>
                <w:color w:val="333333"/>
                <w:shd w:val="clear" w:color="auto" w:fill="FFFFFF"/>
              </w:rPr>
            </w:pPr>
            <w:r>
              <w:rPr>
                <w:rFonts w:ascii="Arial" w:hAnsi="Arial" w:cs="Arial"/>
              </w:rPr>
              <w:t>A</w:t>
            </w:r>
            <w:r w:rsidRPr="000C3822">
              <w:rPr>
                <w:rFonts w:ascii="Arial" w:hAnsi="Arial" w:cs="Arial"/>
              </w:rPr>
              <w:t xml:space="preserve"> nivel del Distrito Metropolitano de Quito</w:t>
            </w:r>
            <w:r>
              <w:rPr>
                <w:rFonts w:ascii="Arial" w:hAnsi="Arial" w:cs="Arial"/>
              </w:rPr>
              <w:t>,</w:t>
            </w:r>
            <w:r w:rsidRPr="000C3822">
              <w:rPr>
                <w:rFonts w:ascii="Arial" w:hAnsi="Arial" w:cs="Arial"/>
              </w:rPr>
              <w:t xml:space="preserve"> </w:t>
            </w:r>
            <w:r>
              <w:rPr>
                <w:rFonts w:ascii="Arial" w:hAnsi="Arial" w:cs="Arial"/>
              </w:rPr>
              <w:t>l</w:t>
            </w:r>
            <w:r w:rsidR="000C3822" w:rsidRPr="000C3822">
              <w:rPr>
                <w:rFonts w:ascii="Arial" w:hAnsi="Arial" w:cs="Arial"/>
              </w:rPr>
              <w:t xml:space="preserve">a normativa existente </w:t>
            </w:r>
            <w:r>
              <w:rPr>
                <w:rFonts w:ascii="Arial" w:hAnsi="Arial" w:cs="Arial"/>
              </w:rPr>
              <w:t xml:space="preserve">está </w:t>
            </w:r>
            <w:r w:rsidR="000C3822" w:rsidRPr="000C3822">
              <w:rPr>
                <w:rFonts w:ascii="Arial" w:hAnsi="Arial" w:cs="Arial"/>
              </w:rPr>
              <w:t xml:space="preserve">expresada en </w:t>
            </w:r>
            <w:r w:rsidR="005B4516">
              <w:rPr>
                <w:rFonts w:ascii="Arial" w:hAnsi="Arial" w:cs="Arial"/>
              </w:rPr>
              <w:t xml:space="preserve">varias </w:t>
            </w:r>
            <w:r w:rsidR="005B4516" w:rsidRPr="000C3822">
              <w:rPr>
                <w:rFonts w:ascii="Arial" w:hAnsi="Arial" w:cs="Arial"/>
              </w:rPr>
              <w:t>Ordenanzas</w:t>
            </w:r>
            <w:r w:rsidR="000C3822" w:rsidRPr="000C3822">
              <w:rPr>
                <w:rFonts w:ascii="Arial" w:hAnsi="Arial" w:cs="Arial"/>
              </w:rPr>
              <w:t xml:space="preserve"> Metropolitanas se enfocan </w:t>
            </w:r>
            <w:r w:rsidR="005B4516" w:rsidRPr="000C3822">
              <w:rPr>
                <w:rFonts w:ascii="Arial" w:hAnsi="Arial" w:cs="Arial"/>
              </w:rPr>
              <w:t>principalmente en</w:t>
            </w:r>
            <w:r w:rsidR="000C3822" w:rsidRPr="000C3822">
              <w:rPr>
                <w:rFonts w:ascii="Arial" w:hAnsi="Arial" w:cs="Arial"/>
              </w:rPr>
              <w:t xml:space="preserve"> el </w:t>
            </w:r>
            <w:r>
              <w:rPr>
                <w:rFonts w:ascii="Arial" w:hAnsi="Arial" w:cs="Arial"/>
              </w:rPr>
              <w:t>m</w:t>
            </w:r>
            <w:r w:rsidR="000C3822" w:rsidRPr="000C3822">
              <w:rPr>
                <w:rFonts w:ascii="Arial" w:hAnsi="Arial" w:cs="Arial"/>
              </w:rPr>
              <w:t xml:space="preserve">anejo </w:t>
            </w:r>
            <w:r>
              <w:rPr>
                <w:rFonts w:ascii="Arial" w:hAnsi="Arial" w:cs="Arial"/>
              </w:rPr>
              <w:t>a</w:t>
            </w:r>
            <w:r w:rsidR="000C3822" w:rsidRPr="000C3822">
              <w:rPr>
                <w:rFonts w:ascii="Arial" w:hAnsi="Arial" w:cs="Arial"/>
              </w:rPr>
              <w:t xml:space="preserve">mbiental, </w:t>
            </w:r>
            <w:r w:rsidR="000C3822" w:rsidRPr="000C3822">
              <w:rPr>
                <w:rFonts w:ascii="Arial" w:hAnsi="Arial" w:cs="Arial"/>
                <w:color w:val="333333"/>
                <w:shd w:val="clear" w:color="auto" w:fill="FFFFFF"/>
              </w:rPr>
              <w:t>evaluación de impactos y control ambienta</w:t>
            </w:r>
            <w:r w:rsidR="000C3822">
              <w:rPr>
                <w:rFonts w:ascii="Arial" w:hAnsi="Arial" w:cs="Arial"/>
                <w:color w:val="333333"/>
                <w:shd w:val="clear" w:color="auto" w:fill="FFFFFF"/>
              </w:rPr>
              <w:t xml:space="preserve">l, </w:t>
            </w:r>
            <w:r w:rsidR="000C3822" w:rsidRPr="000C3822">
              <w:rPr>
                <w:rFonts w:ascii="Arial" w:hAnsi="Arial" w:cs="Arial"/>
                <w:color w:val="333333"/>
                <w:shd w:val="clear" w:color="auto" w:fill="FFFFFF"/>
              </w:rPr>
              <w:t>sistema de auditorías ambientales y guías de prácticas ambientales</w:t>
            </w:r>
            <w:r w:rsidR="000C3822">
              <w:rPr>
                <w:rFonts w:ascii="Arial" w:hAnsi="Arial" w:cs="Arial"/>
                <w:color w:val="333333"/>
                <w:shd w:val="clear" w:color="auto" w:fill="FFFFFF"/>
              </w:rPr>
              <w:t xml:space="preserve">, </w:t>
            </w:r>
            <w:r w:rsidR="005B4516">
              <w:rPr>
                <w:rFonts w:ascii="Arial" w:hAnsi="Arial" w:cs="Arial"/>
                <w:color w:val="333333"/>
                <w:shd w:val="clear" w:color="auto" w:fill="FFFFFF"/>
              </w:rPr>
              <w:t>sobre la</w:t>
            </w:r>
            <w:r>
              <w:rPr>
                <w:rFonts w:ascii="Arial" w:hAnsi="Arial" w:cs="Arial"/>
                <w:color w:val="333333"/>
                <w:shd w:val="clear" w:color="auto" w:fill="FFFFFF"/>
              </w:rPr>
              <w:t xml:space="preserve"> g</w:t>
            </w:r>
            <w:r w:rsidR="000C3822" w:rsidRPr="000C3822">
              <w:rPr>
                <w:rFonts w:ascii="Arial" w:hAnsi="Arial" w:cs="Arial"/>
                <w:color w:val="333333"/>
                <w:shd w:val="clear" w:color="auto" w:fill="FFFFFF"/>
              </w:rPr>
              <w:t xml:space="preserve">estión </w:t>
            </w:r>
            <w:r w:rsidR="00B242EB">
              <w:rPr>
                <w:rFonts w:ascii="Arial" w:hAnsi="Arial" w:cs="Arial"/>
                <w:color w:val="333333"/>
                <w:shd w:val="clear" w:color="auto" w:fill="FFFFFF"/>
              </w:rPr>
              <w:t>i</w:t>
            </w:r>
            <w:r w:rsidR="000C3822" w:rsidRPr="000C3822">
              <w:rPr>
                <w:rFonts w:ascii="Arial" w:hAnsi="Arial" w:cs="Arial"/>
                <w:color w:val="333333"/>
                <w:shd w:val="clear" w:color="auto" w:fill="FFFFFF"/>
              </w:rPr>
              <w:t xml:space="preserve">ntegral de </w:t>
            </w:r>
            <w:r w:rsidR="00B242EB">
              <w:rPr>
                <w:rFonts w:ascii="Arial" w:hAnsi="Arial" w:cs="Arial"/>
                <w:color w:val="333333"/>
                <w:shd w:val="clear" w:color="auto" w:fill="FFFFFF"/>
              </w:rPr>
              <w:t>r</w:t>
            </w:r>
            <w:r w:rsidR="000C3822" w:rsidRPr="000C3822">
              <w:rPr>
                <w:rFonts w:ascii="Arial" w:hAnsi="Arial" w:cs="Arial"/>
                <w:color w:val="333333"/>
                <w:shd w:val="clear" w:color="auto" w:fill="FFFFFF"/>
              </w:rPr>
              <w:t xml:space="preserve">esiduos </w:t>
            </w:r>
            <w:r w:rsidR="00B242EB">
              <w:rPr>
                <w:rFonts w:ascii="Arial" w:hAnsi="Arial" w:cs="Arial"/>
                <w:color w:val="333333"/>
                <w:shd w:val="clear" w:color="auto" w:fill="FFFFFF"/>
              </w:rPr>
              <w:t>s</w:t>
            </w:r>
            <w:r w:rsidR="000C3822" w:rsidRPr="000C3822">
              <w:rPr>
                <w:rFonts w:ascii="Arial" w:hAnsi="Arial" w:cs="Arial"/>
                <w:color w:val="333333"/>
                <w:shd w:val="clear" w:color="auto" w:fill="FFFFFF"/>
              </w:rPr>
              <w:t>ólidos</w:t>
            </w:r>
            <w:r w:rsidR="000C3822">
              <w:rPr>
                <w:rFonts w:ascii="Arial" w:hAnsi="Arial" w:cs="Arial"/>
                <w:color w:val="333333"/>
                <w:shd w:val="clear" w:color="auto" w:fill="FFFFFF"/>
              </w:rPr>
              <w:t xml:space="preserve">, </w:t>
            </w:r>
            <w:r>
              <w:rPr>
                <w:rFonts w:ascii="Arial" w:hAnsi="Arial" w:cs="Arial"/>
                <w:color w:val="333333"/>
                <w:shd w:val="clear" w:color="auto" w:fill="FFFFFF"/>
              </w:rPr>
              <w:t>la p</w:t>
            </w:r>
            <w:r w:rsidR="000C3822" w:rsidRPr="000C3822">
              <w:rPr>
                <w:rFonts w:ascii="Arial" w:hAnsi="Arial" w:cs="Arial"/>
                <w:color w:val="333333"/>
                <w:shd w:val="clear" w:color="auto" w:fill="FFFFFF"/>
              </w:rPr>
              <w:t xml:space="preserve">revención y </w:t>
            </w:r>
            <w:r>
              <w:rPr>
                <w:rFonts w:ascii="Arial" w:hAnsi="Arial" w:cs="Arial"/>
                <w:color w:val="333333"/>
                <w:shd w:val="clear" w:color="auto" w:fill="FFFFFF"/>
              </w:rPr>
              <w:t>c</w:t>
            </w:r>
            <w:r w:rsidR="000C3822" w:rsidRPr="000C3822">
              <w:rPr>
                <w:rFonts w:ascii="Arial" w:hAnsi="Arial" w:cs="Arial"/>
                <w:color w:val="333333"/>
                <w:shd w:val="clear" w:color="auto" w:fill="FFFFFF"/>
              </w:rPr>
              <w:t xml:space="preserve">ontrol </w:t>
            </w:r>
            <w:r w:rsidR="000C3822">
              <w:rPr>
                <w:rFonts w:ascii="Arial" w:hAnsi="Arial" w:cs="Arial"/>
                <w:color w:val="333333"/>
                <w:shd w:val="clear" w:color="auto" w:fill="FFFFFF"/>
              </w:rPr>
              <w:t>d</w:t>
            </w:r>
            <w:r w:rsidR="000C3822" w:rsidRPr="000C3822">
              <w:rPr>
                <w:rFonts w:ascii="Arial" w:hAnsi="Arial" w:cs="Arial"/>
                <w:color w:val="333333"/>
                <w:shd w:val="clear" w:color="auto" w:fill="FFFFFF"/>
              </w:rPr>
              <w:t xml:space="preserve">el </w:t>
            </w:r>
            <w:r w:rsidR="005B4516">
              <w:rPr>
                <w:rFonts w:ascii="Arial" w:hAnsi="Arial" w:cs="Arial"/>
                <w:color w:val="333333"/>
                <w:shd w:val="clear" w:color="auto" w:fill="FFFFFF"/>
              </w:rPr>
              <w:t>m</w:t>
            </w:r>
            <w:r w:rsidR="000C3822" w:rsidRPr="000C3822">
              <w:rPr>
                <w:rFonts w:ascii="Arial" w:hAnsi="Arial" w:cs="Arial"/>
                <w:color w:val="333333"/>
                <w:shd w:val="clear" w:color="auto" w:fill="FFFFFF"/>
              </w:rPr>
              <w:t xml:space="preserve">edio </w:t>
            </w:r>
            <w:r w:rsidR="005B4516">
              <w:rPr>
                <w:rFonts w:ascii="Arial" w:hAnsi="Arial" w:cs="Arial"/>
                <w:color w:val="333333"/>
                <w:shd w:val="clear" w:color="auto" w:fill="FFFFFF"/>
              </w:rPr>
              <w:t>a</w:t>
            </w:r>
            <w:r w:rsidR="000C3822" w:rsidRPr="000C3822">
              <w:rPr>
                <w:rFonts w:ascii="Arial" w:hAnsi="Arial" w:cs="Arial"/>
                <w:color w:val="333333"/>
                <w:shd w:val="clear" w:color="auto" w:fill="FFFFFF"/>
              </w:rPr>
              <w:t>mbiente</w:t>
            </w:r>
            <w:r w:rsidR="000C3822">
              <w:rPr>
                <w:rFonts w:ascii="Arial" w:hAnsi="Arial" w:cs="Arial"/>
                <w:color w:val="333333"/>
                <w:shd w:val="clear" w:color="auto" w:fill="FFFFFF"/>
              </w:rPr>
              <w:t xml:space="preserve">. </w:t>
            </w:r>
          </w:p>
          <w:p w:rsidR="005A3529" w:rsidRDefault="005A3529" w:rsidP="00023E7E">
            <w:pPr>
              <w:pStyle w:val="Encabezado"/>
              <w:tabs>
                <w:tab w:val="clear" w:pos="4252"/>
                <w:tab w:val="clear" w:pos="8504"/>
              </w:tabs>
              <w:rPr>
                <w:rFonts w:ascii="Arial" w:hAnsi="Arial" w:cs="Arial"/>
                <w:color w:val="333333"/>
                <w:shd w:val="clear" w:color="auto" w:fill="FFFFFF"/>
              </w:rPr>
            </w:pPr>
          </w:p>
          <w:p w:rsidR="000C3822" w:rsidRPr="000C3822" w:rsidRDefault="000C3822" w:rsidP="000C3822">
            <w:pPr>
              <w:spacing w:after="0"/>
              <w:rPr>
                <w:rFonts w:ascii="Arial" w:hAnsi="Arial" w:cs="Arial"/>
                <w:color w:val="333333"/>
                <w:shd w:val="clear" w:color="auto" w:fill="FFFFFF"/>
              </w:rPr>
            </w:pPr>
            <w:r w:rsidRPr="000C3822">
              <w:rPr>
                <w:rFonts w:ascii="Arial" w:hAnsi="Arial" w:cs="Arial"/>
                <w:color w:val="333333"/>
                <w:shd w:val="clear" w:color="auto" w:fill="FFFFFF"/>
              </w:rPr>
              <w:t>El Instituto Ecuatoriano de Normalización INEN, emite la Norma Técnica Ecuatoriana NTE INEN 2 506:2009 “Eficiencia Energética en edificaciones. Requisitos.”</w:t>
            </w:r>
          </w:p>
          <w:p w:rsidR="00B91F7C" w:rsidRPr="00494603" w:rsidRDefault="00B91F7C" w:rsidP="00023E7E">
            <w:pPr>
              <w:pStyle w:val="Encabezado"/>
              <w:tabs>
                <w:tab w:val="clear" w:pos="4252"/>
                <w:tab w:val="clear" w:pos="8504"/>
              </w:tabs>
              <w:rPr>
                <w:rFonts w:ascii="Arial" w:hAnsi="Arial" w:cs="Arial"/>
              </w:rPr>
            </w:pPr>
          </w:p>
          <w:p w:rsidR="000C3822" w:rsidRDefault="005A3529" w:rsidP="00324030">
            <w:pPr>
              <w:spacing w:after="0"/>
              <w:rPr>
                <w:rFonts w:ascii="Arial" w:hAnsi="Arial" w:cs="Arial"/>
              </w:rPr>
            </w:pPr>
            <w:r>
              <w:rPr>
                <w:rFonts w:ascii="Arial" w:hAnsi="Arial" w:cs="Arial"/>
              </w:rPr>
              <w:t>Es l</w:t>
            </w:r>
            <w:r w:rsidR="00D9122D" w:rsidRPr="00494603">
              <w:rPr>
                <w:rFonts w:ascii="Arial" w:hAnsi="Arial" w:cs="Arial"/>
              </w:rPr>
              <w:t xml:space="preserve">a Norma Ecuatoriana de la Construcción NEC11 </w:t>
            </w:r>
            <w:r w:rsidR="00F654CE" w:rsidRPr="00494603">
              <w:rPr>
                <w:rFonts w:ascii="Arial" w:hAnsi="Arial" w:cs="Arial"/>
              </w:rPr>
              <w:t xml:space="preserve">en su capítulo 13 </w:t>
            </w:r>
            <w:r>
              <w:rPr>
                <w:rFonts w:ascii="Arial" w:hAnsi="Arial" w:cs="Arial"/>
              </w:rPr>
              <w:t>“</w:t>
            </w:r>
            <w:r w:rsidR="00F654CE" w:rsidRPr="00494603">
              <w:rPr>
                <w:rFonts w:ascii="Arial" w:hAnsi="Arial" w:cs="Arial"/>
              </w:rPr>
              <w:t xml:space="preserve">Eficiencia </w:t>
            </w:r>
            <w:r w:rsidR="007A6A26" w:rsidRPr="00494603">
              <w:rPr>
                <w:rFonts w:ascii="Arial" w:hAnsi="Arial" w:cs="Arial"/>
              </w:rPr>
              <w:t>E</w:t>
            </w:r>
            <w:r w:rsidR="00F654CE" w:rsidRPr="00494603">
              <w:rPr>
                <w:rFonts w:ascii="Arial" w:hAnsi="Arial" w:cs="Arial"/>
              </w:rPr>
              <w:t>nergética en la Construcción en el Ecuador</w:t>
            </w:r>
            <w:r>
              <w:rPr>
                <w:rFonts w:ascii="Arial" w:hAnsi="Arial" w:cs="Arial"/>
              </w:rPr>
              <w:t>”</w:t>
            </w:r>
            <w:r w:rsidR="00F654CE" w:rsidRPr="00494603">
              <w:rPr>
                <w:rFonts w:ascii="Arial" w:hAnsi="Arial" w:cs="Arial"/>
              </w:rPr>
              <w:t xml:space="preserve"> </w:t>
            </w:r>
            <w:r w:rsidR="005B4516">
              <w:rPr>
                <w:rFonts w:ascii="Arial" w:hAnsi="Arial" w:cs="Arial"/>
              </w:rPr>
              <w:t xml:space="preserve">es </w:t>
            </w:r>
            <w:r>
              <w:rPr>
                <w:rFonts w:ascii="Arial" w:hAnsi="Arial" w:cs="Arial"/>
              </w:rPr>
              <w:t xml:space="preserve">la que </w:t>
            </w:r>
            <w:r w:rsidR="00F654CE" w:rsidRPr="00494603">
              <w:rPr>
                <w:rFonts w:ascii="Arial" w:hAnsi="Arial" w:cs="Arial"/>
              </w:rPr>
              <w:t>define lineamientos para el diseño</w:t>
            </w:r>
            <w:r>
              <w:rPr>
                <w:rFonts w:ascii="Arial" w:hAnsi="Arial" w:cs="Arial"/>
              </w:rPr>
              <w:t xml:space="preserve"> </w:t>
            </w:r>
            <w:r w:rsidR="005B4516">
              <w:rPr>
                <w:rFonts w:ascii="Arial" w:hAnsi="Arial" w:cs="Arial"/>
              </w:rPr>
              <w:t xml:space="preserve">arquitectónico </w:t>
            </w:r>
            <w:r w:rsidR="005B4516" w:rsidRPr="00494603">
              <w:rPr>
                <w:rFonts w:ascii="Arial" w:hAnsi="Arial" w:cs="Arial"/>
              </w:rPr>
              <w:lastRenderedPageBreak/>
              <w:t>en</w:t>
            </w:r>
            <w:r w:rsidR="00F654CE" w:rsidRPr="00494603">
              <w:rPr>
                <w:rFonts w:ascii="Arial" w:hAnsi="Arial" w:cs="Arial"/>
              </w:rPr>
              <w:t xml:space="preserve"> base a parámetros energéticos de Uso-Consumo de energía, emisiones atmosféricas e impactos ambientales</w:t>
            </w:r>
            <w:r w:rsidR="007A6A26" w:rsidRPr="00494603">
              <w:rPr>
                <w:rFonts w:ascii="Arial" w:hAnsi="Arial" w:cs="Arial"/>
              </w:rPr>
              <w:t>,</w:t>
            </w:r>
            <w:r w:rsidR="001D0C57" w:rsidRPr="00494603">
              <w:rPr>
                <w:rFonts w:ascii="Arial" w:hAnsi="Arial" w:cs="Arial"/>
              </w:rPr>
              <w:t xml:space="preserve"> criterios para el diseño arquitectónico y construcción</w:t>
            </w:r>
            <w:r>
              <w:rPr>
                <w:rFonts w:ascii="Arial" w:hAnsi="Arial" w:cs="Arial"/>
              </w:rPr>
              <w:t xml:space="preserve"> sostenible</w:t>
            </w:r>
            <w:r w:rsidR="001D0C57" w:rsidRPr="00494603">
              <w:rPr>
                <w:rFonts w:ascii="Arial" w:hAnsi="Arial" w:cs="Arial"/>
              </w:rPr>
              <w:t>,</w:t>
            </w:r>
            <w:r>
              <w:rPr>
                <w:rFonts w:ascii="Arial" w:hAnsi="Arial" w:cs="Arial"/>
              </w:rPr>
              <w:t xml:space="preserve"> </w:t>
            </w:r>
            <w:r w:rsidR="005B4516">
              <w:rPr>
                <w:rFonts w:ascii="Arial" w:hAnsi="Arial" w:cs="Arial"/>
              </w:rPr>
              <w:t>consideraciones para</w:t>
            </w:r>
            <w:r>
              <w:rPr>
                <w:rFonts w:ascii="Arial" w:hAnsi="Arial" w:cs="Arial"/>
              </w:rPr>
              <w:t xml:space="preserve"> la eficiencia energética </w:t>
            </w:r>
            <w:r w:rsidR="005B4516">
              <w:rPr>
                <w:rFonts w:ascii="Arial" w:hAnsi="Arial" w:cs="Arial"/>
              </w:rPr>
              <w:t xml:space="preserve">y </w:t>
            </w:r>
            <w:r w:rsidR="005B4516" w:rsidRPr="00494603">
              <w:rPr>
                <w:rFonts w:ascii="Arial" w:hAnsi="Arial" w:cs="Arial"/>
              </w:rPr>
              <w:t>reducción</w:t>
            </w:r>
            <w:r w:rsidR="001D0C57" w:rsidRPr="00494603">
              <w:rPr>
                <w:rFonts w:ascii="Arial" w:hAnsi="Arial" w:cs="Arial"/>
              </w:rPr>
              <w:t xml:space="preserve"> de la demanda energética.</w:t>
            </w:r>
          </w:p>
          <w:p w:rsidR="00E62090" w:rsidRDefault="00324030" w:rsidP="00324030">
            <w:pPr>
              <w:spacing w:after="0"/>
              <w:rPr>
                <w:rFonts w:ascii="Arial" w:hAnsi="Arial" w:cs="Arial"/>
              </w:rPr>
            </w:pPr>
            <w:r>
              <w:rPr>
                <w:rFonts w:ascii="Arial" w:hAnsi="Arial" w:cs="Arial"/>
              </w:rPr>
              <w:t>Expresa que e</w:t>
            </w:r>
            <w:r w:rsidR="00E62090" w:rsidRPr="00494603">
              <w:rPr>
                <w:rFonts w:ascii="Arial" w:hAnsi="Arial" w:cs="Arial"/>
              </w:rPr>
              <w:t>n el diseño o reforma de una edificación se debe realizar un análisis del entorno social, cultural, geográfico, de vegetación, climatológico (vientos, precipitaciones, temperaturas, humedad relativa), patrimonial</w:t>
            </w:r>
            <w:r w:rsidR="003941F5">
              <w:rPr>
                <w:rFonts w:ascii="Arial" w:hAnsi="Arial" w:cs="Arial"/>
              </w:rPr>
              <w:t>,</w:t>
            </w:r>
            <w:r w:rsidR="00E62090" w:rsidRPr="00494603">
              <w:rPr>
                <w:rFonts w:ascii="Arial" w:hAnsi="Arial" w:cs="Arial"/>
              </w:rPr>
              <w:t xml:space="preserve"> histórico y ancestral sobre la pertinencia de la edificación en cuestión, </w:t>
            </w:r>
            <w:r w:rsidR="003941F5" w:rsidRPr="00494603">
              <w:rPr>
                <w:rFonts w:ascii="Arial" w:hAnsi="Arial" w:cs="Arial"/>
              </w:rPr>
              <w:t>respetando,</w:t>
            </w:r>
            <w:r w:rsidR="00E62090" w:rsidRPr="00494603">
              <w:rPr>
                <w:rFonts w:ascii="Arial" w:hAnsi="Arial" w:cs="Arial"/>
              </w:rPr>
              <w:t xml:space="preserve"> además, la norma </w:t>
            </w:r>
            <w:r w:rsidR="00E0211A" w:rsidRPr="00494603">
              <w:rPr>
                <w:rFonts w:ascii="Arial" w:hAnsi="Arial" w:cs="Arial"/>
              </w:rPr>
              <w:t>urbanística</w:t>
            </w:r>
            <w:r w:rsidR="00E62090" w:rsidRPr="00494603">
              <w:rPr>
                <w:rFonts w:ascii="Arial" w:hAnsi="Arial" w:cs="Arial"/>
              </w:rPr>
              <w:t xml:space="preserve"> de uso de suelo y reglamentaciones u ordenanzas de construcción locales. </w:t>
            </w:r>
            <w:r w:rsidR="003E5FE9" w:rsidRPr="00494603">
              <w:rPr>
                <w:rFonts w:ascii="Arial" w:hAnsi="Arial" w:cs="Arial"/>
              </w:rPr>
              <w:fldChar w:fldCharType="begin"/>
            </w:r>
            <w:r w:rsidR="00E62090" w:rsidRPr="00494603">
              <w:rPr>
                <w:rFonts w:ascii="Arial" w:hAnsi="Arial" w:cs="Arial"/>
              </w:rPr>
              <w:instrText xml:space="preserve"> ADDIN ZOTERO_ITEM CSL_CITATION {"citationID":"x49l3igI","properties":{"formattedCitation":"{\\rtf (Ministerio de desarrollo urbano y Vivienda &amp; C\\uc0\\u225{}mara de la Construcci\\uc0\\u243{}n de Quito, 2011)}","plainCitation":"(Ministerio de desarrollo urbano y Vivienda &amp; Cámara de la Construcción de Quito, 2011)"},"citationItems":[{"id":37,"uris":["http://zotero.org/users/local/rqke9YuL/items/NKN2TWGZ"],"uri":["http://zotero.org/users/local/rqke9YuL/items/NKN2TWGZ"],"itemData":{"id":37,"type":"chapter","title":"NORMA ECUATORIANA DE LA CONSTRCCION NEC 11","container-title":"Eficiencia Energética en la Construcción en Ecuador","volume":"Capítulo 13","author":[{"family":"Ministerio de desarrollo urbano y Vivienda","given":""},{"family":"Cámara de la Construcción de Quito","given":""}],"issued":{"date-parts":[["2011",4]]}}}],"schema":"https://github.com/citation-style-language/schema/raw/master/csl-citation.json"} </w:instrText>
            </w:r>
            <w:r w:rsidR="003E5FE9" w:rsidRPr="00494603">
              <w:rPr>
                <w:rFonts w:ascii="Arial" w:hAnsi="Arial" w:cs="Arial"/>
              </w:rPr>
              <w:fldChar w:fldCharType="separate"/>
            </w:r>
            <w:r w:rsidR="00E62090" w:rsidRPr="00494603">
              <w:rPr>
                <w:rFonts w:ascii="Arial" w:hAnsi="Arial" w:cs="Arial"/>
              </w:rPr>
              <w:t xml:space="preserve">(Ministerio de </w:t>
            </w:r>
            <w:r w:rsidR="00583A86" w:rsidRPr="00494603">
              <w:rPr>
                <w:rFonts w:ascii="Arial" w:hAnsi="Arial" w:cs="Arial"/>
              </w:rPr>
              <w:t>D</w:t>
            </w:r>
            <w:r w:rsidR="00E62090" w:rsidRPr="00494603">
              <w:rPr>
                <w:rFonts w:ascii="Arial" w:hAnsi="Arial" w:cs="Arial"/>
              </w:rPr>
              <w:t>esarrollo urbano y Vivienda &amp; Cámara de la Construcción de Quito, 2011)</w:t>
            </w:r>
            <w:r w:rsidR="003E5FE9" w:rsidRPr="00494603">
              <w:rPr>
                <w:rFonts w:ascii="Arial" w:hAnsi="Arial" w:cs="Arial"/>
              </w:rPr>
              <w:fldChar w:fldCharType="end"/>
            </w:r>
          </w:p>
          <w:p w:rsidR="00324030" w:rsidRDefault="00324030" w:rsidP="00324030">
            <w:pPr>
              <w:spacing w:after="0"/>
              <w:rPr>
                <w:rFonts w:ascii="Arial" w:hAnsi="Arial" w:cs="Arial"/>
              </w:rPr>
            </w:pPr>
          </w:p>
          <w:p w:rsidR="003B7E1C" w:rsidRDefault="006D6151" w:rsidP="006D6151">
            <w:pPr>
              <w:autoSpaceDE w:val="0"/>
              <w:autoSpaceDN w:val="0"/>
              <w:adjustRightInd w:val="0"/>
              <w:spacing w:after="0"/>
              <w:rPr>
                <w:rFonts w:ascii="Arial" w:hAnsi="Arial" w:cs="Arial"/>
              </w:rPr>
            </w:pPr>
            <w:r w:rsidRPr="00494603">
              <w:rPr>
                <w:rFonts w:ascii="Arial" w:hAnsi="Arial" w:cs="Arial"/>
              </w:rPr>
              <w:t xml:space="preserve">En nuestro país, los estudios e investigaciones respecto del confort </w:t>
            </w:r>
            <w:r w:rsidR="003941F5">
              <w:rPr>
                <w:rFonts w:ascii="Arial" w:hAnsi="Arial" w:cs="Arial"/>
              </w:rPr>
              <w:t xml:space="preserve">ambiental </w:t>
            </w:r>
            <w:r w:rsidR="003941F5" w:rsidRPr="00494603">
              <w:rPr>
                <w:rFonts w:ascii="Arial" w:hAnsi="Arial" w:cs="Arial"/>
              </w:rPr>
              <w:t>y</w:t>
            </w:r>
            <w:r w:rsidRPr="00494603">
              <w:rPr>
                <w:rFonts w:ascii="Arial" w:hAnsi="Arial" w:cs="Arial"/>
              </w:rPr>
              <w:t xml:space="preserve"> condiciones </w:t>
            </w:r>
            <w:r>
              <w:rPr>
                <w:rFonts w:ascii="Arial" w:hAnsi="Arial" w:cs="Arial"/>
              </w:rPr>
              <w:t xml:space="preserve">de </w:t>
            </w:r>
            <w:r w:rsidR="003941F5">
              <w:rPr>
                <w:rFonts w:ascii="Arial" w:hAnsi="Arial" w:cs="Arial"/>
              </w:rPr>
              <w:t xml:space="preserve">habitabilidad </w:t>
            </w:r>
            <w:r w:rsidR="003941F5" w:rsidRPr="00494603">
              <w:rPr>
                <w:rFonts w:ascii="Arial" w:hAnsi="Arial" w:cs="Arial"/>
              </w:rPr>
              <w:t>en</w:t>
            </w:r>
            <w:r w:rsidRPr="00494603">
              <w:rPr>
                <w:rFonts w:ascii="Arial" w:hAnsi="Arial" w:cs="Arial"/>
              </w:rPr>
              <w:t xml:space="preserve"> edificaciones con valor patrimonial son muy escazas</w:t>
            </w:r>
            <w:r w:rsidR="003B7E1C">
              <w:rPr>
                <w:rFonts w:ascii="Arial" w:hAnsi="Arial" w:cs="Arial"/>
              </w:rPr>
              <w:t>.</w:t>
            </w:r>
          </w:p>
          <w:p w:rsidR="003B7E1C" w:rsidRDefault="003B503C" w:rsidP="006D6151">
            <w:pPr>
              <w:autoSpaceDE w:val="0"/>
              <w:autoSpaceDN w:val="0"/>
              <w:adjustRightInd w:val="0"/>
              <w:spacing w:after="0"/>
              <w:rPr>
                <w:rFonts w:ascii="Arial" w:hAnsi="Arial" w:cs="Arial"/>
              </w:rPr>
            </w:pPr>
            <w:r>
              <w:rPr>
                <w:rFonts w:ascii="Arial" w:hAnsi="Arial" w:cs="Arial"/>
              </w:rPr>
              <w:t xml:space="preserve">Cuenca es la ciudad </w:t>
            </w:r>
            <w:r w:rsidR="003941F5">
              <w:rPr>
                <w:rFonts w:ascii="Arial" w:hAnsi="Arial" w:cs="Arial"/>
              </w:rPr>
              <w:t>que ha</w:t>
            </w:r>
            <w:r>
              <w:rPr>
                <w:rFonts w:ascii="Arial" w:hAnsi="Arial" w:cs="Arial"/>
              </w:rPr>
              <w:t xml:space="preserve"> tomado liderazgo en temas de sostenibilidad ambiental </w:t>
            </w:r>
            <w:r w:rsidR="009B349A">
              <w:rPr>
                <w:rFonts w:ascii="Arial" w:hAnsi="Arial" w:cs="Arial"/>
              </w:rPr>
              <w:t xml:space="preserve">sobre todo a nivel académico con </w:t>
            </w:r>
            <w:r w:rsidR="00F16D5C">
              <w:rPr>
                <w:rFonts w:ascii="Arial" w:hAnsi="Arial" w:cs="Arial"/>
              </w:rPr>
              <w:t xml:space="preserve">interesantes </w:t>
            </w:r>
            <w:r w:rsidR="00F57F8B">
              <w:rPr>
                <w:rFonts w:ascii="Arial" w:hAnsi="Arial" w:cs="Arial"/>
              </w:rPr>
              <w:t xml:space="preserve">trabajos desarrollados tanto en la </w:t>
            </w:r>
            <w:r w:rsidR="00F16D5C">
              <w:rPr>
                <w:rFonts w:ascii="Arial" w:hAnsi="Arial" w:cs="Arial"/>
              </w:rPr>
              <w:t>U</w:t>
            </w:r>
            <w:r w:rsidR="00F57F8B">
              <w:rPr>
                <w:rFonts w:ascii="Arial" w:hAnsi="Arial" w:cs="Arial"/>
              </w:rPr>
              <w:t>niversidad del</w:t>
            </w:r>
            <w:r w:rsidR="009B349A">
              <w:rPr>
                <w:rFonts w:ascii="Arial" w:hAnsi="Arial" w:cs="Arial"/>
              </w:rPr>
              <w:t xml:space="preserve"> Azuay </w:t>
            </w:r>
            <w:r w:rsidR="00763D0F">
              <w:rPr>
                <w:rFonts w:ascii="Arial" w:hAnsi="Arial" w:cs="Arial"/>
              </w:rPr>
              <w:t xml:space="preserve">como en </w:t>
            </w:r>
            <w:r w:rsidR="003941F5">
              <w:rPr>
                <w:rFonts w:ascii="Arial" w:hAnsi="Arial" w:cs="Arial"/>
              </w:rPr>
              <w:t>la Universidad</w:t>
            </w:r>
            <w:r w:rsidR="00F16D5C">
              <w:rPr>
                <w:rFonts w:ascii="Arial" w:hAnsi="Arial" w:cs="Arial"/>
              </w:rPr>
              <w:t xml:space="preserve"> de</w:t>
            </w:r>
            <w:r w:rsidR="009B349A">
              <w:rPr>
                <w:rFonts w:ascii="Arial" w:hAnsi="Arial" w:cs="Arial"/>
              </w:rPr>
              <w:t xml:space="preserve"> Cuenca</w:t>
            </w:r>
            <w:r w:rsidR="00565CBE">
              <w:rPr>
                <w:rFonts w:ascii="Arial" w:hAnsi="Arial" w:cs="Arial"/>
              </w:rPr>
              <w:t xml:space="preserve"> a través de sus Facultades de </w:t>
            </w:r>
            <w:r w:rsidR="008C4AB3">
              <w:rPr>
                <w:rFonts w:ascii="Arial" w:hAnsi="Arial" w:cs="Arial"/>
              </w:rPr>
              <w:t xml:space="preserve">Diseño Interior y de </w:t>
            </w:r>
            <w:r w:rsidR="00565CBE">
              <w:rPr>
                <w:rFonts w:ascii="Arial" w:hAnsi="Arial" w:cs="Arial"/>
              </w:rPr>
              <w:t>Arquitectura y Urbanismo</w:t>
            </w:r>
            <w:r w:rsidR="008C4AB3">
              <w:rPr>
                <w:rFonts w:ascii="Arial" w:hAnsi="Arial" w:cs="Arial"/>
              </w:rPr>
              <w:t xml:space="preserve"> respectivamente</w:t>
            </w:r>
            <w:r w:rsidR="00F16D5C">
              <w:rPr>
                <w:rFonts w:ascii="Arial" w:hAnsi="Arial" w:cs="Arial"/>
              </w:rPr>
              <w:t xml:space="preserve">. Los temas tratados se los desarrolla a nivel de </w:t>
            </w:r>
            <w:r w:rsidR="003941F5">
              <w:rPr>
                <w:rFonts w:ascii="Arial" w:hAnsi="Arial" w:cs="Arial"/>
              </w:rPr>
              <w:t xml:space="preserve">investigaciones de </w:t>
            </w:r>
            <w:r w:rsidR="00F16D5C">
              <w:rPr>
                <w:rFonts w:ascii="Arial" w:hAnsi="Arial" w:cs="Arial"/>
              </w:rPr>
              <w:t xml:space="preserve">pregrado y posgrado y tienen que ver con confort térmico en la vivienda, confort en edificaciones patrimoniales, </w:t>
            </w:r>
            <w:r w:rsidR="004E1F48">
              <w:rPr>
                <w:rFonts w:ascii="Arial" w:hAnsi="Arial" w:cs="Arial"/>
              </w:rPr>
              <w:t xml:space="preserve">vivienda sostenible de interés </w:t>
            </w:r>
            <w:r w:rsidR="00565CBE">
              <w:rPr>
                <w:rFonts w:ascii="Arial" w:hAnsi="Arial" w:cs="Arial"/>
              </w:rPr>
              <w:t xml:space="preserve">social, </w:t>
            </w:r>
            <w:r w:rsidR="006D6151">
              <w:rPr>
                <w:rFonts w:ascii="Arial" w:hAnsi="Arial" w:cs="Arial"/>
              </w:rPr>
              <w:t>sostenibilidad en sistemas constructivos</w:t>
            </w:r>
            <w:r w:rsidR="003B7E1C">
              <w:rPr>
                <w:rFonts w:ascii="Arial" w:hAnsi="Arial" w:cs="Arial"/>
              </w:rPr>
              <w:t>,</w:t>
            </w:r>
            <w:r w:rsidR="006D6151">
              <w:rPr>
                <w:rFonts w:ascii="Arial" w:hAnsi="Arial" w:cs="Arial"/>
              </w:rPr>
              <w:t xml:space="preserve"> </w:t>
            </w:r>
            <w:r w:rsidR="00763D0F">
              <w:rPr>
                <w:rFonts w:ascii="Arial" w:hAnsi="Arial" w:cs="Arial"/>
              </w:rPr>
              <w:t xml:space="preserve">adicionalmente </w:t>
            </w:r>
            <w:r w:rsidR="008C4AB3">
              <w:rPr>
                <w:rFonts w:ascii="Arial" w:hAnsi="Arial" w:cs="Arial"/>
              </w:rPr>
              <w:t xml:space="preserve">se dispone de </w:t>
            </w:r>
            <w:r w:rsidR="00763D0F">
              <w:rPr>
                <w:rFonts w:ascii="Arial" w:hAnsi="Arial" w:cs="Arial"/>
              </w:rPr>
              <w:t xml:space="preserve">publicaciones en </w:t>
            </w:r>
            <w:r w:rsidR="00565CBE">
              <w:rPr>
                <w:rFonts w:ascii="Arial" w:hAnsi="Arial" w:cs="Arial"/>
              </w:rPr>
              <w:t xml:space="preserve">revistas </w:t>
            </w:r>
            <w:r w:rsidR="00763D0F">
              <w:rPr>
                <w:rFonts w:ascii="Arial" w:hAnsi="Arial" w:cs="Arial"/>
              </w:rPr>
              <w:t xml:space="preserve">científicas </w:t>
            </w:r>
            <w:r w:rsidR="00565CBE">
              <w:rPr>
                <w:rFonts w:ascii="Arial" w:hAnsi="Arial" w:cs="Arial"/>
              </w:rPr>
              <w:t>de investigación como ASRI que trata temas relacionados con el arte y la sociedad</w:t>
            </w:r>
            <w:r w:rsidR="008C4AB3">
              <w:rPr>
                <w:rFonts w:ascii="Arial" w:hAnsi="Arial" w:cs="Arial"/>
              </w:rPr>
              <w:t>.</w:t>
            </w:r>
            <w:r w:rsidR="006D6151">
              <w:rPr>
                <w:rFonts w:ascii="Arial" w:hAnsi="Arial" w:cs="Arial"/>
              </w:rPr>
              <w:t xml:space="preserve"> </w:t>
            </w:r>
          </w:p>
          <w:p w:rsidR="003941F5" w:rsidRDefault="003941F5" w:rsidP="006D6151">
            <w:pPr>
              <w:autoSpaceDE w:val="0"/>
              <w:autoSpaceDN w:val="0"/>
              <w:adjustRightInd w:val="0"/>
              <w:spacing w:after="0"/>
              <w:rPr>
                <w:rFonts w:ascii="Arial" w:hAnsi="Arial" w:cs="Arial"/>
              </w:rPr>
            </w:pPr>
          </w:p>
          <w:p w:rsidR="006D6151" w:rsidRPr="00494603" w:rsidRDefault="006D6151" w:rsidP="006D6151">
            <w:pPr>
              <w:autoSpaceDE w:val="0"/>
              <w:autoSpaceDN w:val="0"/>
              <w:adjustRightInd w:val="0"/>
              <w:spacing w:after="0"/>
              <w:rPr>
                <w:rFonts w:ascii="Arial" w:hAnsi="Arial" w:cs="Arial"/>
              </w:rPr>
            </w:pPr>
            <w:r>
              <w:rPr>
                <w:rFonts w:ascii="Arial" w:hAnsi="Arial" w:cs="Arial"/>
              </w:rPr>
              <w:t>S</w:t>
            </w:r>
            <w:r w:rsidRPr="00494603">
              <w:rPr>
                <w:rFonts w:ascii="Arial" w:hAnsi="Arial" w:cs="Arial"/>
              </w:rPr>
              <w:t xml:space="preserve">in </w:t>
            </w:r>
            <w:r w:rsidR="00935E92" w:rsidRPr="00494603">
              <w:rPr>
                <w:rFonts w:ascii="Arial" w:hAnsi="Arial" w:cs="Arial"/>
              </w:rPr>
              <w:t>embargo,</w:t>
            </w:r>
            <w:r w:rsidRPr="00494603">
              <w:rPr>
                <w:rFonts w:ascii="Arial" w:hAnsi="Arial" w:cs="Arial"/>
              </w:rPr>
              <w:t xml:space="preserve"> </w:t>
            </w:r>
            <w:r w:rsidR="00763D0F">
              <w:rPr>
                <w:rFonts w:ascii="Arial" w:hAnsi="Arial" w:cs="Arial"/>
              </w:rPr>
              <w:t xml:space="preserve">de lo anotado </w:t>
            </w:r>
            <w:r w:rsidR="00366A9E">
              <w:rPr>
                <w:rFonts w:ascii="Arial" w:hAnsi="Arial" w:cs="Arial"/>
              </w:rPr>
              <w:t xml:space="preserve">en apartados anteriores </w:t>
            </w:r>
            <w:r w:rsidRPr="00494603">
              <w:rPr>
                <w:rFonts w:ascii="Arial" w:hAnsi="Arial" w:cs="Arial"/>
              </w:rPr>
              <w:t xml:space="preserve">es necesario profundizar </w:t>
            </w:r>
            <w:r w:rsidR="00935E92">
              <w:rPr>
                <w:rFonts w:ascii="Arial" w:hAnsi="Arial" w:cs="Arial"/>
              </w:rPr>
              <w:t xml:space="preserve">en </w:t>
            </w:r>
            <w:r w:rsidR="00366A9E">
              <w:rPr>
                <w:rFonts w:ascii="Arial" w:hAnsi="Arial" w:cs="Arial"/>
              </w:rPr>
              <w:t>los</w:t>
            </w:r>
            <w:r w:rsidRPr="00494603">
              <w:rPr>
                <w:rFonts w:ascii="Arial" w:hAnsi="Arial" w:cs="Arial"/>
              </w:rPr>
              <w:t xml:space="preserve"> </w:t>
            </w:r>
            <w:r w:rsidR="00763D0F">
              <w:rPr>
                <w:rFonts w:ascii="Arial" w:hAnsi="Arial" w:cs="Arial"/>
              </w:rPr>
              <w:t xml:space="preserve">temas de </w:t>
            </w:r>
            <w:r w:rsidRPr="00494603">
              <w:rPr>
                <w:rFonts w:ascii="Arial" w:hAnsi="Arial" w:cs="Arial"/>
              </w:rPr>
              <w:t xml:space="preserve">investigación </w:t>
            </w:r>
            <w:r w:rsidR="00763D0F">
              <w:rPr>
                <w:rFonts w:ascii="Arial" w:hAnsi="Arial" w:cs="Arial"/>
              </w:rPr>
              <w:t xml:space="preserve">ya que nuestro país dispone de un gran legado de patrimonio cultural </w:t>
            </w:r>
            <w:r w:rsidR="003B7E1C">
              <w:rPr>
                <w:rFonts w:ascii="Arial" w:hAnsi="Arial" w:cs="Arial"/>
              </w:rPr>
              <w:t xml:space="preserve">edificado </w:t>
            </w:r>
            <w:r w:rsidR="00763D0F">
              <w:rPr>
                <w:rFonts w:ascii="Arial" w:hAnsi="Arial" w:cs="Arial"/>
              </w:rPr>
              <w:t xml:space="preserve">a conservar y </w:t>
            </w:r>
            <w:r w:rsidR="00366A9E">
              <w:rPr>
                <w:rFonts w:ascii="Arial" w:hAnsi="Arial" w:cs="Arial"/>
              </w:rPr>
              <w:t xml:space="preserve">paralelamente </w:t>
            </w:r>
            <w:r w:rsidR="00366A9E" w:rsidRPr="00494603">
              <w:rPr>
                <w:rFonts w:ascii="Arial" w:hAnsi="Arial" w:cs="Arial"/>
              </w:rPr>
              <w:t>implementar normativas</w:t>
            </w:r>
            <w:r w:rsidR="00763D0F">
              <w:rPr>
                <w:rFonts w:ascii="Arial" w:hAnsi="Arial" w:cs="Arial"/>
              </w:rPr>
              <w:t xml:space="preserve"> a nivel nacional </w:t>
            </w:r>
            <w:r w:rsidRPr="00494603">
              <w:rPr>
                <w:rFonts w:ascii="Arial" w:hAnsi="Arial" w:cs="Arial"/>
              </w:rPr>
              <w:t>que impulse</w:t>
            </w:r>
            <w:r w:rsidR="00763D0F">
              <w:rPr>
                <w:rFonts w:ascii="Arial" w:hAnsi="Arial" w:cs="Arial"/>
              </w:rPr>
              <w:t>n</w:t>
            </w:r>
            <w:r w:rsidRPr="00494603">
              <w:rPr>
                <w:rFonts w:ascii="Arial" w:hAnsi="Arial" w:cs="Arial"/>
              </w:rPr>
              <w:t xml:space="preserve"> e incentive</w:t>
            </w:r>
            <w:r w:rsidR="00763D0F">
              <w:rPr>
                <w:rFonts w:ascii="Arial" w:hAnsi="Arial" w:cs="Arial"/>
              </w:rPr>
              <w:t>n</w:t>
            </w:r>
            <w:r w:rsidRPr="00494603">
              <w:rPr>
                <w:rFonts w:ascii="Arial" w:hAnsi="Arial" w:cs="Arial"/>
              </w:rPr>
              <w:t xml:space="preserve"> el cumplimiento de </w:t>
            </w:r>
            <w:r w:rsidR="00935E92">
              <w:rPr>
                <w:rFonts w:ascii="Arial" w:hAnsi="Arial" w:cs="Arial"/>
              </w:rPr>
              <w:t xml:space="preserve">normas para la obtención de </w:t>
            </w:r>
            <w:r w:rsidRPr="00494603">
              <w:rPr>
                <w:rFonts w:ascii="Arial" w:hAnsi="Arial" w:cs="Arial"/>
              </w:rPr>
              <w:t xml:space="preserve">una certificación </w:t>
            </w:r>
            <w:r w:rsidR="00935E92">
              <w:rPr>
                <w:rFonts w:ascii="Arial" w:hAnsi="Arial" w:cs="Arial"/>
              </w:rPr>
              <w:t xml:space="preserve">ambiental de </w:t>
            </w:r>
            <w:r w:rsidRPr="00494603">
              <w:rPr>
                <w:rFonts w:ascii="Arial" w:hAnsi="Arial" w:cs="Arial"/>
              </w:rPr>
              <w:t>sosteni</w:t>
            </w:r>
            <w:r w:rsidR="00935E92">
              <w:rPr>
                <w:rFonts w:ascii="Arial" w:hAnsi="Arial" w:cs="Arial"/>
              </w:rPr>
              <w:t xml:space="preserve">bilidad </w:t>
            </w:r>
            <w:r w:rsidRPr="00494603">
              <w:rPr>
                <w:rFonts w:ascii="Arial" w:hAnsi="Arial" w:cs="Arial"/>
              </w:rPr>
              <w:t>para la edificación en general como se hace en otros países.</w:t>
            </w:r>
          </w:p>
          <w:p w:rsidR="00713DD8" w:rsidRDefault="00713DD8" w:rsidP="00324030">
            <w:pPr>
              <w:spacing w:after="0"/>
              <w:rPr>
                <w:rFonts w:ascii="Arial" w:hAnsi="Arial" w:cs="Arial"/>
              </w:rPr>
            </w:pPr>
          </w:p>
          <w:p w:rsidR="007A6A26" w:rsidRPr="00494603" w:rsidRDefault="007A6A26" w:rsidP="007A6A26">
            <w:pPr>
              <w:pStyle w:val="Encabezado"/>
              <w:tabs>
                <w:tab w:val="clear" w:pos="4252"/>
                <w:tab w:val="clear" w:pos="8504"/>
              </w:tabs>
              <w:rPr>
                <w:rFonts w:ascii="Arial" w:hAnsi="Arial" w:cs="Arial"/>
              </w:rPr>
            </w:pPr>
            <w:r w:rsidRPr="00494603">
              <w:rPr>
                <w:rFonts w:ascii="Arial" w:hAnsi="Arial" w:cs="Arial"/>
              </w:rPr>
              <w:t>La arquitectura bioclimática busca promover niveles de confort climático adecuados en la edificación en general y en la vivienda en particular, este confort  se lo puede expresar como el nivel de satisfacción aceptable de condiciones ambientales interiores y exteriores en cuanto a temperatura del aire; humedad del aire, niveles de ruido,  orientación de la edificación e iluminación, ventilación, para que una persona pueda desarrollar sus actividades produciendo en ella una percepción de comodidad y bienestar. Busca integrar la edificación con el entorno natural.</w:t>
            </w:r>
          </w:p>
          <w:p w:rsidR="007A6A26" w:rsidRPr="00494603" w:rsidRDefault="007A6A26" w:rsidP="007A6A26">
            <w:pPr>
              <w:pStyle w:val="Encabezado"/>
              <w:tabs>
                <w:tab w:val="clear" w:pos="4252"/>
                <w:tab w:val="clear" w:pos="8504"/>
              </w:tabs>
              <w:rPr>
                <w:rFonts w:ascii="Arial" w:hAnsi="Arial" w:cs="Arial"/>
              </w:rPr>
            </w:pPr>
          </w:p>
          <w:p w:rsidR="00D92135" w:rsidRDefault="00D92135" w:rsidP="00023E7E">
            <w:pPr>
              <w:pStyle w:val="Encabezado"/>
              <w:tabs>
                <w:tab w:val="clear" w:pos="4252"/>
                <w:tab w:val="clear" w:pos="8504"/>
              </w:tabs>
              <w:rPr>
                <w:rFonts w:ascii="Arial" w:hAnsi="Arial" w:cs="Arial"/>
              </w:rPr>
            </w:pPr>
            <w:r w:rsidRPr="00494603">
              <w:rPr>
                <w:rFonts w:ascii="Arial" w:hAnsi="Arial" w:cs="Arial"/>
              </w:rPr>
              <w:t xml:space="preserve">El confort ambiental se </w:t>
            </w:r>
            <w:r w:rsidR="002E0B4E" w:rsidRPr="00494603">
              <w:rPr>
                <w:rFonts w:ascii="Arial" w:hAnsi="Arial" w:cs="Arial"/>
              </w:rPr>
              <w:t>relaciona con el</w:t>
            </w:r>
            <w:r w:rsidR="00336E8D" w:rsidRPr="00494603">
              <w:rPr>
                <w:rFonts w:ascii="Arial" w:hAnsi="Arial" w:cs="Arial"/>
              </w:rPr>
              <w:t xml:space="preserve"> </w:t>
            </w:r>
            <w:r w:rsidR="002E0B4E" w:rsidRPr="00494603">
              <w:rPr>
                <w:rFonts w:ascii="Arial" w:hAnsi="Arial" w:cs="Arial"/>
              </w:rPr>
              <w:t>c</w:t>
            </w:r>
            <w:r w:rsidRPr="00494603">
              <w:rPr>
                <w:rFonts w:ascii="Arial" w:hAnsi="Arial" w:cs="Arial"/>
              </w:rPr>
              <w:t xml:space="preserve">onfort térmico </w:t>
            </w:r>
            <w:r w:rsidR="002E0B4E" w:rsidRPr="00494603">
              <w:rPr>
                <w:rFonts w:ascii="Arial" w:hAnsi="Arial" w:cs="Arial"/>
              </w:rPr>
              <w:t>o el</w:t>
            </w:r>
            <w:r w:rsidRPr="00494603">
              <w:rPr>
                <w:rFonts w:ascii="Arial" w:hAnsi="Arial" w:cs="Arial"/>
              </w:rPr>
              <w:t xml:space="preserve"> intercambio térmico entre el individuo y el ambiente, </w:t>
            </w:r>
            <w:r w:rsidR="002E0B4E" w:rsidRPr="00494603">
              <w:rPr>
                <w:rFonts w:ascii="Arial" w:hAnsi="Arial" w:cs="Arial"/>
              </w:rPr>
              <w:t xml:space="preserve">depende de condiciones </w:t>
            </w:r>
            <w:r w:rsidR="00831227" w:rsidRPr="00494603">
              <w:rPr>
                <w:rFonts w:ascii="Arial" w:hAnsi="Arial" w:cs="Arial"/>
              </w:rPr>
              <w:t xml:space="preserve">externas como la temperatura del aire, humedad relativa, ventilación, </w:t>
            </w:r>
            <w:r w:rsidR="001D0C57" w:rsidRPr="00494603">
              <w:rPr>
                <w:rFonts w:ascii="Arial" w:hAnsi="Arial" w:cs="Arial"/>
              </w:rPr>
              <w:t xml:space="preserve">con </w:t>
            </w:r>
            <w:r w:rsidR="002E0B4E" w:rsidRPr="00494603">
              <w:rPr>
                <w:rFonts w:ascii="Arial" w:hAnsi="Arial" w:cs="Arial"/>
              </w:rPr>
              <w:t xml:space="preserve">el confort acústico o niveles de ruido que una persona puede tolerar sin afectar el normal desarrollo de sus actividades, </w:t>
            </w:r>
            <w:r w:rsidR="00746E16">
              <w:rPr>
                <w:rFonts w:ascii="Arial" w:hAnsi="Arial" w:cs="Arial"/>
              </w:rPr>
              <w:t xml:space="preserve">tiene relación también con </w:t>
            </w:r>
            <w:r w:rsidR="00831227" w:rsidRPr="00494603">
              <w:rPr>
                <w:rFonts w:ascii="Arial" w:hAnsi="Arial" w:cs="Arial"/>
              </w:rPr>
              <w:t xml:space="preserve">el </w:t>
            </w:r>
            <w:r w:rsidR="002E0B4E" w:rsidRPr="00494603">
              <w:rPr>
                <w:rFonts w:ascii="Arial" w:hAnsi="Arial" w:cs="Arial"/>
              </w:rPr>
              <w:t>confort visual</w:t>
            </w:r>
            <w:r w:rsidR="00831227" w:rsidRPr="00494603">
              <w:rPr>
                <w:rFonts w:ascii="Arial" w:hAnsi="Arial" w:cs="Arial"/>
              </w:rPr>
              <w:t xml:space="preserve"> que garantice sensación de rapidez en la interpretación de objetos</w:t>
            </w:r>
            <w:r w:rsidR="001754B2" w:rsidRPr="00494603">
              <w:rPr>
                <w:rFonts w:ascii="Arial" w:hAnsi="Arial" w:cs="Arial"/>
              </w:rPr>
              <w:t xml:space="preserve">, </w:t>
            </w:r>
            <w:r w:rsidR="001D0C57" w:rsidRPr="00494603">
              <w:rPr>
                <w:rFonts w:ascii="Arial" w:hAnsi="Arial" w:cs="Arial"/>
              </w:rPr>
              <w:t xml:space="preserve">con </w:t>
            </w:r>
            <w:r w:rsidR="008217AC" w:rsidRPr="00494603">
              <w:rPr>
                <w:rFonts w:ascii="Arial" w:hAnsi="Arial" w:cs="Arial"/>
              </w:rPr>
              <w:t xml:space="preserve">una adecuada </w:t>
            </w:r>
            <w:r w:rsidR="001754B2" w:rsidRPr="00494603">
              <w:rPr>
                <w:rFonts w:ascii="Arial" w:hAnsi="Arial" w:cs="Arial"/>
              </w:rPr>
              <w:t xml:space="preserve">ventilación </w:t>
            </w:r>
            <w:r w:rsidR="001D0C57" w:rsidRPr="00494603">
              <w:rPr>
                <w:rFonts w:ascii="Arial" w:hAnsi="Arial" w:cs="Arial"/>
              </w:rPr>
              <w:t>y</w:t>
            </w:r>
            <w:r w:rsidR="001754B2" w:rsidRPr="00494603">
              <w:rPr>
                <w:rFonts w:ascii="Arial" w:hAnsi="Arial" w:cs="Arial"/>
              </w:rPr>
              <w:t xml:space="preserve"> calidad del aire y su necesaria renovación </w:t>
            </w:r>
            <w:r w:rsidR="001D0C57" w:rsidRPr="00494603">
              <w:rPr>
                <w:rFonts w:ascii="Arial" w:hAnsi="Arial" w:cs="Arial"/>
              </w:rPr>
              <w:t>permanente</w:t>
            </w:r>
            <w:r w:rsidR="001754B2" w:rsidRPr="00494603">
              <w:rPr>
                <w:rFonts w:ascii="Arial" w:hAnsi="Arial" w:cs="Arial"/>
              </w:rPr>
              <w:t>.</w:t>
            </w:r>
          </w:p>
          <w:p w:rsidR="00D309A0" w:rsidRDefault="00D309A0" w:rsidP="00023E7E">
            <w:pPr>
              <w:pStyle w:val="Encabezado"/>
              <w:tabs>
                <w:tab w:val="clear" w:pos="4252"/>
                <w:tab w:val="clear" w:pos="8504"/>
              </w:tabs>
              <w:rPr>
                <w:rFonts w:ascii="Arial" w:hAnsi="Arial" w:cs="Arial"/>
              </w:rPr>
            </w:pPr>
          </w:p>
          <w:p w:rsidR="00D309A0" w:rsidRPr="00D309A0" w:rsidRDefault="00D309A0" w:rsidP="00D309A0">
            <w:pPr>
              <w:rPr>
                <w:rFonts w:ascii="Arial" w:hAnsi="Arial" w:cs="Arial"/>
              </w:rPr>
            </w:pPr>
            <w:r w:rsidRPr="00D309A0">
              <w:rPr>
                <w:rFonts w:ascii="Arial" w:hAnsi="Arial" w:cs="Arial"/>
              </w:rPr>
              <w:t>La eficiencia energética se refiere a la capacidad de una edificación de responder de manera efi</w:t>
            </w:r>
            <w:r w:rsidR="00E419EE">
              <w:rPr>
                <w:rFonts w:ascii="Arial" w:hAnsi="Arial" w:cs="Arial"/>
              </w:rPr>
              <w:t>ciente</w:t>
            </w:r>
            <w:r w:rsidRPr="00D309A0">
              <w:rPr>
                <w:rFonts w:ascii="Arial" w:hAnsi="Arial" w:cs="Arial"/>
              </w:rPr>
              <w:t xml:space="preserve"> ante el consumo </w:t>
            </w:r>
            <w:r w:rsidR="00E419EE" w:rsidRPr="00D309A0">
              <w:rPr>
                <w:rFonts w:ascii="Arial" w:hAnsi="Arial" w:cs="Arial"/>
              </w:rPr>
              <w:t xml:space="preserve">de energía </w:t>
            </w:r>
            <w:r w:rsidRPr="00D309A0">
              <w:rPr>
                <w:rFonts w:ascii="Arial" w:hAnsi="Arial" w:cs="Arial"/>
              </w:rPr>
              <w:t xml:space="preserve">de diversos </w:t>
            </w:r>
            <w:r w:rsidR="005A045E">
              <w:rPr>
                <w:rFonts w:ascii="Arial" w:hAnsi="Arial" w:cs="Arial"/>
              </w:rPr>
              <w:t>equipos</w:t>
            </w:r>
            <w:r w:rsidRPr="00D309A0">
              <w:rPr>
                <w:rFonts w:ascii="Arial" w:hAnsi="Arial" w:cs="Arial"/>
              </w:rPr>
              <w:t xml:space="preserve">, así como de la capacidad de auto producir energía solar térmica </w:t>
            </w:r>
            <w:r w:rsidR="00E419EE">
              <w:rPr>
                <w:rFonts w:ascii="Arial" w:hAnsi="Arial" w:cs="Arial"/>
              </w:rPr>
              <w:t xml:space="preserve">para </w:t>
            </w:r>
            <w:r w:rsidRPr="00D309A0">
              <w:rPr>
                <w:rFonts w:ascii="Arial" w:hAnsi="Arial" w:cs="Arial"/>
              </w:rPr>
              <w:t xml:space="preserve">calentar agua o fotovoltaica </w:t>
            </w:r>
            <w:r w:rsidR="00E419EE">
              <w:rPr>
                <w:rFonts w:ascii="Arial" w:hAnsi="Arial" w:cs="Arial"/>
              </w:rPr>
              <w:t xml:space="preserve">para producir </w:t>
            </w:r>
            <w:r w:rsidRPr="00D309A0">
              <w:rPr>
                <w:rFonts w:ascii="Arial" w:hAnsi="Arial" w:cs="Arial"/>
              </w:rPr>
              <w:t xml:space="preserve">electricidad a partir de la radiación solar y </w:t>
            </w:r>
            <w:r w:rsidR="005A045E">
              <w:rPr>
                <w:rFonts w:ascii="Arial" w:hAnsi="Arial" w:cs="Arial"/>
              </w:rPr>
              <w:t xml:space="preserve">de la </w:t>
            </w:r>
            <w:r w:rsidRPr="00D309A0">
              <w:rPr>
                <w:rFonts w:ascii="Arial" w:hAnsi="Arial" w:cs="Arial"/>
              </w:rPr>
              <w:t xml:space="preserve">energía eólica a partir de la fuerza del </w:t>
            </w:r>
            <w:r w:rsidR="00F86203" w:rsidRPr="00D309A0">
              <w:rPr>
                <w:rFonts w:ascii="Arial" w:hAnsi="Arial" w:cs="Arial"/>
              </w:rPr>
              <w:t>viento</w:t>
            </w:r>
            <w:r w:rsidR="00F86203">
              <w:rPr>
                <w:rFonts w:ascii="Arial" w:hAnsi="Arial" w:cs="Arial"/>
              </w:rPr>
              <w:t xml:space="preserve">, </w:t>
            </w:r>
            <w:r w:rsidR="00F86203" w:rsidRPr="00D309A0">
              <w:rPr>
                <w:rFonts w:ascii="Arial" w:hAnsi="Arial" w:cs="Arial"/>
              </w:rPr>
              <w:t>es</w:t>
            </w:r>
            <w:r w:rsidRPr="00D309A0">
              <w:rPr>
                <w:rFonts w:ascii="Arial" w:hAnsi="Arial" w:cs="Arial"/>
              </w:rPr>
              <w:t xml:space="preserve"> decir, que el edificio sea parcialmente autosuficiente</w:t>
            </w:r>
            <w:r w:rsidR="00C4533B">
              <w:rPr>
                <w:rFonts w:ascii="Arial" w:hAnsi="Arial" w:cs="Arial"/>
              </w:rPr>
              <w:t xml:space="preserve"> con energías renovables.</w:t>
            </w:r>
          </w:p>
          <w:p w:rsidR="00C921A7" w:rsidRPr="00494603" w:rsidRDefault="00C921A7" w:rsidP="00023E7E">
            <w:pPr>
              <w:pStyle w:val="Encabezado"/>
              <w:tabs>
                <w:tab w:val="clear" w:pos="4252"/>
                <w:tab w:val="clear" w:pos="8504"/>
              </w:tabs>
              <w:rPr>
                <w:rFonts w:ascii="Arial" w:hAnsi="Arial" w:cs="Arial"/>
              </w:rPr>
            </w:pPr>
          </w:p>
          <w:p w:rsidR="00181D9B" w:rsidRDefault="00181D9B" w:rsidP="006D6151">
            <w:pPr>
              <w:autoSpaceDE w:val="0"/>
              <w:autoSpaceDN w:val="0"/>
              <w:adjustRightInd w:val="0"/>
              <w:spacing w:after="0"/>
              <w:rPr>
                <w:rFonts w:ascii="Arial" w:hAnsi="Arial" w:cs="Arial"/>
              </w:rPr>
            </w:pPr>
          </w:p>
        </w:tc>
      </w:tr>
    </w:tbl>
    <w:p w:rsidR="00181D9B"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Tr="005742D4">
        <w:trPr>
          <w:trHeight w:val="261"/>
        </w:trPr>
        <w:tc>
          <w:tcPr>
            <w:tcW w:w="9398" w:type="dxa"/>
            <w:shd w:val="clear" w:color="auto" w:fill="D9D9D9" w:themeFill="background1" w:themeFillShade="D9"/>
            <w:vAlign w:val="bottom"/>
          </w:tcPr>
          <w:p w:rsidR="004B6DDD" w:rsidRDefault="004B6DDD" w:rsidP="005742D4">
            <w:pPr>
              <w:spacing w:after="0"/>
              <w:rPr>
                <w:rFonts w:ascii="Arial" w:hAnsi="Arial" w:cs="Arial"/>
                <w:b/>
              </w:rPr>
            </w:pPr>
            <w:r>
              <w:rPr>
                <w:rFonts w:ascii="Arial" w:hAnsi="Arial" w:cs="Arial"/>
                <w:b/>
              </w:rPr>
              <w:lastRenderedPageBreak/>
              <w:t>5</w:t>
            </w:r>
            <w:r w:rsidRPr="002D302B">
              <w:rPr>
                <w:rFonts w:ascii="Arial" w:hAnsi="Arial" w:cs="Arial"/>
                <w:b/>
              </w:rPr>
              <w:t>.-</w:t>
            </w:r>
            <w:r>
              <w:rPr>
                <w:rFonts w:ascii="Arial" w:hAnsi="Arial" w:cs="Arial"/>
                <w:b/>
              </w:rPr>
              <w:t>PREGUNTA DIRECTRIZ DEL PROYECTO</w:t>
            </w:r>
          </w:p>
          <w:p w:rsidR="004B6DDD" w:rsidRPr="004B6DDD" w:rsidRDefault="004B6DDD" w:rsidP="004B6DDD">
            <w:pPr>
              <w:spacing w:after="0"/>
              <w:rPr>
                <w:rFonts w:ascii="Arial" w:hAnsi="Arial" w:cs="Arial"/>
                <w:i/>
              </w:rPr>
            </w:pPr>
            <w:r>
              <w:rPr>
                <w:rFonts w:ascii="Arial" w:hAnsi="Arial" w:cs="Arial"/>
                <w:i/>
              </w:rPr>
              <w:t>Una sola pregunta, viene del marco teórico.</w:t>
            </w:r>
          </w:p>
        </w:tc>
      </w:tr>
      <w:tr w:rsidR="004B6DDD" w:rsidTr="005742D4">
        <w:trPr>
          <w:trHeight w:val="548"/>
        </w:trPr>
        <w:tc>
          <w:tcPr>
            <w:tcW w:w="9398" w:type="dxa"/>
          </w:tcPr>
          <w:p w:rsidR="004B6DDD" w:rsidRDefault="004B6DDD" w:rsidP="005742D4">
            <w:pPr>
              <w:spacing w:after="0"/>
              <w:rPr>
                <w:rFonts w:ascii="Arial" w:hAnsi="Arial" w:cs="Arial"/>
              </w:rPr>
            </w:pPr>
          </w:p>
          <w:p w:rsidR="004B6DDD" w:rsidRPr="00336E8D" w:rsidRDefault="00F86203" w:rsidP="000F1EB5">
            <w:pPr>
              <w:spacing w:after="0"/>
              <w:ind w:left="572"/>
              <w:rPr>
                <w:rFonts w:ascii="Arial" w:hAnsi="Arial" w:cs="Arial"/>
              </w:rPr>
            </w:pPr>
            <w:r>
              <w:rPr>
                <w:rFonts w:ascii="Arial" w:hAnsi="Arial" w:cs="Arial"/>
              </w:rPr>
              <w:t xml:space="preserve">¿Una edificación histórica </w:t>
            </w:r>
            <w:r w:rsidR="003F435C">
              <w:rPr>
                <w:rFonts w:ascii="Arial" w:hAnsi="Arial" w:cs="Arial"/>
              </w:rPr>
              <w:t>y simbólica</w:t>
            </w:r>
            <w:r>
              <w:rPr>
                <w:rFonts w:ascii="Arial" w:hAnsi="Arial" w:cs="Arial"/>
              </w:rPr>
              <w:t xml:space="preserve"> por sus características tipológicas, puede </w:t>
            </w:r>
            <w:r w:rsidR="007A0936">
              <w:rPr>
                <w:rFonts w:ascii="Arial" w:hAnsi="Arial" w:cs="Arial"/>
              </w:rPr>
              <w:t xml:space="preserve">cumplir </w:t>
            </w:r>
            <w:r w:rsidR="003F435C">
              <w:rPr>
                <w:rFonts w:ascii="Arial" w:hAnsi="Arial" w:cs="Arial"/>
              </w:rPr>
              <w:t>con buenas</w:t>
            </w:r>
            <w:r>
              <w:rPr>
                <w:rFonts w:ascii="Arial" w:hAnsi="Arial" w:cs="Arial"/>
              </w:rPr>
              <w:t xml:space="preserve"> condiciones de habitabilidad y confort climático en sus ambientes?</w:t>
            </w:r>
          </w:p>
          <w:p w:rsidR="00AA0C5D" w:rsidRDefault="00AA0C5D" w:rsidP="00AA0C5D">
            <w:pPr>
              <w:spacing w:after="0"/>
              <w:rPr>
                <w:rFonts w:ascii="Arial" w:hAnsi="Arial" w:cs="Arial"/>
              </w:rPr>
            </w:pPr>
          </w:p>
        </w:tc>
      </w:tr>
    </w:tbl>
    <w:p w:rsidR="00D375F5" w:rsidRDefault="00D375F5"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Tr="005742D4">
        <w:trPr>
          <w:trHeight w:val="261"/>
        </w:trPr>
        <w:tc>
          <w:tcPr>
            <w:tcW w:w="9398" w:type="dxa"/>
            <w:shd w:val="clear" w:color="auto" w:fill="D9D9D9" w:themeFill="background1" w:themeFillShade="D9"/>
            <w:vAlign w:val="bottom"/>
          </w:tcPr>
          <w:p w:rsidR="00AD32A9" w:rsidRDefault="004B6DDD" w:rsidP="005742D4">
            <w:pPr>
              <w:spacing w:after="0"/>
              <w:rPr>
                <w:rFonts w:ascii="Arial" w:hAnsi="Arial" w:cs="Arial"/>
                <w:b/>
              </w:rPr>
            </w:pPr>
            <w:r>
              <w:rPr>
                <w:rFonts w:ascii="Arial" w:hAnsi="Arial" w:cs="Arial"/>
                <w:b/>
              </w:rPr>
              <w:t>6</w:t>
            </w:r>
            <w:r w:rsidRPr="002D302B">
              <w:rPr>
                <w:rFonts w:ascii="Arial" w:hAnsi="Arial" w:cs="Arial"/>
                <w:b/>
              </w:rPr>
              <w:t>.-</w:t>
            </w:r>
            <w:r>
              <w:rPr>
                <w:rFonts w:ascii="Arial" w:hAnsi="Arial" w:cs="Arial"/>
                <w:b/>
              </w:rPr>
              <w:t xml:space="preserve">JUSTIFICACIÓN DE LA INVESTIGACIÓN </w:t>
            </w:r>
          </w:p>
          <w:p w:rsidR="004B6DDD" w:rsidRPr="004B6DDD" w:rsidRDefault="00AD32A9" w:rsidP="00AD32A9">
            <w:pPr>
              <w:spacing w:after="0"/>
              <w:rPr>
                <w:rFonts w:ascii="Arial" w:hAnsi="Arial" w:cs="Arial"/>
                <w:b/>
              </w:rPr>
            </w:pPr>
            <w:r w:rsidRPr="00AD32A9">
              <w:rPr>
                <w:rFonts w:ascii="Arial" w:hAnsi="Arial" w:cs="Arial"/>
                <w:i/>
              </w:rPr>
              <w:t>Describe los ele</w:t>
            </w:r>
            <w:r>
              <w:rPr>
                <w:rFonts w:ascii="Arial" w:hAnsi="Arial" w:cs="Arial"/>
                <w:i/>
              </w:rPr>
              <w:t xml:space="preserve">mentos clave </w:t>
            </w:r>
            <w:r w:rsidRPr="00AD32A9">
              <w:rPr>
                <w:rFonts w:ascii="Arial" w:hAnsi="Arial" w:cs="Arial"/>
                <w:i/>
              </w:rPr>
              <w:t>en los que se basa la</w:t>
            </w:r>
            <w:r w:rsidR="00013B83">
              <w:rPr>
                <w:rFonts w:ascii="Arial" w:hAnsi="Arial" w:cs="Arial"/>
                <w:i/>
              </w:rPr>
              <w:t xml:space="preserve"> propuesta de </w:t>
            </w:r>
            <w:r w:rsidRPr="00AD32A9">
              <w:rPr>
                <w:rFonts w:ascii="Arial" w:hAnsi="Arial" w:cs="Arial"/>
                <w:i/>
              </w:rPr>
              <w:t xml:space="preserve"> investigación</w:t>
            </w:r>
          </w:p>
        </w:tc>
      </w:tr>
      <w:tr w:rsidR="004B6DDD" w:rsidTr="005742D4">
        <w:trPr>
          <w:trHeight w:val="548"/>
        </w:trPr>
        <w:tc>
          <w:tcPr>
            <w:tcW w:w="9398" w:type="dxa"/>
          </w:tcPr>
          <w:p w:rsidR="00231BB2" w:rsidRDefault="00231BB2" w:rsidP="005643C6">
            <w:pPr>
              <w:pStyle w:val="Encabezado"/>
              <w:tabs>
                <w:tab w:val="clear" w:pos="4252"/>
                <w:tab w:val="clear" w:pos="8504"/>
              </w:tabs>
              <w:ind w:left="567"/>
              <w:rPr>
                <w:rFonts w:ascii="Arial" w:hAnsi="Arial" w:cs="Arial"/>
                <w:sz w:val="20"/>
                <w:szCs w:val="20"/>
              </w:rPr>
            </w:pPr>
          </w:p>
          <w:p w:rsidR="007E7C93" w:rsidRDefault="007E7C93" w:rsidP="007E7C93">
            <w:pPr>
              <w:pStyle w:val="Encabezado"/>
              <w:tabs>
                <w:tab w:val="clear" w:pos="4252"/>
                <w:tab w:val="clear" w:pos="8504"/>
              </w:tabs>
              <w:ind w:left="567"/>
              <w:rPr>
                <w:rFonts w:ascii="Arial" w:hAnsi="Arial" w:cs="Arial"/>
              </w:rPr>
            </w:pPr>
            <w:r w:rsidRPr="00703B04">
              <w:rPr>
                <w:rFonts w:ascii="Arial" w:hAnsi="Arial" w:cs="Arial"/>
              </w:rPr>
              <w:t xml:space="preserve">El crecimiento de las ciudades se origina del centro hacia la periferia y en este proceso se producen asentamientos formales e informales, lo que demanda mayor consumo energético; por </w:t>
            </w:r>
            <w:r w:rsidR="004934BC" w:rsidRPr="00703B04">
              <w:rPr>
                <w:rFonts w:ascii="Arial" w:hAnsi="Arial" w:cs="Arial"/>
              </w:rPr>
              <w:t>tanto,</w:t>
            </w:r>
            <w:r w:rsidRPr="00703B04">
              <w:rPr>
                <w:rFonts w:ascii="Arial" w:hAnsi="Arial" w:cs="Arial"/>
              </w:rPr>
              <w:t xml:space="preserve"> surge la necesidad de recuperar las estructuras edificadas </w:t>
            </w:r>
            <w:r w:rsidR="004934BC">
              <w:rPr>
                <w:rFonts w:ascii="Arial" w:hAnsi="Arial" w:cs="Arial"/>
              </w:rPr>
              <w:t xml:space="preserve">existentes </w:t>
            </w:r>
            <w:r w:rsidR="004934BC" w:rsidRPr="00703B04">
              <w:rPr>
                <w:rFonts w:ascii="Arial" w:hAnsi="Arial" w:cs="Arial"/>
              </w:rPr>
              <w:t>ubicadas</w:t>
            </w:r>
            <w:r w:rsidRPr="00703B04">
              <w:rPr>
                <w:rFonts w:ascii="Arial" w:hAnsi="Arial" w:cs="Arial"/>
              </w:rPr>
              <w:t xml:space="preserve"> en </w:t>
            </w:r>
            <w:r w:rsidR="004934BC" w:rsidRPr="00703B04">
              <w:rPr>
                <w:rFonts w:ascii="Arial" w:hAnsi="Arial" w:cs="Arial"/>
              </w:rPr>
              <w:t>las ciudades</w:t>
            </w:r>
            <w:r w:rsidRPr="00703B04">
              <w:rPr>
                <w:rFonts w:ascii="Arial" w:hAnsi="Arial" w:cs="Arial"/>
              </w:rPr>
              <w:t>.</w:t>
            </w:r>
          </w:p>
          <w:p w:rsidR="000F1EB5" w:rsidRPr="00703B04" w:rsidRDefault="000F1EB5" w:rsidP="007E7C93">
            <w:pPr>
              <w:pStyle w:val="Encabezado"/>
              <w:tabs>
                <w:tab w:val="clear" w:pos="4252"/>
                <w:tab w:val="clear" w:pos="8504"/>
              </w:tabs>
              <w:ind w:left="567"/>
              <w:rPr>
                <w:rFonts w:ascii="Arial" w:hAnsi="Arial" w:cs="Arial"/>
              </w:rPr>
            </w:pPr>
          </w:p>
          <w:p w:rsidR="000F1EB5" w:rsidRDefault="004934BC" w:rsidP="007E7C93">
            <w:pPr>
              <w:pStyle w:val="Encabezado"/>
              <w:tabs>
                <w:tab w:val="clear" w:pos="4252"/>
                <w:tab w:val="clear" w:pos="8504"/>
              </w:tabs>
              <w:ind w:left="567"/>
              <w:rPr>
                <w:rFonts w:ascii="Arial" w:hAnsi="Arial" w:cs="Arial"/>
              </w:rPr>
            </w:pPr>
            <w:r>
              <w:rPr>
                <w:rFonts w:ascii="Arial" w:hAnsi="Arial" w:cs="Arial"/>
              </w:rPr>
              <w:t xml:space="preserve">Muchas veces </w:t>
            </w:r>
            <w:r w:rsidR="001B32F9" w:rsidRPr="00703B04">
              <w:rPr>
                <w:rFonts w:ascii="Arial" w:hAnsi="Arial" w:cs="Arial"/>
              </w:rPr>
              <w:t>e</w:t>
            </w:r>
            <w:r w:rsidR="007E7C93" w:rsidRPr="00703B04">
              <w:rPr>
                <w:rFonts w:ascii="Arial" w:hAnsi="Arial" w:cs="Arial"/>
              </w:rPr>
              <w:t>stas estructuras como en el caso de</w:t>
            </w:r>
            <w:r w:rsidR="001B32F9" w:rsidRPr="00703B04">
              <w:rPr>
                <w:rFonts w:ascii="Arial" w:hAnsi="Arial" w:cs="Arial"/>
              </w:rPr>
              <w:t>l Centro Histórico de</w:t>
            </w:r>
            <w:r w:rsidR="007E7C93" w:rsidRPr="00703B04">
              <w:rPr>
                <w:rFonts w:ascii="Arial" w:hAnsi="Arial" w:cs="Arial"/>
              </w:rPr>
              <w:t xml:space="preserve"> Quito, </w:t>
            </w:r>
            <w:r>
              <w:rPr>
                <w:rFonts w:ascii="Arial" w:hAnsi="Arial" w:cs="Arial"/>
              </w:rPr>
              <w:t xml:space="preserve">van perdiendo su valor histórico por el cambio de </w:t>
            </w:r>
            <w:r w:rsidR="007E7C93" w:rsidRPr="00703B04">
              <w:rPr>
                <w:rFonts w:ascii="Arial" w:hAnsi="Arial" w:cs="Arial"/>
              </w:rPr>
              <w:t xml:space="preserve">uso </w:t>
            </w:r>
            <w:r>
              <w:rPr>
                <w:rFonts w:ascii="Arial" w:hAnsi="Arial" w:cs="Arial"/>
              </w:rPr>
              <w:t xml:space="preserve">de suelo </w:t>
            </w:r>
            <w:r w:rsidR="007E7C93" w:rsidRPr="00703B04">
              <w:rPr>
                <w:rFonts w:ascii="Arial" w:hAnsi="Arial" w:cs="Arial"/>
              </w:rPr>
              <w:t xml:space="preserve">original de viviendas y </w:t>
            </w:r>
            <w:r>
              <w:rPr>
                <w:rFonts w:ascii="Arial" w:hAnsi="Arial" w:cs="Arial"/>
              </w:rPr>
              <w:t xml:space="preserve">actualmente </w:t>
            </w:r>
            <w:r w:rsidR="007E7C93" w:rsidRPr="00703B04">
              <w:rPr>
                <w:rFonts w:ascii="Arial" w:hAnsi="Arial" w:cs="Arial"/>
              </w:rPr>
              <w:t xml:space="preserve"> se las destina a  usos incompatibles; aspecto que se ha venido dando por varios factores como el crecimiento urbano</w:t>
            </w:r>
            <w:r w:rsidR="000F1EB5">
              <w:rPr>
                <w:rFonts w:ascii="Arial" w:hAnsi="Arial" w:cs="Arial"/>
              </w:rPr>
              <w:t>,</w:t>
            </w:r>
            <w:r w:rsidR="007E7C93" w:rsidRPr="00703B04">
              <w:rPr>
                <w:rFonts w:ascii="Arial" w:hAnsi="Arial" w:cs="Arial"/>
              </w:rPr>
              <w:t xml:space="preserve"> </w:t>
            </w:r>
            <w:r w:rsidR="000F1EB5">
              <w:rPr>
                <w:rFonts w:ascii="Arial" w:hAnsi="Arial" w:cs="Arial"/>
              </w:rPr>
              <w:t xml:space="preserve">el aparecimiento de </w:t>
            </w:r>
            <w:r w:rsidR="007E7C93" w:rsidRPr="00703B04">
              <w:rPr>
                <w:rFonts w:ascii="Arial" w:hAnsi="Arial" w:cs="Arial"/>
              </w:rPr>
              <w:t xml:space="preserve">nuevas tendencias arquitectónicas contemporáneas que los habitantes de estos centros han ido buscando, la falta de políticas que favorezcan el mantenimiento de la población residente por parte del Municipio del Distrito Metropolitano de Quito, el incremento de la función comercial y </w:t>
            </w:r>
            <w:r w:rsidR="001B32F9" w:rsidRPr="00703B04">
              <w:rPr>
                <w:rFonts w:ascii="Arial" w:hAnsi="Arial" w:cs="Arial"/>
              </w:rPr>
              <w:t>político-</w:t>
            </w:r>
            <w:r w:rsidR="007E7C93" w:rsidRPr="00703B04">
              <w:rPr>
                <w:rFonts w:ascii="Arial" w:hAnsi="Arial" w:cs="Arial"/>
              </w:rPr>
              <w:t xml:space="preserve">administrativa, el imaginario </w:t>
            </w:r>
            <w:r w:rsidR="000F1EB5">
              <w:rPr>
                <w:rFonts w:ascii="Arial" w:hAnsi="Arial" w:cs="Arial"/>
              </w:rPr>
              <w:t xml:space="preserve"> </w:t>
            </w:r>
            <w:r w:rsidR="007E7C93" w:rsidRPr="00703B04">
              <w:rPr>
                <w:rFonts w:ascii="Arial" w:hAnsi="Arial" w:cs="Arial"/>
              </w:rPr>
              <w:t>de vejez</w:t>
            </w:r>
            <w:r w:rsidR="000F1EB5">
              <w:rPr>
                <w:rFonts w:ascii="Arial" w:hAnsi="Arial" w:cs="Arial"/>
              </w:rPr>
              <w:t>,</w:t>
            </w:r>
            <w:r w:rsidR="007E7C93" w:rsidRPr="00703B04">
              <w:rPr>
                <w:rFonts w:ascii="Arial" w:hAnsi="Arial" w:cs="Arial"/>
              </w:rPr>
              <w:t xml:space="preserve"> obsolescencia y   pobreza  son </w:t>
            </w:r>
            <w:r w:rsidR="000F1EB5">
              <w:rPr>
                <w:rFonts w:ascii="Arial" w:hAnsi="Arial" w:cs="Arial"/>
              </w:rPr>
              <w:t>entre</w:t>
            </w:r>
            <w:r>
              <w:rPr>
                <w:rFonts w:ascii="Arial" w:hAnsi="Arial" w:cs="Arial"/>
              </w:rPr>
              <w:t xml:space="preserve"> otros </w:t>
            </w:r>
            <w:r w:rsidR="000F1EB5">
              <w:rPr>
                <w:rFonts w:ascii="Arial" w:hAnsi="Arial" w:cs="Arial"/>
              </w:rPr>
              <w:t xml:space="preserve">los </w:t>
            </w:r>
            <w:r w:rsidR="009956BB">
              <w:rPr>
                <w:rFonts w:ascii="Arial" w:hAnsi="Arial" w:cs="Arial"/>
              </w:rPr>
              <w:t xml:space="preserve">problemas </w:t>
            </w:r>
            <w:r w:rsidR="007E7C93" w:rsidRPr="00703B04">
              <w:rPr>
                <w:rFonts w:ascii="Arial" w:hAnsi="Arial" w:cs="Arial"/>
              </w:rPr>
              <w:t>que han dado lugar a  un proceso de expulsión y vaciado de población</w:t>
            </w:r>
            <w:r w:rsidR="000F1EB5">
              <w:rPr>
                <w:rFonts w:ascii="Arial" w:hAnsi="Arial" w:cs="Arial"/>
              </w:rPr>
              <w:t xml:space="preserve"> </w:t>
            </w:r>
            <w:r w:rsidR="009956BB">
              <w:rPr>
                <w:rFonts w:ascii="Arial" w:hAnsi="Arial" w:cs="Arial"/>
              </w:rPr>
              <w:t>sin</w:t>
            </w:r>
            <w:r w:rsidR="000F1EB5">
              <w:rPr>
                <w:rFonts w:ascii="Arial" w:hAnsi="Arial" w:cs="Arial"/>
              </w:rPr>
              <w:t xml:space="preserve"> olvidar </w:t>
            </w:r>
            <w:r>
              <w:rPr>
                <w:rFonts w:ascii="Arial" w:hAnsi="Arial" w:cs="Arial"/>
              </w:rPr>
              <w:t xml:space="preserve">otros </w:t>
            </w:r>
            <w:r w:rsidR="009956BB">
              <w:rPr>
                <w:rFonts w:ascii="Arial" w:hAnsi="Arial" w:cs="Arial"/>
              </w:rPr>
              <w:t xml:space="preserve"> </w:t>
            </w:r>
            <w:r w:rsidR="007E7C93" w:rsidRPr="00703B04">
              <w:rPr>
                <w:rFonts w:ascii="Arial" w:hAnsi="Arial" w:cs="Arial"/>
              </w:rPr>
              <w:t xml:space="preserve">factores </w:t>
            </w:r>
            <w:r>
              <w:rPr>
                <w:rFonts w:ascii="Arial" w:hAnsi="Arial" w:cs="Arial"/>
              </w:rPr>
              <w:t xml:space="preserve">como los </w:t>
            </w:r>
            <w:r w:rsidR="007E7C93" w:rsidRPr="00703B04">
              <w:rPr>
                <w:rFonts w:ascii="Arial" w:hAnsi="Arial" w:cs="Arial"/>
              </w:rPr>
              <w:t>sociales</w:t>
            </w:r>
            <w:r w:rsidR="00ED6EB2">
              <w:rPr>
                <w:rFonts w:ascii="Arial" w:hAnsi="Arial" w:cs="Arial"/>
              </w:rPr>
              <w:t>,</w:t>
            </w:r>
            <w:r w:rsidR="007E7C93" w:rsidRPr="00703B04">
              <w:rPr>
                <w:rFonts w:ascii="Arial" w:hAnsi="Arial" w:cs="Arial"/>
              </w:rPr>
              <w:t xml:space="preserve"> económicos y</w:t>
            </w:r>
            <w:r w:rsidR="00ED6EB2">
              <w:rPr>
                <w:rFonts w:ascii="Arial" w:hAnsi="Arial" w:cs="Arial"/>
              </w:rPr>
              <w:t xml:space="preserve"> hoy </w:t>
            </w:r>
            <w:r w:rsidR="007E7C93" w:rsidRPr="00703B04">
              <w:rPr>
                <w:rFonts w:ascii="Arial" w:hAnsi="Arial" w:cs="Arial"/>
              </w:rPr>
              <w:t xml:space="preserve"> ambientales.</w:t>
            </w:r>
          </w:p>
          <w:p w:rsidR="009956BB" w:rsidRDefault="009956BB" w:rsidP="007E7C93">
            <w:pPr>
              <w:pStyle w:val="Encabezado"/>
              <w:tabs>
                <w:tab w:val="clear" w:pos="4252"/>
                <w:tab w:val="clear" w:pos="8504"/>
              </w:tabs>
              <w:ind w:left="567"/>
              <w:rPr>
                <w:rFonts w:ascii="Arial" w:hAnsi="Arial" w:cs="Arial"/>
              </w:rPr>
            </w:pPr>
          </w:p>
          <w:p w:rsidR="007E7C93" w:rsidRDefault="001B32F9" w:rsidP="007E7C93">
            <w:pPr>
              <w:pStyle w:val="Encabezado"/>
              <w:tabs>
                <w:tab w:val="clear" w:pos="4252"/>
                <w:tab w:val="clear" w:pos="8504"/>
              </w:tabs>
              <w:ind w:left="567"/>
              <w:rPr>
                <w:rFonts w:ascii="Arial" w:hAnsi="Arial" w:cs="Arial"/>
              </w:rPr>
            </w:pPr>
            <w:r w:rsidRPr="00703B04">
              <w:rPr>
                <w:rFonts w:ascii="Arial" w:hAnsi="Arial" w:cs="Arial"/>
              </w:rPr>
              <w:t>Como</w:t>
            </w:r>
            <w:r w:rsidR="007E7C93" w:rsidRPr="00703B04">
              <w:rPr>
                <w:rFonts w:ascii="Arial" w:hAnsi="Arial" w:cs="Arial"/>
              </w:rPr>
              <w:t xml:space="preserve"> consecuencia de lo expresado se produce el abandono de las viviendas </w:t>
            </w:r>
            <w:r w:rsidRPr="00703B04">
              <w:rPr>
                <w:rFonts w:ascii="Arial" w:hAnsi="Arial" w:cs="Arial"/>
              </w:rPr>
              <w:t xml:space="preserve">lo que origina </w:t>
            </w:r>
            <w:r w:rsidR="00C363AD" w:rsidRPr="00703B04">
              <w:rPr>
                <w:rFonts w:ascii="Arial" w:hAnsi="Arial" w:cs="Arial"/>
              </w:rPr>
              <w:t>problemas en</w:t>
            </w:r>
            <w:r w:rsidR="007E7C93" w:rsidRPr="00703B04">
              <w:rPr>
                <w:rFonts w:ascii="Arial" w:hAnsi="Arial" w:cs="Arial"/>
              </w:rPr>
              <w:t xml:space="preserve"> la conservación y preservación de los inmuebles. </w:t>
            </w:r>
          </w:p>
          <w:p w:rsidR="00ED6EB2" w:rsidRDefault="00ED6EB2" w:rsidP="007E7C93">
            <w:pPr>
              <w:pStyle w:val="Encabezado"/>
              <w:tabs>
                <w:tab w:val="clear" w:pos="4252"/>
                <w:tab w:val="clear" w:pos="8504"/>
              </w:tabs>
              <w:ind w:left="567"/>
              <w:rPr>
                <w:rFonts w:ascii="Arial" w:hAnsi="Arial" w:cs="Arial"/>
              </w:rPr>
            </w:pPr>
          </w:p>
          <w:p w:rsidR="007E7C93" w:rsidRDefault="007E7C93" w:rsidP="007E7C93">
            <w:pPr>
              <w:pStyle w:val="Encabezado"/>
              <w:tabs>
                <w:tab w:val="clear" w:pos="4252"/>
                <w:tab w:val="clear" w:pos="8504"/>
              </w:tabs>
              <w:ind w:left="567"/>
              <w:rPr>
                <w:rFonts w:ascii="Arial" w:hAnsi="Arial" w:cs="Arial"/>
              </w:rPr>
            </w:pPr>
            <w:r w:rsidRPr="00703B04">
              <w:rPr>
                <w:rFonts w:ascii="Arial" w:hAnsi="Arial" w:cs="Arial"/>
              </w:rPr>
              <w:t xml:space="preserve">En lo ambiental  la falta de condiciones de confort ambiental con variables como la sensación de clima frio por la altura de entrepisos, </w:t>
            </w:r>
            <w:r w:rsidR="00F0072F">
              <w:rPr>
                <w:rFonts w:ascii="Arial" w:hAnsi="Arial" w:cs="Arial"/>
              </w:rPr>
              <w:t>patios o claustros</w:t>
            </w:r>
            <w:r w:rsidR="00642B19">
              <w:rPr>
                <w:rFonts w:ascii="Arial" w:hAnsi="Arial" w:cs="Arial"/>
              </w:rPr>
              <w:t>,</w:t>
            </w:r>
            <w:r w:rsidR="00F0072F">
              <w:rPr>
                <w:rFonts w:ascii="Arial" w:hAnsi="Arial" w:cs="Arial"/>
              </w:rPr>
              <w:t xml:space="preserve"> </w:t>
            </w:r>
            <w:r w:rsidRPr="00703B04">
              <w:rPr>
                <w:rFonts w:ascii="Arial" w:hAnsi="Arial" w:cs="Arial"/>
              </w:rPr>
              <w:t xml:space="preserve">humedad en los muros portantes,  inadecuada orientación y emplazamiento del edificio que determinan </w:t>
            </w:r>
            <w:r w:rsidR="00ED6EB2">
              <w:rPr>
                <w:rFonts w:ascii="Arial" w:hAnsi="Arial" w:cs="Arial"/>
              </w:rPr>
              <w:t xml:space="preserve">deficiencias </w:t>
            </w:r>
            <w:r w:rsidR="00642B19">
              <w:rPr>
                <w:rFonts w:ascii="Arial" w:hAnsi="Arial" w:cs="Arial"/>
              </w:rPr>
              <w:t xml:space="preserve">tanto </w:t>
            </w:r>
            <w:r w:rsidR="00ED6EB2">
              <w:rPr>
                <w:rFonts w:ascii="Arial" w:hAnsi="Arial" w:cs="Arial"/>
              </w:rPr>
              <w:t xml:space="preserve">en la </w:t>
            </w:r>
            <w:r w:rsidRPr="00703B04">
              <w:rPr>
                <w:rFonts w:ascii="Arial" w:hAnsi="Arial" w:cs="Arial"/>
              </w:rPr>
              <w:t xml:space="preserve"> iluminación </w:t>
            </w:r>
            <w:r w:rsidR="00642B19">
              <w:rPr>
                <w:rFonts w:ascii="Arial" w:hAnsi="Arial" w:cs="Arial"/>
              </w:rPr>
              <w:t xml:space="preserve">como en el </w:t>
            </w:r>
            <w:r w:rsidRPr="00703B04">
              <w:rPr>
                <w:rFonts w:ascii="Arial" w:hAnsi="Arial" w:cs="Arial"/>
              </w:rPr>
              <w:t xml:space="preserve"> calentamiento de ambientes, vientos dominantes, tipologías y superficies de </w:t>
            </w:r>
            <w:r w:rsidR="00642B19">
              <w:rPr>
                <w:rFonts w:ascii="Arial" w:hAnsi="Arial" w:cs="Arial"/>
              </w:rPr>
              <w:t xml:space="preserve">vanos de </w:t>
            </w:r>
            <w:r w:rsidRPr="00703B04">
              <w:rPr>
                <w:rFonts w:ascii="Arial" w:hAnsi="Arial" w:cs="Arial"/>
              </w:rPr>
              <w:t>ventanas y puertas, niveles de ruido, contaminación atmosférica, deficiencias en los niveles de habitabilidad, todos estos factores que han influido para que se presente este fenómeno urbano</w:t>
            </w:r>
            <w:r w:rsidR="00642B19">
              <w:rPr>
                <w:rFonts w:ascii="Arial" w:hAnsi="Arial" w:cs="Arial"/>
              </w:rPr>
              <w:t xml:space="preserve"> </w:t>
            </w:r>
            <w:r w:rsidRPr="00703B04">
              <w:rPr>
                <w:rFonts w:ascii="Arial" w:hAnsi="Arial" w:cs="Arial"/>
              </w:rPr>
              <w:t>social.</w:t>
            </w:r>
          </w:p>
          <w:p w:rsidR="006D78DB" w:rsidRDefault="006D78DB" w:rsidP="007E7C93">
            <w:pPr>
              <w:pStyle w:val="Encabezado"/>
              <w:tabs>
                <w:tab w:val="clear" w:pos="4252"/>
                <w:tab w:val="clear" w:pos="8504"/>
              </w:tabs>
              <w:ind w:left="567"/>
              <w:rPr>
                <w:rFonts w:ascii="Arial" w:hAnsi="Arial" w:cs="Arial"/>
              </w:rPr>
            </w:pPr>
          </w:p>
          <w:p w:rsidR="00D55308" w:rsidRDefault="001E0F2D" w:rsidP="007D0AF8">
            <w:pPr>
              <w:spacing w:after="0"/>
              <w:ind w:left="572"/>
              <w:rPr>
                <w:rFonts w:ascii="Arial" w:hAnsi="Arial" w:cs="Arial"/>
              </w:rPr>
            </w:pPr>
            <w:r w:rsidRPr="00713DD8">
              <w:rPr>
                <w:rFonts w:ascii="Arial" w:hAnsi="Arial" w:cs="Arial"/>
              </w:rPr>
              <w:t xml:space="preserve">La edificación seleccionada para el  presente proyecto de investigación es el edificio del Instituto de Investigación y Posgrado de la Facultad de Jurisprudencia y Ciencias Políticas de la UCE, </w:t>
            </w:r>
            <w:r>
              <w:rPr>
                <w:rFonts w:ascii="Arial" w:hAnsi="Arial" w:cs="Arial"/>
              </w:rPr>
              <w:t xml:space="preserve">se la </w:t>
            </w:r>
            <w:r w:rsidRPr="00713DD8">
              <w:rPr>
                <w:rFonts w:ascii="Arial" w:hAnsi="Arial" w:cs="Arial"/>
              </w:rPr>
              <w:t xml:space="preserve">ha escogido considerando criterios simbólicos, históricos, tipológicos y morfológicos, además </w:t>
            </w:r>
            <w:r w:rsidR="00642B19">
              <w:rPr>
                <w:rFonts w:ascii="Arial" w:hAnsi="Arial" w:cs="Arial"/>
              </w:rPr>
              <w:t>de</w:t>
            </w:r>
            <w:r w:rsidRPr="00713DD8">
              <w:rPr>
                <w:rFonts w:ascii="Arial" w:hAnsi="Arial" w:cs="Arial"/>
              </w:rPr>
              <w:t xml:space="preserve"> su ubicación geográfica que muestra  </w:t>
            </w:r>
            <w:r>
              <w:rPr>
                <w:rFonts w:ascii="Arial" w:hAnsi="Arial" w:cs="Arial"/>
              </w:rPr>
              <w:t xml:space="preserve">altos </w:t>
            </w:r>
            <w:r w:rsidRPr="00713DD8">
              <w:rPr>
                <w:rFonts w:ascii="Arial" w:hAnsi="Arial" w:cs="Arial"/>
              </w:rPr>
              <w:t xml:space="preserve">niveles de contaminación atmosférica y acústica, altos niveles de flujos vehiculares y peatonales en sus calles adyacentes,  el cambio de uso de suelo </w:t>
            </w:r>
            <w:r>
              <w:rPr>
                <w:rFonts w:ascii="Arial" w:hAnsi="Arial" w:cs="Arial"/>
              </w:rPr>
              <w:t>original al que ha sido sometida</w:t>
            </w:r>
            <w:r w:rsidRPr="00713DD8">
              <w:rPr>
                <w:rFonts w:ascii="Arial" w:hAnsi="Arial" w:cs="Arial"/>
              </w:rPr>
              <w:t xml:space="preserve"> y </w:t>
            </w:r>
            <w:r>
              <w:rPr>
                <w:rFonts w:ascii="Arial" w:hAnsi="Arial" w:cs="Arial"/>
              </w:rPr>
              <w:t xml:space="preserve">su </w:t>
            </w:r>
            <w:r w:rsidRPr="00713DD8">
              <w:rPr>
                <w:rFonts w:ascii="Arial" w:hAnsi="Arial" w:cs="Arial"/>
              </w:rPr>
              <w:t xml:space="preserve">posterior adaptación a nuevas actividades que disminuyen las condiciones de habitabilidad y confort ambiental </w:t>
            </w:r>
            <w:r>
              <w:rPr>
                <w:rFonts w:ascii="Arial" w:hAnsi="Arial" w:cs="Arial"/>
              </w:rPr>
              <w:t xml:space="preserve">tanto </w:t>
            </w:r>
            <w:r w:rsidRPr="00713DD8">
              <w:rPr>
                <w:rFonts w:ascii="Arial" w:hAnsi="Arial" w:cs="Arial"/>
              </w:rPr>
              <w:t xml:space="preserve">en sus ambientes  </w:t>
            </w:r>
            <w:r>
              <w:rPr>
                <w:rFonts w:ascii="Arial" w:hAnsi="Arial" w:cs="Arial"/>
              </w:rPr>
              <w:t xml:space="preserve">como </w:t>
            </w:r>
            <w:r w:rsidRPr="00713DD8">
              <w:rPr>
                <w:rFonts w:ascii="Arial" w:hAnsi="Arial" w:cs="Arial"/>
              </w:rPr>
              <w:t>para sus ocupantes</w:t>
            </w:r>
            <w:r w:rsidR="007D0AF8">
              <w:rPr>
                <w:rFonts w:ascii="Arial" w:hAnsi="Arial" w:cs="Arial"/>
              </w:rPr>
              <w:t>.</w:t>
            </w:r>
          </w:p>
          <w:p w:rsidR="007D0AF8" w:rsidRPr="00703B04" w:rsidRDefault="007D0AF8" w:rsidP="007D0AF8">
            <w:pPr>
              <w:spacing w:after="0"/>
              <w:ind w:left="572"/>
              <w:rPr>
                <w:rFonts w:ascii="Arial" w:hAnsi="Arial" w:cs="Arial"/>
              </w:rPr>
            </w:pPr>
          </w:p>
          <w:p w:rsidR="000F1EB5" w:rsidRDefault="002F2C55" w:rsidP="001934EF">
            <w:pPr>
              <w:pStyle w:val="Encabezado"/>
              <w:tabs>
                <w:tab w:val="clear" w:pos="4252"/>
                <w:tab w:val="clear" w:pos="8504"/>
              </w:tabs>
              <w:ind w:left="567"/>
              <w:rPr>
                <w:rFonts w:ascii="Arial" w:hAnsi="Arial" w:cs="Arial"/>
              </w:rPr>
            </w:pPr>
            <w:r>
              <w:rPr>
                <w:rFonts w:ascii="Arial" w:hAnsi="Arial" w:cs="Arial"/>
              </w:rPr>
              <w:t xml:space="preserve">Los resultados </w:t>
            </w:r>
            <w:r w:rsidR="007D0AF8">
              <w:rPr>
                <w:rFonts w:ascii="Arial" w:hAnsi="Arial" w:cs="Arial"/>
              </w:rPr>
              <w:t xml:space="preserve">que se obtengan </w:t>
            </w:r>
            <w:r>
              <w:rPr>
                <w:rFonts w:ascii="Arial" w:hAnsi="Arial" w:cs="Arial"/>
              </w:rPr>
              <w:t>de la investigación a</w:t>
            </w:r>
            <w:r w:rsidR="005643C6" w:rsidRPr="00703B04">
              <w:rPr>
                <w:rFonts w:ascii="Arial" w:hAnsi="Arial" w:cs="Arial"/>
              </w:rPr>
              <w:t>puntará</w:t>
            </w:r>
            <w:r>
              <w:rPr>
                <w:rFonts w:ascii="Arial" w:hAnsi="Arial" w:cs="Arial"/>
              </w:rPr>
              <w:t>n</w:t>
            </w:r>
            <w:r w:rsidR="005643C6" w:rsidRPr="00703B04">
              <w:rPr>
                <w:rFonts w:ascii="Arial" w:hAnsi="Arial" w:cs="Arial"/>
              </w:rPr>
              <w:t xml:space="preserve"> a </w:t>
            </w:r>
            <w:r>
              <w:rPr>
                <w:rFonts w:ascii="Arial" w:hAnsi="Arial" w:cs="Arial"/>
              </w:rPr>
              <w:t xml:space="preserve">desarrollar </w:t>
            </w:r>
            <w:r w:rsidR="00E309E4" w:rsidRPr="00703B04">
              <w:rPr>
                <w:rFonts w:ascii="Arial" w:hAnsi="Arial" w:cs="Arial"/>
              </w:rPr>
              <w:t xml:space="preserve">una metodología de evaluación de las condiciones de </w:t>
            </w:r>
            <w:r w:rsidR="0051514A" w:rsidRPr="00703B04">
              <w:rPr>
                <w:rFonts w:ascii="Arial" w:hAnsi="Arial" w:cs="Arial"/>
              </w:rPr>
              <w:t xml:space="preserve">confort </w:t>
            </w:r>
            <w:r w:rsidR="0041004D">
              <w:rPr>
                <w:rFonts w:ascii="Arial" w:hAnsi="Arial" w:cs="Arial"/>
              </w:rPr>
              <w:t xml:space="preserve">ambiental y habitabilidad </w:t>
            </w:r>
            <w:r w:rsidR="0051514A" w:rsidRPr="00703B04">
              <w:rPr>
                <w:rFonts w:ascii="Arial" w:hAnsi="Arial" w:cs="Arial"/>
              </w:rPr>
              <w:t xml:space="preserve">conforme </w:t>
            </w:r>
            <w:r w:rsidR="000F1EB5">
              <w:rPr>
                <w:rFonts w:ascii="Arial" w:hAnsi="Arial" w:cs="Arial"/>
              </w:rPr>
              <w:t xml:space="preserve">a </w:t>
            </w:r>
            <w:r w:rsidR="0051514A" w:rsidRPr="00703B04">
              <w:rPr>
                <w:rFonts w:ascii="Arial" w:hAnsi="Arial" w:cs="Arial"/>
              </w:rPr>
              <w:t xml:space="preserve">las normativas existentes cuyo propósito sea dar pautas iniciales para definir un modelo </w:t>
            </w:r>
            <w:r w:rsidR="007D0AF8">
              <w:rPr>
                <w:rFonts w:ascii="Arial" w:hAnsi="Arial" w:cs="Arial"/>
              </w:rPr>
              <w:t>que podría ser aplicado en edificaciones históricas ajustadas a principios de</w:t>
            </w:r>
            <w:r w:rsidR="0051514A" w:rsidRPr="00703B04">
              <w:rPr>
                <w:rFonts w:ascii="Arial" w:hAnsi="Arial" w:cs="Arial"/>
              </w:rPr>
              <w:t xml:space="preserve"> </w:t>
            </w:r>
            <w:r w:rsidR="007D0AF8" w:rsidRPr="00703B04">
              <w:rPr>
                <w:rFonts w:ascii="Arial" w:hAnsi="Arial" w:cs="Arial"/>
              </w:rPr>
              <w:lastRenderedPageBreak/>
              <w:t xml:space="preserve">sostenibilidad </w:t>
            </w:r>
            <w:r w:rsidR="007D0AF8">
              <w:rPr>
                <w:rFonts w:ascii="Arial" w:hAnsi="Arial" w:cs="Arial"/>
              </w:rPr>
              <w:t>que</w:t>
            </w:r>
            <w:r w:rsidR="0051514A" w:rsidRPr="00703B04">
              <w:rPr>
                <w:rFonts w:ascii="Arial" w:hAnsi="Arial" w:cs="Arial"/>
              </w:rPr>
              <w:t xml:space="preserve"> cumpla</w:t>
            </w:r>
            <w:r w:rsidR="007D0AF8">
              <w:rPr>
                <w:rFonts w:ascii="Arial" w:hAnsi="Arial" w:cs="Arial"/>
              </w:rPr>
              <w:t>n</w:t>
            </w:r>
            <w:r w:rsidR="0051514A" w:rsidRPr="00703B04">
              <w:rPr>
                <w:rFonts w:ascii="Arial" w:hAnsi="Arial" w:cs="Arial"/>
              </w:rPr>
              <w:t xml:space="preserve"> </w:t>
            </w:r>
            <w:r w:rsidR="000C6A39" w:rsidRPr="00703B04">
              <w:rPr>
                <w:rFonts w:ascii="Arial" w:hAnsi="Arial" w:cs="Arial"/>
              </w:rPr>
              <w:t>con exigencias</w:t>
            </w:r>
            <w:r w:rsidR="0051514A" w:rsidRPr="00703B04">
              <w:rPr>
                <w:rFonts w:ascii="Arial" w:hAnsi="Arial" w:cs="Arial"/>
              </w:rPr>
              <w:t xml:space="preserve"> para </w:t>
            </w:r>
            <w:r w:rsidR="005643C6" w:rsidRPr="00703B04">
              <w:rPr>
                <w:rFonts w:ascii="Arial" w:hAnsi="Arial" w:cs="Arial"/>
              </w:rPr>
              <w:t xml:space="preserve">mejorar la calidad de vida de sus </w:t>
            </w:r>
            <w:r w:rsidR="008670B2" w:rsidRPr="00703B04">
              <w:rPr>
                <w:rFonts w:ascii="Arial" w:hAnsi="Arial" w:cs="Arial"/>
              </w:rPr>
              <w:t>usuarios</w:t>
            </w:r>
            <w:r w:rsidR="005643C6" w:rsidRPr="00703B04">
              <w:rPr>
                <w:rFonts w:ascii="Arial" w:hAnsi="Arial" w:cs="Arial"/>
              </w:rPr>
              <w:t>.</w:t>
            </w:r>
            <w:r w:rsidR="00EB0C3F" w:rsidRPr="00703B04">
              <w:rPr>
                <w:rFonts w:ascii="Arial" w:hAnsi="Arial" w:cs="Arial"/>
              </w:rPr>
              <w:t xml:space="preserve"> </w:t>
            </w:r>
          </w:p>
          <w:p w:rsidR="001C730C" w:rsidRDefault="001C730C" w:rsidP="001934EF">
            <w:pPr>
              <w:pStyle w:val="Encabezado"/>
              <w:tabs>
                <w:tab w:val="clear" w:pos="4252"/>
                <w:tab w:val="clear" w:pos="8504"/>
              </w:tabs>
              <w:ind w:left="567"/>
              <w:rPr>
                <w:rFonts w:ascii="Arial" w:hAnsi="Arial" w:cs="Arial"/>
              </w:rPr>
            </w:pPr>
          </w:p>
          <w:p w:rsidR="004B6DDD" w:rsidRDefault="004B6DDD" w:rsidP="005742D4">
            <w:pPr>
              <w:spacing w:after="0"/>
              <w:rPr>
                <w:rFonts w:ascii="Arial" w:hAnsi="Arial" w:cs="Arial"/>
              </w:rPr>
            </w:pPr>
          </w:p>
        </w:tc>
      </w:tr>
    </w:tbl>
    <w:p w:rsidR="00FD0462" w:rsidRDefault="00FD0462" w:rsidP="00F635FC">
      <w:pPr>
        <w:rPr>
          <w:rFonts w:ascii="Arial" w:hAnsi="Arial" w:cs="Arial"/>
          <w:b/>
        </w:rPr>
      </w:pPr>
    </w:p>
    <w:p w:rsidR="00703B04" w:rsidRDefault="00703B04"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Tr="005742D4">
        <w:trPr>
          <w:trHeight w:val="261"/>
        </w:trPr>
        <w:tc>
          <w:tcPr>
            <w:tcW w:w="9398" w:type="dxa"/>
            <w:shd w:val="clear" w:color="auto" w:fill="D9D9D9" w:themeFill="background1" w:themeFillShade="D9"/>
            <w:vAlign w:val="bottom"/>
          </w:tcPr>
          <w:p w:rsidR="004B6DDD" w:rsidRDefault="004B6DDD" w:rsidP="004B6DDD">
            <w:pPr>
              <w:spacing w:after="0"/>
              <w:rPr>
                <w:rFonts w:ascii="Arial" w:hAnsi="Arial" w:cs="Arial"/>
                <w:b/>
              </w:rPr>
            </w:pPr>
            <w:r>
              <w:rPr>
                <w:rFonts w:ascii="Arial" w:hAnsi="Arial" w:cs="Arial"/>
                <w:b/>
              </w:rPr>
              <w:t>7</w:t>
            </w:r>
            <w:r w:rsidRPr="002D302B">
              <w:rPr>
                <w:rFonts w:ascii="Arial" w:hAnsi="Arial" w:cs="Arial"/>
                <w:b/>
              </w:rPr>
              <w:t>.-</w:t>
            </w:r>
            <w:r>
              <w:rPr>
                <w:rFonts w:ascii="Arial" w:hAnsi="Arial" w:cs="Arial"/>
                <w:b/>
              </w:rPr>
              <w:t xml:space="preserve">HIPÓTESIS PRINCIPAL </w:t>
            </w:r>
          </w:p>
          <w:p w:rsidR="004B6DDD" w:rsidRPr="004B6DDD" w:rsidRDefault="004B6DDD" w:rsidP="00013B83">
            <w:pPr>
              <w:spacing w:after="0"/>
              <w:rPr>
                <w:rFonts w:ascii="Arial" w:hAnsi="Arial" w:cs="Arial"/>
                <w:i/>
              </w:rPr>
            </w:pPr>
            <w:r w:rsidRPr="004B6DDD">
              <w:rPr>
                <w:rFonts w:ascii="Arial" w:hAnsi="Arial" w:cs="Arial"/>
                <w:i/>
              </w:rPr>
              <w:t xml:space="preserve">Es la respuesta que el </w:t>
            </w:r>
            <w:r w:rsidR="00A512ED">
              <w:rPr>
                <w:rFonts w:ascii="Arial" w:hAnsi="Arial" w:cs="Arial"/>
                <w:i/>
              </w:rPr>
              <w:t xml:space="preserve">investigador da a la pregunta </w:t>
            </w:r>
            <w:r w:rsidR="00013B83">
              <w:rPr>
                <w:rFonts w:ascii="Arial" w:hAnsi="Arial" w:cs="Arial"/>
                <w:i/>
              </w:rPr>
              <w:t>(mandatorio en diseños experimentales</w:t>
            </w:r>
            <w:r w:rsidR="006A070C">
              <w:rPr>
                <w:rFonts w:ascii="Arial" w:hAnsi="Arial" w:cs="Arial"/>
                <w:i/>
              </w:rPr>
              <w:t xml:space="preserve">, y en diseños observacionales </w:t>
            </w:r>
            <w:r w:rsidR="00013B83">
              <w:rPr>
                <w:rFonts w:ascii="Arial" w:hAnsi="Arial" w:cs="Arial"/>
                <w:i/>
              </w:rPr>
              <w:t>correlacionales o que investiguen causa-efecto</w:t>
            </w:r>
            <w:r w:rsidRPr="004B6DDD">
              <w:rPr>
                <w:rFonts w:ascii="Arial" w:hAnsi="Arial" w:cs="Arial"/>
                <w:i/>
              </w:rPr>
              <w:t>)</w:t>
            </w:r>
          </w:p>
        </w:tc>
      </w:tr>
      <w:tr w:rsidR="004B6DDD" w:rsidTr="005742D4">
        <w:trPr>
          <w:trHeight w:val="548"/>
        </w:trPr>
        <w:tc>
          <w:tcPr>
            <w:tcW w:w="9398" w:type="dxa"/>
          </w:tcPr>
          <w:p w:rsidR="004B6DDD" w:rsidRPr="00F83DF7" w:rsidRDefault="004B6DDD" w:rsidP="005742D4">
            <w:pPr>
              <w:spacing w:after="0"/>
              <w:rPr>
                <w:rFonts w:ascii="Arial" w:hAnsi="Arial" w:cs="Arial"/>
              </w:rPr>
            </w:pPr>
          </w:p>
          <w:p w:rsidR="003F0640" w:rsidRDefault="0010058C" w:rsidP="0030632D">
            <w:pPr>
              <w:pStyle w:val="Encabezado"/>
              <w:tabs>
                <w:tab w:val="left" w:pos="708"/>
              </w:tabs>
              <w:rPr>
                <w:rFonts w:ascii="Arial" w:hAnsi="Arial" w:cs="Arial"/>
              </w:rPr>
            </w:pPr>
            <w:r>
              <w:rPr>
                <w:rFonts w:ascii="Arial" w:hAnsi="Arial" w:cs="Arial"/>
              </w:rPr>
              <w:t>E</w:t>
            </w:r>
            <w:r w:rsidR="003F0640">
              <w:rPr>
                <w:rFonts w:ascii="Arial" w:hAnsi="Arial" w:cs="Arial"/>
              </w:rPr>
              <w:t xml:space="preserve">s posible </w:t>
            </w:r>
            <w:r w:rsidR="009C487D">
              <w:rPr>
                <w:rFonts w:ascii="Arial" w:hAnsi="Arial" w:cs="Arial"/>
              </w:rPr>
              <w:t xml:space="preserve">establecer una metodología que permita </w:t>
            </w:r>
            <w:r w:rsidR="003F0640">
              <w:rPr>
                <w:rFonts w:ascii="Arial" w:hAnsi="Arial" w:cs="Arial"/>
              </w:rPr>
              <w:t xml:space="preserve">determinar </w:t>
            </w:r>
            <w:r>
              <w:rPr>
                <w:rFonts w:ascii="Arial" w:hAnsi="Arial" w:cs="Arial"/>
              </w:rPr>
              <w:t xml:space="preserve">las condiciones de </w:t>
            </w:r>
            <w:r w:rsidR="003F0640">
              <w:rPr>
                <w:rFonts w:ascii="Arial" w:hAnsi="Arial" w:cs="Arial"/>
              </w:rPr>
              <w:t xml:space="preserve">confort climático </w:t>
            </w:r>
            <w:r>
              <w:rPr>
                <w:rFonts w:ascii="Arial" w:hAnsi="Arial" w:cs="Arial"/>
              </w:rPr>
              <w:t xml:space="preserve">en una edificación </w:t>
            </w:r>
            <w:r w:rsidR="009C487D">
              <w:rPr>
                <w:rFonts w:ascii="Arial" w:hAnsi="Arial" w:cs="Arial"/>
              </w:rPr>
              <w:t>histórica con la finalidad de evaluar las</w:t>
            </w:r>
            <w:r>
              <w:rPr>
                <w:rFonts w:ascii="Arial" w:hAnsi="Arial" w:cs="Arial"/>
              </w:rPr>
              <w:t xml:space="preserve"> condiciones de habitabilidad y eficiencia energética. </w:t>
            </w:r>
          </w:p>
          <w:p w:rsidR="004B6DDD" w:rsidRPr="00F83DF7" w:rsidRDefault="004B6DDD" w:rsidP="00336E8D">
            <w:pPr>
              <w:spacing w:after="0"/>
              <w:rPr>
                <w:rFonts w:ascii="Arial" w:hAnsi="Arial" w:cs="Arial"/>
              </w:rPr>
            </w:pPr>
          </w:p>
        </w:tc>
      </w:tr>
    </w:tbl>
    <w:p w:rsidR="004B6DDD" w:rsidRDefault="004B6DDD" w:rsidP="00F635FC">
      <w:pPr>
        <w:rPr>
          <w:rFonts w:ascii="Arial" w:hAnsi="Arial" w:cs="Arial"/>
          <w:b/>
        </w:rPr>
      </w:pPr>
    </w:p>
    <w:p w:rsidR="002048FF" w:rsidRDefault="002048FF"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rsidTr="005742D4">
        <w:tc>
          <w:tcPr>
            <w:tcW w:w="9394" w:type="dxa"/>
            <w:shd w:val="clear" w:color="auto" w:fill="D9D9D9" w:themeFill="background1" w:themeFillShade="D9"/>
          </w:tcPr>
          <w:p w:rsidR="00D375F5" w:rsidRDefault="000D0F9A" w:rsidP="005742D4">
            <w:pPr>
              <w:spacing w:after="0"/>
              <w:rPr>
                <w:rFonts w:ascii="Arial" w:hAnsi="Arial" w:cs="Arial"/>
              </w:rPr>
            </w:pPr>
            <w:r>
              <w:rPr>
                <w:rFonts w:ascii="Arial" w:hAnsi="Arial" w:cs="Arial"/>
                <w:b/>
              </w:rPr>
              <w:t>8</w:t>
            </w:r>
            <w:r w:rsidR="00D375F5">
              <w:rPr>
                <w:rFonts w:ascii="Arial" w:hAnsi="Arial" w:cs="Arial"/>
                <w:b/>
              </w:rPr>
              <w:t>.- OBJETIVO GENERAL</w:t>
            </w:r>
          </w:p>
          <w:p w:rsidR="004B6DDD" w:rsidRDefault="004B6DDD" w:rsidP="00013B83">
            <w:pPr>
              <w:spacing w:after="0"/>
              <w:rPr>
                <w:rFonts w:ascii="Arial" w:hAnsi="Arial" w:cs="Arial"/>
              </w:rPr>
            </w:pPr>
            <w:r w:rsidRPr="00722BE7">
              <w:rPr>
                <w:rFonts w:ascii="Arial" w:hAnsi="Arial" w:cs="Arial"/>
                <w:i/>
                <w:color w:val="000000"/>
                <w:lang w:eastAsia="es-ES"/>
              </w:rPr>
              <w:t xml:space="preserve">Identifica la finalidad de la investigación. El objetivo responde a las preguntas "qué" y "para qué". Es el conjunto de resultados que el proyecto de investigación se propone alcanzar a través </w:t>
            </w:r>
            <w:r w:rsidR="00013B83" w:rsidRPr="00722BE7">
              <w:rPr>
                <w:rFonts w:ascii="Arial" w:hAnsi="Arial" w:cs="Arial"/>
                <w:i/>
                <w:color w:val="000000"/>
                <w:lang w:eastAsia="es-ES"/>
              </w:rPr>
              <w:t>de las</w:t>
            </w:r>
            <w:r w:rsidRPr="00722BE7">
              <w:rPr>
                <w:rFonts w:ascii="Arial" w:hAnsi="Arial" w:cs="Arial"/>
                <w:i/>
                <w:color w:val="000000"/>
                <w:lang w:eastAsia="es-ES"/>
              </w:rPr>
              <w:t xml:space="preserve"> actividades planificadas</w:t>
            </w:r>
            <w:r w:rsidRPr="00722BE7">
              <w:rPr>
                <w:rFonts w:ascii="Arial" w:hAnsi="Arial" w:cs="Arial"/>
                <w:i/>
                <w:color w:val="000000"/>
                <w:sz w:val="20"/>
                <w:szCs w:val="20"/>
                <w:lang w:eastAsia="es-ES"/>
              </w:rPr>
              <w:t>.</w:t>
            </w:r>
          </w:p>
        </w:tc>
      </w:tr>
      <w:tr w:rsidR="004B6DDD" w:rsidTr="005742D4">
        <w:tc>
          <w:tcPr>
            <w:tcW w:w="9394" w:type="dxa"/>
          </w:tcPr>
          <w:p w:rsidR="00296E36" w:rsidRPr="00703B04" w:rsidRDefault="00296E36" w:rsidP="00FA5626">
            <w:pPr>
              <w:spacing w:after="0"/>
              <w:rPr>
                <w:rFonts w:ascii="Arial" w:hAnsi="Arial" w:cs="Arial"/>
              </w:rPr>
            </w:pPr>
            <w:r w:rsidRPr="00703B04">
              <w:rPr>
                <w:rFonts w:ascii="Arial" w:hAnsi="Arial" w:cs="Arial"/>
              </w:rPr>
              <w:t xml:space="preserve">Establecer una metodología que permita </w:t>
            </w:r>
            <w:r w:rsidR="004061E3">
              <w:rPr>
                <w:rFonts w:ascii="Arial" w:hAnsi="Arial" w:cs="Arial"/>
              </w:rPr>
              <w:t>evaluar</w:t>
            </w:r>
            <w:r w:rsidRPr="00703B04">
              <w:rPr>
                <w:rFonts w:ascii="Arial" w:hAnsi="Arial" w:cs="Arial"/>
              </w:rPr>
              <w:t xml:space="preserve"> las condiciones de habitabilidad de los </w:t>
            </w:r>
            <w:r w:rsidR="00C20E7C" w:rsidRPr="00703B04">
              <w:rPr>
                <w:rFonts w:ascii="Arial" w:hAnsi="Arial" w:cs="Arial"/>
              </w:rPr>
              <w:t>usuarios de</w:t>
            </w:r>
            <w:r w:rsidRPr="00703B04">
              <w:rPr>
                <w:rFonts w:ascii="Arial" w:hAnsi="Arial" w:cs="Arial"/>
              </w:rPr>
              <w:t xml:space="preserve"> </w:t>
            </w:r>
            <w:r w:rsidR="00CF1D42">
              <w:rPr>
                <w:rFonts w:ascii="Arial" w:hAnsi="Arial" w:cs="Arial"/>
              </w:rPr>
              <w:t>inmuebles históricos</w:t>
            </w:r>
            <w:r w:rsidRPr="00703B04">
              <w:rPr>
                <w:rFonts w:ascii="Arial" w:hAnsi="Arial" w:cs="Arial"/>
              </w:rPr>
              <w:t xml:space="preserve">, tomando como </w:t>
            </w:r>
            <w:r w:rsidR="009C487D">
              <w:rPr>
                <w:rFonts w:ascii="Arial" w:hAnsi="Arial" w:cs="Arial"/>
              </w:rPr>
              <w:t>caso de estudio el</w:t>
            </w:r>
            <w:r w:rsidRPr="00703B04">
              <w:rPr>
                <w:rFonts w:ascii="Arial" w:hAnsi="Arial" w:cs="Arial"/>
              </w:rPr>
              <w:t xml:space="preserve"> edificio del Instituto de Investigación y Posgrado de la Facultad de Jurisprudencia</w:t>
            </w:r>
            <w:r w:rsidR="00CF1D42">
              <w:rPr>
                <w:rFonts w:ascii="Arial" w:hAnsi="Arial" w:cs="Arial"/>
              </w:rPr>
              <w:t>,</w:t>
            </w:r>
            <w:r w:rsidRPr="00703B04">
              <w:rPr>
                <w:rFonts w:ascii="Arial" w:hAnsi="Arial" w:cs="Arial"/>
              </w:rPr>
              <w:t xml:space="preserve"> Ciencias Políticas </w:t>
            </w:r>
            <w:r w:rsidR="00CF1D42">
              <w:rPr>
                <w:rFonts w:ascii="Arial" w:hAnsi="Arial" w:cs="Arial"/>
              </w:rPr>
              <w:t xml:space="preserve">y Sociales </w:t>
            </w:r>
            <w:r w:rsidRPr="00703B04">
              <w:rPr>
                <w:rFonts w:ascii="Arial" w:hAnsi="Arial" w:cs="Arial"/>
              </w:rPr>
              <w:t>de la UCE,</w:t>
            </w:r>
            <w:r w:rsidR="00007D95" w:rsidRPr="00703B04">
              <w:rPr>
                <w:rFonts w:ascii="Arial" w:hAnsi="Arial" w:cs="Arial"/>
              </w:rPr>
              <w:t xml:space="preserve"> </w:t>
            </w:r>
            <w:r w:rsidRPr="00703B04">
              <w:rPr>
                <w:rFonts w:ascii="Arial" w:hAnsi="Arial" w:cs="Arial"/>
              </w:rPr>
              <w:t xml:space="preserve">mediante la </w:t>
            </w:r>
            <w:r w:rsidR="00CF1D42">
              <w:rPr>
                <w:rFonts w:ascii="Arial" w:hAnsi="Arial" w:cs="Arial"/>
              </w:rPr>
              <w:t xml:space="preserve">determinación </w:t>
            </w:r>
            <w:r w:rsidR="00720CDF">
              <w:rPr>
                <w:rFonts w:ascii="Arial" w:hAnsi="Arial" w:cs="Arial"/>
              </w:rPr>
              <w:t>de las condiciones de confort y</w:t>
            </w:r>
            <w:r w:rsidRPr="00703B04">
              <w:rPr>
                <w:rFonts w:ascii="Arial" w:hAnsi="Arial" w:cs="Arial"/>
              </w:rPr>
              <w:t xml:space="preserve"> consumo energético.</w:t>
            </w:r>
          </w:p>
          <w:p w:rsidR="004B6DDD" w:rsidRPr="001A0073" w:rsidRDefault="004B6DDD" w:rsidP="001A0073">
            <w:pPr>
              <w:spacing w:after="0"/>
              <w:rPr>
                <w:rFonts w:ascii="Arial" w:hAnsi="Arial" w:cs="Arial"/>
              </w:rPr>
            </w:pPr>
          </w:p>
        </w:tc>
      </w:tr>
    </w:tbl>
    <w:p w:rsidR="004B6DDD" w:rsidRDefault="004B6DDD"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rsidTr="005742D4">
        <w:tc>
          <w:tcPr>
            <w:tcW w:w="9394" w:type="dxa"/>
            <w:shd w:val="clear" w:color="auto" w:fill="D9D9D9" w:themeFill="background1" w:themeFillShade="D9"/>
          </w:tcPr>
          <w:p w:rsidR="00D375F5" w:rsidRDefault="000D0F9A" w:rsidP="005742D4">
            <w:pPr>
              <w:spacing w:after="0"/>
              <w:rPr>
                <w:rFonts w:ascii="Arial" w:hAnsi="Arial" w:cs="Arial"/>
              </w:rPr>
            </w:pPr>
            <w:r>
              <w:rPr>
                <w:rFonts w:ascii="Arial" w:hAnsi="Arial" w:cs="Arial"/>
                <w:b/>
              </w:rPr>
              <w:t>9</w:t>
            </w:r>
            <w:r w:rsidR="004B6DDD" w:rsidRPr="002D302B">
              <w:rPr>
                <w:rFonts w:ascii="Arial" w:hAnsi="Arial" w:cs="Arial"/>
                <w:b/>
              </w:rPr>
              <w:t>.- OBJETIVOS ESPECÍFICOS</w:t>
            </w:r>
          </w:p>
          <w:p w:rsidR="004B6DDD" w:rsidRDefault="004B6DDD" w:rsidP="00AE76C9">
            <w:pPr>
              <w:spacing w:after="0"/>
              <w:rPr>
                <w:rFonts w:ascii="Arial" w:hAnsi="Arial" w:cs="Arial"/>
              </w:rPr>
            </w:pPr>
            <w:r w:rsidRPr="00722BE7">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5742D4">
              <w:rPr>
                <w:rFonts w:ascii="Arial" w:hAnsi="Arial" w:cs="Arial"/>
                <w:b/>
                <w:i/>
                <w:color w:val="000000"/>
                <w:lang w:eastAsia="es-ES"/>
              </w:rPr>
              <w:t>Máximo hasta cinco objetivos</w:t>
            </w:r>
            <w:r w:rsidRPr="00722BE7">
              <w:rPr>
                <w:rFonts w:ascii="Arial" w:hAnsi="Arial" w:cs="Arial"/>
                <w:i/>
                <w:color w:val="000000"/>
                <w:lang w:eastAsia="es-ES"/>
              </w:rPr>
              <w:t xml:space="preserve">. Deben </w:t>
            </w:r>
            <w:r w:rsidR="00AE76C9">
              <w:rPr>
                <w:rFonts w:ascii="Arial" w:hAnsi="Arial" w:cs="Arial"/>
                <w:i/>
                <w:color w:val="000000"/>
                <w:lang w:eastAsia="es-ES"/>
              </w:rPr>
              <w:t>escribirse en orden cronológico</w:t>
            </w:r>
            <w:r w:rsidR="00336E8D">
              <w:rPr>
                <w:rFonts w:ascii="Arial" w:hAnsi="Arial" w:cs="Arial"/>
                <w:i/>
                <w:color w:val="000000"/>
                <w:lang w:eastAsia="es-ES"/>
              </w:rPr>
              <w:t xml:space="preserve"> </w:t>
            </w:r>
            <w:r w:rsidR="00AE76C9">
              <w:rPr>
                <w:rFonts w:ascii="Arial" w:hAnsi="Arial" w:cs="Arial"/>
                <w:i/>
                <w:color w:val="000000"/>
                <w:lang w:eastAsia="es-ES"/>
              </w:rPr>
              <w:t xml:space="preserve">y </w:t>
            </w:r>
            <w:r w:rsidRPr="00722BE7">
              <w:rPr>
                <w:rFonts w:ascii="Arial" w:hAnsi="Arial" w:cs="Arial"/>
                <w:i/>
                <w:color w:val="000000"/>
                <w:lang w:eastAsia="es-ES"/>
              </w:rPr>
              <w:t>ser alcanzados durante el desarrollo de la investigación</w:t>
            </w:r>
            <w:r w:rsidR="00AD32A9">
              <w:rPr>
                <w:rFonts w:ascii="Arial" w:hAnsi="Arial" w:cs="Arial"/>
                <w:i/>
                <w:color w:val="000000"/>
                <w:lang w:eastAsia="es-ES"/>
              </w:rPr>
              <w:t>.</w:t>
            </w:r>
          </w:p>
        </w:tc>
      </w:tr>
      <w:tr w:rsidR="00FD3452" w:rsidTr="005742D4">
        <w:tc>
          <w:tcPr>
            <w:tcW w:w="9394" w:type="dxa"/>
          </w:tcPr>
          <w:p w:rsidR="00FD3452" w:rsidRPr="00DA42E4" w:rsidRDefault="00FD3452" w:rsidP="007215AA">
            <w:pPr>
              <w:spacing w:after="0"/>
              <w:rPr>
                <w:rFonts w:ascii="Arial" w:hAnsi="Arial" w:cs="Arial"/>
              </w:rPr>
            </w:pPr>
            <w:r w:rsidRPr="0092455E">
              <w:rPr>
                <w:rFonts w:ascii="Arial" w:hAnsi="Arial" w:cs="Arial"/>
                <w:sz w:val="20"/>
                <w:szCs w:val="20"/>
              </w:rPr>
              <w:t>OE</w:t>
            </w:r>
            <w:r>
              <w:rPr>
                <w:rFonts w:ascii="Arial" w:hAnsi="Arial" w:cs="Arial"/>
                <w:sz w:val="20"/>
                <w:szCs w:val="20"/>
              </w:rPr>
              <w:t>1</w:t>
            </w:r>
            <w:r w:rsidRPr="0092455E">
              <w:rPr>
                <w:rFonts w:ascii="Arial" w:hAnsi="Arial" w:cs="Arial"/>
              </w:rPr>
              <w:t xml:space="preserve">: Analizar la  normativa y </w:t>
            </w:r>
            <w:r w:rsidR="00FA5626">
              <w:rPr>
                <w:rFonts w:ascii="Arial" w:hAnsi="Arial" w:cs="Arial"/>
              </w:rPr>
              <w:t xml:space="preserve">cuerpo </w:t>
            </w:r>
            <w:r w:rsidRPr="0092455E">
              <w:rPr>
                <w:rFonts w:ascii="Arial" w:hAnsi="Arial" w:cs="Arial"/>
              </w:rPr>
              <w:t>le</w:t>
            </w:r>
            <w:r>
              <w:rPr>
                <w:rFonts w:ascii="Arial" w:hAnsi="Arial" w:cs="Arial"/>
              </w:rPr>
              <w:t>gisla</w:t>
            </w:r>
            <w:r w:rsidR="00FA5626">
              <w:rPr>
                <w:rFonts w:ascii="Arial" w:hAnsi="Arial" w:cs="Arial"/>
              </w:rPr>
              <w:t>tivo</w:t>
            </w:r>
            <w:r>
              <w:rPr>
                <w:rFonts w:ascii="Arial" w:hAnsi="Arial" w:cs="Arial"/>
              </w:rPr>
              <w:t xml:space="preserve"> vigente </w:t>
            </w:r>
            <w:r w:rsidR="007215AA">
              <w:rPr>
                <w:rFonts w:ascii="Arial" w:hAnsi="Arial" w:cs="Arial"/>
              </w:rPr>
              <w:t xml:space="preserve">en referencia </w:t>
            </w:r>
            <w:r w:rsidR="00FA5626">
              <w:rPr>
                <w:rFonts w:ascii="Arial" w:hAnsi="Arial" w:cs="Arial"/>
              </w:rPr>
              <w:t>a</w:t>
            </w:r>
            <w:r w:rsidR="007215AA">
              <w:rPr>
                <w:rFonts w:ascii="Arial" w:hAnsi="Arial" w:cs="Arial"/>
              </w:rPr>
              <w:t>l</w:t>
            </w:r>
            <w:r>
              <w:rPr>
                <w:rFonts w:ascii="Arial" w:hAnsi="Arial" w:cs="Arial"/>
              </w:rPr>
              <w:t xml:space="preserve"> confort ambiental y eficiencia energética en</w:t>
            </w:r>
            <w:r w:rsidRPr="0092455E">
              <w:rPr>
                <w:rFonts w:ascii="Arial" w:hAnsi="Arial" w:cs="Arial"/>
              </w:rPr>
              <w:t xml:space="preserve"> los procesos de </w:t>
            </w:r>
            <w:r w:rsidR="007215AA">
              <w:rPr>
                <w:rFonts w:ascii="Arial" w:hAnsi="Arial" w:cs="Arial"/>
              </w:rPr>
              <w:t>diseño y construcción.</w:t>
            </w:r>
          </w:p>
        </w:tc>
      </w:tr>
      <w:tr w:rsidR="00912B29" w:rsidTr="005742D4">
        <w:tc>
          <w:tcPr>
            <w:tcW w:w="9394" w:type="dxa"/>
          </w:tcPr>
          <w:p w:rsidR="00912B29" w:rsidRPr="00EE1C12" w:rsidRDefault="00912B29" w:rsidP="00781002">
            <w:pPr>
              <w:spacing w:after="0" w:line="288" w:lineRule="auto"/>
              <w:jc w:val="left"/>
              <w:rPr>
                <w:rFonts w:ascii="Arial" w:hAnsi="Arial" w:cs="Arial"/>
              </w:rPr>
            </w:pPr>
            <w:r w:rsidRPr="00DA42E4">
              <w:rPr>
                <w:rFonts w:ascii="Arial" w:hAnsi="Arial" w:cs="Arial"/>
              </w:rPr>
              <w:t>OE</w:t>
            </w:r>
            <w:r w:rsidR="00FD3452">
              <w:rPr>
                <w:rFonts w:ascii="Arial" w:hAnsi="Arial" w:cs="Arial"/>
              </w:rPr>
              <w:t>2</w:t>
            </w:r>
            <w:r w:rsidRPr="00DA42E4">
              <w:rPr>
                <w:rFonts w:ascii="Arial" w:hAnsi="Arial" w:cs="Arial"/>
              </w:rPr>
              <w:t xml:space="preserve">: </w:t>
            </w:r>
            <w:r w:rsidR="00781002">
              <w:rPr>
                <w:rFonts w:ascii="Arial" w:hAnsi="Arial" w:cs="Arial"/>
              </w:rPr>
              <w:t>Evaluar  las condiciones ambientales existentes al interior y exterior del edificio que permitan determinar el nivel de confort ambiental.</w:t>
            </w:r>
          </w:p>
        </w:tc>
      </w:tr>
      <w:tr w:rsidR="00912B29" w:rsidTr="005742D4">
        <w:tc>
          <w:tcPr>
            <w:tcW w:w="9394" w:type="dxa"/>
          </w:tcPr>
          <w:p w:rsidR="00912B29" w:rsidRPr="00EE1C12" w:rsidRDefault="00912B29" w:rsidP="009C487D">
            <w:pPr>
              <w:spacing w:after="0"/>
              <w:rPr>
                <w:rFonts w:ascii="Arial" w:hAnsi="Arial" w:cs="Arial"/>
              </w:rPr>
            </w:pPr>
            <w:r>
              <w:rPr>
                <w:rFonts w:ascii="Arial" w:hAnsi="Arial" w:cs="Arial"/>
              </w:rPr>
              <w:t>OE</w:t>
            </w:r>
            <w:r w:rsidR="00FD3452">
              <w:rPr>
                <w:rFonts w:ascii="Arial" w:hAnsi="Arial" w:cs="Arial"/>
              </w:rPr>
              <w:t>3</w:t>
            </w:r>
            <w:r>
              <w:rPr>
                <w:rFonts w:ascii="Arial" w:hAnsi="Arial" w:cs="Arial"/>
              </w:rPr>
              <w:t xml:space="preserve">: </w:t>
            </w:r>
            <w:r w:rsidR="002C4442">
              <w:rPr>
                <w:rFonts w:ascii="Arial" w:hAnsi="Arial" w:cs="Arial"/>
              </w:rPr>
              <w:t xml:space="preserve">Elaborar </w:t>
            </w:r>
            <w:r w:rsidR="002C4442" w:rsidRPr="001255F7">
              <w:rPr>
                <w:rFonts w:ascii="Arial" w:hAnsi="Arial" w:cs="Arial"/>
              </w:rPr>
              <w:t>un</w:t>
            </w:r>
            <w:r w:rsidR="009C487D">
              <w:rPr>
                <w:rFonts w:ascii="Arial" w:hAnsi="Arial" w:cs="Arial"/>
              </w:rPr>
              <w:t xml:space="preserve"> protocolo para la determinación de las condiciones de habitabilidad y eficiencia energética </w:t>
            </w:r>
            <w:r w:rsidR="002C4442">
              <w:rPr>
                <w:rFonts w:ascii="Arial" w:hAnsi="Arial" w:cs="Arial"/>
              </w:rPr>
              <w:t xml:space="preserve">de espacios interiores y exteriores </w:t>
            </w:r>
            <w:r w:rsidR="009C487D">
              <w:rPr>
                <w:rFonts w:ascii="Arial" w:hAnsi="Arial" w:cs="Arial"/>
              </w:rPr>
              <w:t>de edificaciones históricas</w:t>
            </w:r>
            <w:r w:rsidR="002C4442">
              <w:rPr>
                <w:rFonts w:ascii="Arial" w:hAnsi="Arial" w:cs="Arial"/>
              </w:rPr>
              <w:t>.</w:t>
            </w:r>
          </w:p>
        </w:tc>
      </w:tr>
    </w:tbl>
    <w:p w:rsidR="000D0F9A" w:rsidRDefault="000D0F9A" w:rsidP="00F635FC">
      <w:pPr>
        <w:rPr>
          <w:rFonts w:ascii="Arial" w:hAnsi="Arial" w:cs="Arial"/>
          <w:b/>
        </w:rPr>
      </w:pPr>
    </w:p>
    <w:p w:rsidR="00D52C00" w:rsidRDefault="00D52C00" w:rsidP="00F635FC">
      <w:pPr>
        <w:rPr>
          <w:rFonts w:ascii="Arial" w:hAnsi="Arial" w:cs="Arial"/>
          <w:b/>
        </w:rPr>
      </w:pPr>
    </w:p>
    <w:tbl>
      <w:tblPr>
        <w:tblStyle w:val="Tablaconcuadrcula"/>
        <w:tblW w:w="9651" w:type="dxa"/>
        <w:tblLook w:val="04A0" w:firstRow="1" w:lastRow="0" w:firstColumn="1" w:lastColumn="0" w:noHBand="0" w:noVBand="1"/>
      </w:tblPr>
      <w:tblGrid>
        <w:gridCol w:w="9651"/>
      </w:tblGrid>
      <w:tr w:rsidR="00013B83" w:rsidRPr="008F3B2C" w:rsidTr="004249A0">
        <w:trPr>
          <w:trHeight w:val="536"/>
        </w:trPr>
        <w:tc>
          <w:tcPr>
            <w:tcW w:w="9651" w:type="dxa"/>
            <w:shd w:val="clear" w:color="auto" w:fill="D9D9D9" w:themeFill="background1" w:themeFillShade="D9"/>
          </w:tcPr>
          <w:p w:rsidR="00013B83" w:rsidRDefault="00013B83" w:rsidP="00D92135">
            <w:pPr>
              <w:spacing w:after="0"/>
              <w:rPr>
                <w:rFonts w:ascii="Arial" w:hAnsi="Arial" w:cs="Arial"/>
                <w:i/>
                <w:color w:val="000000"/>
                <w:lang w:eastAsia="es-ES"/>
              </w:rPr>
            </w:pPr>
            <w:r>
              <w:rPr>
                <w:rFonts w:ascii="Arial" w:hAnsi="Arial" w:cs="Arial"/>
                <w:b/>
              </w:rPr>
              <w:t>10</w:t>
            </w:r>
            <w:r w:rsidRPr="002D302B">
              <w:rPr>
                <w:rFonts w:ascii="Arial" w:hAnsi="Arial" w:cs="Arial"/>
                <w:b/>
              </w:rPr>
              <w:t xml:space="preserve">.- </w:t>
            </w:r>
            <w:r w:rsidR="006A070C">
              <w:rPr>
                <w:rFonts w:ascii="Arial" w:hAnsi="Arial" w:cs="Arial"/>
                <w:b/>
              </w:rPr>
              <w:t>METODOLOGÍA</w:t>
            </w:r>
          </w:p>
          <w:p w:rsidR="00013B83" w:rsidRPr="008F3B2C" w:rsidRDefault="00013B83" w:rsidP="00D92135">
            <w:pPr>
              <w:spacing w:after="0"/>
              <w:rPr>
                <w:rFonts w:ascii="Arial" w:hAnsi="Arial" w:cs="Arial"/>
              </w:rPr>
            </w:pPr>
            <w:r>
              <w:rPr>
                <w:rFonts w:ascii="Arial" w:hAnsi="Arial" w:cs="Arial"/>
                <w:i/>
                <w:color w:val="000000"/>
                <w:lang w:eastAsia="es-ES"/>
              </w:rPr>
              <w:t>Describe el proceso que va a seguir para cumplir los objetivos o demostrar la hipótesis.</w:t>
            </w:r>
          </w:p>
        </w:tc>
      </w:tr>
      <w:tr w:rsidR="008F3B2C" w:rsidTr="004249A0">
        <w:trPr>
          <w:trHeight w:val="274"/>
        </w:trPr>
        <w:tc>
          <w:tcPr>
            <w:tcW w:w="9651"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10.1.- Diseño del Estudio</w:t>
            </w:r>
          </w:p>
          <w:p w:rsidR="008F3B2C" w:rsidRPr="005742D4" w:rsidRDefault="00525FCA" w:rsidP="00525FCA">
            <w:pPr>
              <w:spacing w:after="0"/>
              <w:rPr>
                <w:rFonts w:ascii="Arial" w:hAnsi="Arial" w:cs="Arial"/>
                <w:i/>
              </w:rPr>
            </w:pPr>
            <w:r>
              <w:rPr>
                <w:rFonts w:ascii="Arial" w:hAnsi="Arial" w:cs="Arial"/>
                <w:i/>
              </w:rPr>
              <w:t>(</w:t>
            </w:r>
            <w:r w:rsidR="006A070C">
              <w:rPr>
                <w:rFonts w:ascii="Arial" w:hAnsi="Arial" w:cs="Arial"/>
                <w:i/>
              </w:rPr>
              <w:t>Redacción</w:t>
            </w:r>
            <w:r w:rsidR="00FC581D">
              <w:rPr>
                <w:rFonts w:ascii="Arial" w:hAnsi="Arial" w:cs="Arial"/>
                <w:i/>
              </w:rPr>
              <w:t xml:space="preserve"> que incluye</w:t>
            </w:r>
            <w:r>
              <w:rPr>
                <w:rFonts w:ascii="Arial" w:hAnsi="Arial" w:cs="Arial"/>
                <w:i/>
              </w:rPr>
              <w:t xml:space="preserve"> el tipo de estudio, </w:t>
            </w:r>
            <w:r w:rsidR="005742D4">
              <w:rPr>
                <w:rFonts w:ascii="Arial" w:hAnsi="Arial" w:cs="Arial"/>
                <w:i/>
              </w:rPr>
              <w:t>sujetos</w:t>
            </w:r>
            <w:r>
              <w:rPr>
                <w:rFonts w:ascii="Arial" w:hAnsi="Arial" w:cs="Arial"/>
                <w:i/>
              </w:rPr>
              <w:t xml:space="preserve"> u objetos que participarán, y qué se realizará)</w:t>
            </w:r>
          </w:p>
        </w:tc>
      </w:tr>
      <w:tr w:rsidR="008F3B2C" w:rsidTr="004249A0">
        <w:trPr>
          <w:trHeight w:val="576"/>
        </w:trPr>
        <w:tc>
          <w:tcPr>
            <w:tcW w:w="9651" w:type="dxa"/>
          </w:tcPr>
          <w:p w:rsidR="00912B29" w:rsidRPr="00703B04" w:rsidRDefault="00912B29" w:rsidP="00912B29">
            <w:pPr>
              <w:pStyle w:val="Encabezado"/>
              <w:tabs>
                <w:tab w:val="clear" w:pos="4252"/>
                <w:tab w:val="clear" w:pos="8504"/>
              </w:tabs>
              <w:ind w:left="567"/>
              <w:rPr>
                <w:rFonts w:ascii="Arial" w:hAnsi="Arial" w:cs="Arial"/>
              </w:rPr>
            </w:pPr>
            <w:r w:rsidRPr="00703B04">
              <w:rPr>
                <w:rFonts w:ascii="Arial" w:hAnsi="Arial" w:cs="Arial"/>
              </w:rPr>
              <w:lastRenderedPageBreak/>
              <w:t xml:space="preserve">A no dudarlo, el presente trabajo plantea un gran abanico de estudio, por </w:t>
            </w:r>
            <w:r w:rsidR="005B0DD5" w:rsidRPr="00703B04">
              <w:rPr>
                <w:rFonts w:ascii="Arial" w:hAnsi="Arial" w:cs="Arial"/>
              </w:rPr>
              <w:t>tanto,</w:t>
            </w:r>
            <w:r w:rsidRPr="00703B04">
              <w:rPr>
                <w:rFonts w:ascii="Arial" w:hAnsi="Arial" w:cs="Arial"/>
              </w:rPr>
              <w:t xml:space="preserve"> es preciso circunscribirlo y delimitarlo en concordancia con alcances que permitan cumplir los objetivos planteados y de este modo poder abarcar con mayor precisión su investigación.</w:t>
            </w:r>
          </w:p>
          <w:p w:rsidR="000026D0" w:rsidRPr="00703B04" w:rsidRDefault="000026D0" w:rsidP="00912B29">
            <w:pPr>
              <w:pStyle w:val="Encabezado"/>
              <w:tabs>
                <w:tab w:val="clear" w:pos="4252"/>
                <w:tab w:val="clear" w:pos="8504"/>
              </w:tabs>
              <w:ind w:left="567"/>
              <w:rPr>
                <w:rFonts w:ascii="Arial" w:hAnsi="Arial" w:cs="Arial"/>
              </w:rPr>
            </w:pPr>
          </w:p>
          <w:p w:rsidR="000026D0" w:rsidRPr="00703B04" w:rsidRDefault="000026D0" w:rsidP="00912B29">
            <w:pPr>
              <w:pStyle w:val="Encabezado"/>
              <w:tabs>
                <w:tab w:val="clear" w:pos="4252"/>
                <w:tab w:val="clear" w:pos="8504"/>
              </w:tabs>
              <w:ind w:left="567"/>
              <w:rPr>
                <w:rFonts w:ascii="Arial" w:hAnsi="Arial" w:cs="Arial"/>
              </w:rPr>
            </w:pPr>
            <w:r w:rsidRPr="00703B04">
              <w:rPr>
                <w:rFonts w:ascii="Arial" w:hAnsi="Arial" w:cs="Arial"/>
              </w:rPr>
              <w:t>ETAPA 1</w:t>
            </w:r>
          </w:p>
          <w:p w:rsidR="00912B29" w:rsidRPr="00703B04" w:rsidRDefault="00912B29" w:rsidP="00C616D4">
            <w:pPr>
              <w:pStyle w:val="Encabezado"/>
              <w:numPr>
                <w:ilvl w:val="0"/>
                <w:numId w:val="11"/>
              </w:numPr>
              <w:tabs>
                <w:tab w:val="clear" w:pos="4252"/>
                <w:tab w:val="clear" w:pos="8504"/>
              </w:tabs>
              <w:rPr>
                <w:rFonts w:ascii="Arial" w:hAnsi="Arial" w:cs="Arial"/>
              </w:rPr>
            </w:pPr>
            <w:r w:rsidRPr="00703B04">
              <w:rPr>
                <w:rFonts w:ascii="Arial" w:hAnsi="Arial" w:cs="Arial"/>
              </w:rPr>
              <w:t>Consider</w:t>
            </w:r>
            <w:r w:rsidR="00086CC6" w:rsidRPr="00703B04">
              <w:rPr>
                <w:rFonts w:ascii="Arial" w:hAnsi="Arial" w:cs="Arial"/>
              </w:rPr>
              <w:t>amos</w:t>
            </w:r>
            <w:r w:rsidRPr="00703B04">
              <w:rPr>
                <w:rFonts w:ascii="Arial" w:hAnsi="Arial" w:cs="Arial"/>
              </w:rPr>
              <w:t xml:space="preserve"> importante en primer término realizar un a análisis de línea de base, es decir un acercamiento </w:t>
            </w:r>
            <w:r w:rsidR="005B0DD5" w:rsidRPr="00703B04">
              <w:rPr>
                <w:rFonts w:ascii="Arial" w:hAnsi="Arial" w:cs="Arial"/>
              </w:rPr>
              <w:t>a los</w:t>
            </w:r>
            <w:r w:rsidRPr="00703B04">
              <w:rPr>
                <w:rFonts w:ascii="Arial" w:hAnsi="Arial" w:cs="Arial"/>
              </w:rPr>
              <w:t xml:space="preserve"> Planes Directores de Ordenamiento de la Ciudad de Quito y su evaluación en términos de sustentabilidad; así mismo, de la legislación y normativas </w:t>
            </w:r>
            <w:r w:rsidR="005B0DD5" w:rsidRPr="00703B04">
              <w:rPr>
                <w:rFonts w:ascii="Arial" w:hAnsi="Arial" w:cs="Arial"/>
              </w:rPr>
              <w:t>existentes vinculadas</w:t>
            </w:r>
            <w:r w:rsidRPr="00703B04">
              <w:rPr>
                <w:rFonts w:ascii="Arial" w:hAnsi="Arial" w:cs="Arial"/>
              </w:rPr>
              <w:t xml:space="preserve"> a la arquitectura y construcción sostenible, y en </w:t>
            </w:r>
            <w:r w:rsidR="005B0DD5" w:rsidRPr="00703B04">
              <w:rPr>
                <w:rFonts w:ascii="Arial" w:hAnsi="Arial" w:cs="Arial"/>
              </w:rPr>
              <w:t>general su</w:t>
            </w:r>
            <w:r w:rsidRPr="00703B04">
              <w:rPr>
                <w:rFonts w:ascii="Arial" w:hAnsi="Arial" w:cs="Arial"/>
              </w:rPr>
              <w:t xml:space="preserve"> incidencia en los proyectos   arquitectónicos </w:t>
            </w:r>
            <w:r w:rsidR="005B0DD5" w:rsidRPr="00703B04">
              <w:rPr>
                <w:rFonts w:ascii="Arial" w:hAnsi="Arial" w:cs="Arial"/>
              </w:rPr>
              <w:t>y urbanos</w:t>
            </w:r>
            <w:r w:rsidRPr="00703B04">
              <w:rPr>
                <w:rFonts w:ascii="Arial" w:hAnsi="Arial" w:cs="Arial"/>
              </w:rPr>
              <w:t xml:space="preserve"> de carácter sostenible. </w:t>
            </w:r>
          </w:p>
          <w:p w:rsidR="00086CC6" w:rsidRPr="00703B04" w:rsidRDefault="00086CC6" w:rsidP="00912B29">
            <w:pPr>
              <w:pStyle w:val="Encabezado"/>
              <w:tabs>
                <w:tab w:val="clear" w:pos="4252"/>
                <w:tab w:val="clear" w:pos="8504"/>
              </w:tabs>
              <w:ind w:left="567"/>
              <w:rPr>
                <w:rFonts w:ascii="Arial" w:hAnsi="Arial" w:cs="Arial"/>
              </w:rPr>
            </w:pPr>
          </w:p>
          <w:p w:rsidR="00912B29" w:rsidRPr="00703B04" w:rsidRDefault="00912B29" w:rsidP="00C616D4">
            <w:pPr>
              <w:pStyle w:val="Encabezado"/>
              <w:numPr>
                <w:ilvl w:val="0"/>
                <w:numId w:val="11"/>
              </w:numPr>
              <w:tabs>
                <w:tab w:val="clear" w:pos="4252"/>
                <w:tab w:val="clear" w:pos="8504"/>
              </w:tabs>
              <w:rPr>
                <w:rFonts w:ascii="Arial" w:hAnsi="Arial" w:cs="Arial"/>
              </w:rPr>
            </w:pPr>
            <w:r w:rsidRPr="00703B04">
              <w:rPr>
                <w:rFonts w:ascii="Arial" w:hAnsi="Arial" w:cs="Arial"/>
              </w:rPr>
              <w:t xml:space="preserve">La participación del Estado y organismos seccionales que </w:t>
            </w:r>
            <w:r w:rsidR="003971EF" w:rsidRPr="00703B04">
              <w:rPr>
                <w:rFonts w:ascii="Arial" w:hAnsi="Arial" w:cs="Arial"/>
              </w:rPr>
              <w:t>busquen estimular</w:t>
            </w:r>
            <w:r w:rsidRPr="00703B04">
              <w:rPr>
                <w:rFonts w:ascii="Arial" w:hAnsi="Arial" w:cs="Arial"/>
              </w:rPr>
              <w:t xml:space="preserve"> y favorecer políticas sustentables con la introducción de materiales de bajo impacto; la incorporación de normas que fomenten e </w:t>
            </w:r>
            <w:r w:rsidR="003971EF" w:rsidRPr="00703B04">
              <w:rPr>
                <w:rFonts w:ascii="Arial" w:hAnsi="Arial" w:cs="Arial"/>
              </w:rPr>
              <w:t>impulsen el</w:t>
            </w:r>
            <w:r w:rsidRPr="00703B04">
              <w:rPr>
                <w:rFonts w:ascii="Arial" w:hAnsi="Arial" w:cs="Arial"/>
              </w:rPr>
              <w:t xml:space="preserve"> diseño arquitectónico y la construcción sostenible; estímulos económicos vía reducción de impuestos a los propietarios que alcancen certificaciones de sostenibilidad de sus edificaciones y el otorgamiento de una certificación de cumplimiento de parámetros de sustentabilidad.</w:t>
            </w:r>
          </w:p>
          <w:p w:rsidR="00CD6820" w:rsidRPr="00703B04" w:rsidRDefault="00CD6820" w:rsidP="00CD6820">
            <w:pPr>
              <w:pStyle w:val="Encabezado"/>
              <w:tabs>
                <w:tab w:val="clear" w:pos="4252"/>
                <w:tab w:val="clear" w:pos="8504"/>
              </w:tabs>
              <w:ind w:left="1287"/>
              <w:rPr>
                <w:rFonts w:ascii="Arial" w:hAnsi="Arial" w:cs="Arial"/>
                <w:highlight w:val="cyan"/>
              </w:rPr>
            </w:pPr>
          </w:p>
          <w:p w:rsidR="00912B29" w:rsidRPr="00703B04" w:rsidRDefault="00912B29" w:rsidP="00CD6820">
            <w:pPr>
              <w:pStyle w:val="Encabezado"/>
              <w:numPr>
                <w:ilvl w:val="0"/>
                <w:numId w:val="11"/>
              </w:numPr>
              <w:tabs>
                <w:tab w:val="clear" w:pos="4252"/>
                <w:tab w:val="clear" w:pos="8504"/>
              </w:tabs>
              <w:rPr>
                <w:rFonts w:ascii="Arial" w:hAnsi="Arial" w:cs="Arial"/>
              </w:rPr>
            </w:pPr>
            <w:r w:rsidRPr="00703B04">
              <w:rPr>
                <w:rFonts w:ascii="Arial" w:hAnsi="Arial" w:cs="Arial"/>
              </w:rPr>
              <w:t xml:space="preserve">Dentro de este marco referencial teórico, analizar también ciertos procesos   que han tenido lugar en el área </w:t>
            </w:r>
            <w:r w:rsidR="005B0DD5" w:rsidRPr="00703B04">
              <w:rPr>
                <w:rFonts w:ascii="Arial" w:hAnsi="Arial" w:cs="Arial"/>
              </w:rPr>
              <w:t>histórica de</w:t>
            </w:r>
            <w:r w:rsidRPr="00703B04">
              <w:rPr>
                <w:rFonts w:ascii="Arial" w:hAnsi="Arial" w:cs="Arial"/>
              </w:rPr>
              <w:t xml:space="preserve"> la ciudad de Quito y como han </w:t>
            </w:r>
            <w:r w:rsidR="009A171A" w:rsidRPr="00703B04">
              <w:rPr>
                <w:rFonts w:ascii="Arial" w:hAnsi="Arial" w:cs="Arial"/>
              </w:rPr>
              <w:t>incidido en</w:t>
            </w:r>
            <w:r w:rsidRPr="00703B04">
              <w:rPr>
                <w:rFonts w:ascii="Arial" w:hAnsi="Arial" w:cs="Arial"/>
              </w:rPr>
              <w:t xml:space="preserve"> la pérdida de sus características simbólicas </w:t>
            </w:r>
            <w:r w:rsidR="009A171A" w:rsidRPr="00703B04">
              <w:rPr>
                <w:rFonts w:ascii="Arial" w:hAnsi="Arial" w:cs="Arial"/>
              </w:rPr>
              <w:t>y morfológicas</w:t>
            </w:r>
            <w:r w:rsidRPr="00703B04">
              <w:rPr>
                <w:rFonts w:ascii="Arial" w:hAnsi="Arial" w:cs="Arial"/>
              </w:rPr>
              <w:t xml:space="preserve"> en alusión al cambio de uso de suelo y su adaptación a usos incompatibles que generan mayor consumo energético, los efectos de la </w:t>
            </w:r>
            <w:r w:rsidR="009A171A" w:rsidRPr="00703B04">
              <w:rPr>
                <w:rFonts w:ascii="Arial" w:hAnsi="Arial" w:cs="Arial"/>
              </w:rPr>
              <w:t>utilización intensiva</w:t>
            </w:r>
            <w:r w:rsidRPr="00703B04">
              <w:rPr>
                <w:rFonts w:ascii="Arial" w:hAnsi="Arial" w:cs="Arial"/>
              </w:rPr>
              <w:t xml:space="preserve"> de las </w:t>
            </w:r>
            <w:r w:rsidR="009A171A" w:rsidRPr="00703B04">
              <w:rPr>
                <w:rFonts w:ascii="Arial" w:hAnsi="Arial" w:cs="Arial"/>
              </w:rPr>
              <w:t>instalaciones, la falta</w:t>
            </w:r>
            <w:r w:rsidRPr="00703B04">
              <w:rPr>
                <w:rFonts w:ascii="Arial" w:hAnsi="Arial" w:cs="Arial"/>
              </w:rPr>
              <w:t xml:space="preserve"> de acondicionamientos climáticos.</w:t>
            </w:r>
          </w:p>
          <w:p w:rsidR="00CD6820" w:rsidRPr="00703B04" w:rsidRDefault="00CD6820" w:rsidP="00CD6820">
            <w:pPr>
              <w:pStyle w:val="Encabezado"/>
              <w:tabs>
                <w:tab w:val="clear" w:pos="4252"/>
                <w:tab w:val="clear" w:pos="8504"/>
              </w:tabs>
              <w:ind w:left="1287"/>
              <w:rPr>
                <w:rFonts w:ascii="Arial" w:hAnsi="Arial" w:cs="Arial"/>
              </w:rPr>
            </w:pPr>
          </w:p>
          <w:p w:rsidR="00CD6820" w:rsidRPr="00703B04" w:rsidRDefault="00CD6820" w:rsidP="00CD6820">
            <w:pPr>
              <w:pStyle w:val="Encabezado"/>
              <w:numPr>
                <w:ilvl w:val="0"/>
                <w:numId w:val="11"/>
              </w:numPr>
              <w:tabs>
                <w:tab w:val="clear" w:pos="4252"/>
                <w:tab w:val="clear" w:pos="8504"/>
              </w:tabs>
              <w:rPr>
                <w:rFonts w:ascii="Arial" w:hAnsi="Arial" w:cs="Arial"/>
              </w:rPr>
            </w:pPr>
            <w:r w:rsidRPr="00703B04">
              <w:rPr>
                <w:rFonts w:ascii="Arial" w:hAnsi="Arial" w:cs="Arial"/>
              </w:rPr>
              <w:t xml:space="preserve">Levantamiento de información de campo del edificio seleccionado que incluirá una encuesta de satisfacción </w:t>
            </w:r>
            <w:r w:rsidR="007E132F" w:rsidRPr="00703B04">
              <w:rPr>
                <w:rFonts w:ascii="Arial" w:hAnsi="Arial" w:cs="Arial"/>
              </w:rPr>
              <w:t xml:space="preserve">de necesidades </w:t>
            </w:r>
            <w:r w:rsidRPr="00703B04">
              <w:rPr>
                <w:rFonts w:ascii="Arial" w:hAnsi="Arial" w:cs="Arial"/>
              </w:rPr>
              <w:t xml:space="preserve">de confort climático y de condiciones de habitabilidad de los </w:t>
            </w:r>
            <w:r w:rsidR="007E132F" w:rsidRPr="00703B04">
              <w:rPr>
                <w:rFonts w:ascii="Arial" w:hAnsi="Arial" w:cs="Arial"/>
              </w:rPr>
              <w:t>ambientes</w:t>
            </w:r>
            <w:r w:rsidRPr="00703B04">
              <w:rPr>
                <w:rFonts w:ascii="Arial" w:hAnsi="Arial" w:cs="Arial"/>
              </w:rPr>
              <w:t xml:space="preserve"> interiores y exteriores a sus ocupantes.</w:t>
            </w:r>
          </w:p>
          <w:p w:rsidR="00912B29" w:rsidRPr="00703B04" w:rsidRDefault="00912B29" w:rsidP="00912B29">
            <w:pPr>
              <w:pStyle w:val="Encabezado"/>
              <w:tabs>
                <w:tab w:val="clear" w:pos="4252"/>
                <w:tab w:val="clear" w:pos="8504"/>
              </w:tabs>
              <w:ind w:left="567"/>
              <w:rPr>
                <w:rFonts w:ascii="Arial" w:hAnsi="Arial" w:cs="Arial"/>
                <w:highlight w:val="cyan"/>
              </w:rPr>
            </w:pPr>
          </w:p>
          <w:p w:rsidR="00912B29" w:rsidRPr="00703B04" w:rsidRDefault="00912B29" w:rsidP="00912B29">
            <w:pPr>
              <w:pStyle w:val="Encabezado"/>
              <w:tabs>
                <w:tab w:val="clear" w:pos="4252"/>
                <w:tab w:val="clear" w:pos="8504"/>
              </w:tabs>
              <w:ind w:left="567"/>
              <w:rPr>
                <w:rFonts w:ascii="Arial" w:hAnsi="Arial" w:cs="Arial"/>
              </w:rPr>
            </w:pPr>
            <w:r w:rsidRPr="00703B04">
              <w:rPr>
                <w:rFonts w:ascii="Arial" w:hAnsi="Arial" w:cs="Arial"/>
              </w:rPr>
              <w:t xml:space="preserve">Del mismo modo, como han incidido los cambios sociales en el área histórica a consecuencia de los procesos de </w:t>
            </w:r>
            <w:r w:rsidR="007B269D" w:rsidRPr="00703B04">
              <w:rPr>
                <w:rFonts w:ascii="Arial" w:hAnsi="Arial" w:cs="Arial"/>
              </w:rPr>
              <w:t>vaciado</w:t>
            </w:r>
            <w:r w:rsidRPr="00703B04">
              <w:rPr>
                <w:rFonts w:ascii="Arial" w:hAnsi="Arial" w:cs="Arial"/>
              </w:rPr>
              <w:t xml:space="preserve"> de la población en las últimas décadas, dando como resultado el </w:t>
            </w:r>
            <w:r w:rsidR="005B0DD5" w:rsidRPr="00703B04">
              <w:rPr>
                <w:rFonts w:ascii="Arial" w:hAnsi="Arial" w:cs="Arial"/>
              </w:rPr>
              <w:t>paulatino abandono</w:t>
            </w:r>
            <w:r w:rsidRPr="00703B04">
              <w:rPr>
                <w:rFonts w:ascii="Arial" w:hAnsi="Arial" w:cs="Arial"/>
              </w:rPr>
              <w:t xml:space="preserve"> de estas </w:t>
            </w:r>
            <w:r w:rsidR="005B0DD5" w:rsidRPr="00703B04">
              <w:rPr>
                <w:rFonts w:ascii="Arial" w:hAnsi="Arial" w:cs="Arial"/>
              </w:rPr>
              <w:t>edificaciones por</w:t>
            </w:r>
            <w:r w:rsidRPr="00703B04">
              <w:rPr>
                <w:rFonts w:ascii="Arial" w:hAnsi="Arial" w:cs="Arial"/>
              </w:rPr>
              <w:t xml:space="preserve"> parte de sus propietarios originales en búsqueda de mejores condiciones de vida, confort, comodidad y seguridad que podría ofrecer la ciudad moderna hacia la periferia.</w:t>
            </w:r>
          </w:p>
          <w:p w:rsidR="00570A2D" w:rsidRPr="00703B04" w:rsidRDefault="00570A2D" w:rsidP="00912B29">
            <w:pPr>
              <w:pStyle w:val="Encabezado"/>
              <w:tabs>
                <w:tab w:val="clear" w:pos="4252"/>
                <w:tab w:val="clear" w:pos="8504"/>
              </w:tabs>
              <w:ind w:left="567"/>
              <w:rPr>
                <w:rFonts w:ascii="Arial" w:hAnsi="Arial" w:cs="Arial"/>
              </w:rPr>
            </w:pPr>
          </w:p>
          <w:p w:rsidR="000026D0" w:rsidRPr="00703B04" w:rsidRDefault="000026D0" w:rsidP="000026D0">
            <w:pPr>
              <w:pStyle w:val="Encabezado"/>
              <w:tabs>
                <w:tab w:val="clear" w:pos="4252"/>
                <w:tab w:val="clear" w:pos="8504"/>
              </w:tabs>
              <w:rPr>
                <w:rFonts w:ascii="Arial" w:hAnsi="Arial" w:cs="Arial"/>
              </w:rPr>
            </w:pPr>
            <w:r w:rsidRPr="00703B04">
              <w:rPr>
                <w:rFonts w:ascii="Arial" w:hAnsi="Arial" w:cs="Arial"/>
              </w:rPr>
              <w:t>Etapa 2</w:t>
            </w:r>
          </w:p>
          <w:p w:rsidR="008443B6" w:rsidRPr="00703B04" w:rsidRDefault="008443B6" w:rsidP="00147F30">
            <w:pPr>
              <w:pStyle w:val="Encabezado"/>
              <w:numPr>
                <w:ilvl w:val="0"/>
                <w:numId w:val="12"/>
              </w:numPr>
              <w:tabs>
                <w:tab w:val="clear" w:pos="4252"/>
                <w:tab w:val="clear" w:pos="8504"/>
              </w:tabs>
              <w:rPr>
                <w:rFonts w:ascii="Arial" w:hAnsi="Arial" w:cs="Arial"/>
              </w:rPr>
            </w:pPr>
            <w:r w:rsidRPr="00703B04">
              <w:rPr>
                <w:rFonts w:ascii="Arial" w:hAnsi="Arial" w:cs="Arial"/>
              </w:rPr>
              <w:t xml:space="preserve">Evaluación de las condiciones ambientales en cuanto </w:t>
            </w:r>
            <w:r w:rsidR="005B0DD5" w:rsidRPr="00703B04">
              <w:rPr>
                <w:rFonts w:ascii="Arial" w:hAnsi="Arial" w:cs="Arial"/>
              </w:rPr>
              <w:t>a temperatura</w:t>
            </w:r>
            <w:r w:rsidRPr="00703B04">
              <w:rPr>
                <w:rFonts w:ascii="Arial" w:hAnsi="Arial" w:cs="Arial"/>
              </w:rPr>
              <w:t xml:space="preserve">, humedad del aire, niveles de ruido, </w:t>
            </w:r>
            <w:r w:rsidR="009A171A" w:rsidRPr="00703B04">
              <w:rPr>
                <w:rFonts w:ascii="Arial" w:hAnsi="Arial" w:cs="Arial"/>
              </w:rPr>
              <w:t>contaminación, iluminación</w:t>
            </w:r>
            <w:r w:rsidRPr="00703B04">
              <w:rPr>
                <w:rFonts w:ascii="Arial" w:hAnsi="Arial" w:cs="Arial"/>
              </w:rPr>
              <w:t xml:space="preserve"> y ventilación.</w:t>
            </w:r>
          </w:p>
          <w:p w:rsidR="000026D0" w:rsidRPr="00703B04" w:rsidRDefault="000026D0" w:rsidP="00147F30">
            <w:pPr>
              <w:pStyle w:val="Encabezado"/>
              <w:numPr>
                <w:ilvl w:val="0"/>
                <w:numId w:val="12"/>
              </w:numPr>
              <w:tabs>
                <w:tab w:val="clear" w:pos="4252"/>
                <w:tab w:val="clear" w:pos="8504"/>
              </w:tabs>
              <w:rPr>
                <w:rFonts w:ascii="Arial" w:hAnsi="Arial" w:cs="Arial"/>
              </w:rPr>
            </w:pPr>
            <w:r w:rsidRPr="00703B04">
              <w:rPr>
                <w:rFonts w:ascii="Arial" w:hAnsi="Arial" w:cs="Arial"/>
              </w:rPr>
              <w:t xml:space="preserve">Análisis y evaluación </w:t>
            </w:r>
            <w:proofErr w:type="spellStart"/>
            <w:r w:rsidRPr="00703B04">
              <w:rPr>
                <w:rFonts w:ascii="Arial" w:hAnsi="Arial" w:cs="Arial"/>
              </w:rPr>
              <w:t>Bio</w:t>
            </w:r>
            <w:proofErr w:type="spellEnd"/>
            <w:r w:rsidRPr="00703B04">
              <w:rPr>
                <w:rFonts w:ascii="Arial" w:hAnsi="Arial" w:cs="Arial"/>
              </w:rPr>
              <w:t xml:space="preserve"> climática: Clima, condiciones ambientales y habitabilidad, Arquitectura</w:t>
            </w:r>
          </w:p>
          <w:p w:rsidR="000026D0" w:rsidRPr="00703B04" w:rsidRDefault="000026D0" w:rsidP="00147F30">
            <w:pPr>
              <w:pStyle w:val="Encabezado"/>
              <w:numPr>
                <w:ilvl w:val="0"/>
                <w:numId w:val="12"/>
              </w:numPr>
              <w:tabs>
                <w:tab w:val="clear" w:pos="4252"/>
                <w:tab w:val="clear" w:pos="8504"/>
              </w:tabs>
              <w:rPr>
                <w:rFonts w:ascii="Arial" w:hAnsi="Arial" w:cs="Arial"/>
              </w:rPr>
            </w:pPr>
            <w:r w:rsidRPr="00703B04">
              <w:rPr>
                <w:rFonts w:ascii="Arial" w:hAnsi="Arial" w:cs="Arial"/>
              </w:rPr>
              <w:t>Análisis de la demanda y consumo energético</w:t>
            </w:r>
          </w:p>
          <w:p w:rsidR="000026D0" w:rsidRPr="00703B04" w:rsidRDefault="000026D0" w:rsidP="00147F30">
            <w:pPr>
              <w:pStyle w:val="Encabezado"/>
              <w:numPr>
                <w:ilvl w:val="0"/>
                <w:numId w:val="12"/>
              </w:numPr>
              <w:tabs>
                <w:tab w:val="clear" w:pos="4252"/>
                <w:tab w:val="clear" w:pos="8504"/>
              </w:tabs>
              <w:rPr>
                <w:rFonts w:ascii="Arial" w:hAnsi="Arial" w:cs="Arial"/>
              </w:rPr>
            </w:pPr>
            <w:r w:rsidRPr="00703B04">
              <w:rPr>
                <w:rFonts w:ascii="Arial" w:hAnsi="Arial" w:cs="Arial"/>
              </w:rPr>
              <w:t>Tratamiento y análisis de datos</w:t>
            </w:r>
          </w:p>
          <w:p w:rsidR="000026D0" w:rsidRPr="00703B04" w:rsidRDefault="000026D0" w:rsidP="00147F30">
            <w:pPr>
              <w:pStyle w:val="Prrafodelista"/>
              <w:widowControl w:val="0"/>
              <w:numPr>
                <w:ilvl w:val="0"/>
                <w:numId w:val="12"/>
              </w:numPr>
              <w:tabs>
                <w:tab w:val="left" w:pos="709"/>
                <w:tab w:val="left" w:pos="2194"/>
              </w:tabs>
              <w:autoSpaceDE w:val="0"/>
              <w:autoSpaceDN w:val="0"/>
              <w:adjustRightInd w:val="0"/>
              <w:spacing w:after="0"/>
              <w:rPr>
                <w:rFonts w:ascii="Arial" w:hAnsi="Arial" w:cs="Arial"/>
              </w:rPr>
            </w:pPr>
            <w:r w:rsidRPr="00703B04">
              <w:rPr>
                <w:rFonts w:ascii="Arial" w:hAnsi="Arial" w:cs="Arial"/>
              </w:rPr>
              <w:t>Conclusiones del diagnóstico</w:t>
            </w:r>
          </w:p>
          <w:p w:rsidR="000026D0" w:rsidRPr="00703B04" w:rsidRDefault="000026D0" w:rsidP="00147F30">
            <w:pPr>
              <w:pStyle w:val="Encabezado"/>
              <w:numPr>
                <w:ilvl w:val="0"/>
                <w:numId w:val="12"/>
              </w:numPr>
              <w:tabs>
                <w:tab w:val="clear" w:pos="4252"/>
                <w:tab w:val="clear" w:pos="8504"/>
              </w:tabs>
              <w:rPr>
                <w:rFonts w:ascii="Arial" w:hAnsi="Arial" w:cs="Arial"/>
              </w:rPr>
            </w:pPr>
            <w:r w:rsidRPr="00703B04">
              <w:rPr>
                <w:rFonts w:ascii="Arial" w:hAnsi="Arial" w:cs="Arial"/>
              </w:rPr>
              <w:t>Confrontación de objetivos</w:t>
            </w:r>
          </w:p>
          <w:p w:rsidR="000026D0" w:rsidRPr="00703B04" w:rsidRDefault="000026D0" w:rsidP="00147F30">
            <w:pPr>
              <w:pStyle w:val="Encabezado"/>
              <w:numPr>
                <w:ilvl w:val="0"/>
                <w:numId w:val="12"/>
              </w:numPr>
              <w:tabs>
                <w:tab w:val="clear" w:pos="4252"/>
                <w:tab w:val="clear" w:pos="8504"/>
              </w:tabs>
              <w:rPr>
                <w:rFonts w:ascii="Arial" w:eastAsia="Times New Roman" w:hAnsi="Arial" w:cs="Arial"/>
                <w:color w:val="000000"/>
                <w:lang w:eastAsia="es-ES"/>
              </w:rPr>
            </w:pPr>
            <w:r w:rsidRPr="00703B04">
              <w:rPr>
                <w:rFonts w:ascii="Arial" w:eastAsia="Times New Roman" w:hAnsi="Arial" w:cs="Arial"/>
                <w:color w:val="000000"/>
                <w:lang w:eastAsia="es-ES"/>
              </w:rPr>
              <w:t>Recomendaciones para mejorar las condiciones de confort ambiental en el edificio.</w:t>
            </w:r>
          </w:p>
          <w:p w:rsidR="00460DFC" w:rsidRPr="00703B04" w:rsidRDefault="00460DFC" w:rsidP="00147F30">
            <w:pPr>
              <w:pStyle w:val="Encabezado"/>
              <w:numPr>
                <w:ilvl w:val="0"/>
                <w:numId w:val="12"/>
              </w:numPr>
              <w:tabs>
                <w:tab w:val="clear" w:pos="4252"/>
                <w:tab w:val="clear" w:pos="8504"/>
              </w:tabs>
              <w:rPr>
                <w:rFonts w:ascii="Arial" w:hAnsi="Arial" w:cs="Arial"/>
              </w:rPr>
            </w:pPr>
            <w:r w:rsidRPr="00703B04">
              <w:rPr>
                <w:rFonts w:ascii="Arial" w:eastAsia="Times New Roman" w:hAnsi="Arial" w:cs="Arial"/>
                <w:color w:val="000000"/>
                <w:lang w:eastAsia="es-ES"/>
              </w:rPr>
              <w:t>Elaboración de un</w:t>
            </w:r>
            <w:r w:rsidR="00767AFB" w:rsidRPr="00703B04">
              <w:rPr>
                <w:rFonts w:ascii="Arial" w:eastAsia="Times New Roman" w:hAnsi="Arial" w:cs="Arial"/>
                <w:color w:val="000000"/>
                <w:lang w:eastAsia="es-ES"/>
              </w:rPr>
              <w:t>a</w:t>
            </w:r>
            <w:r w:rsidRPr="00703B04">
              <w:rPr>
                <w:rFonts w:ascii="Arial" w:eastAsia="Times New Roman" w:hAnsi="Arial" w:cs="Arial"/>
                <w:color w:val="000000"/>
                <w:lang w:eastAsia="es-ES"/>
              </w:rPr>
              <w:t xml:space="preserve"> propuesta Bioclimática y de condiciones habitabilidad </w:t>
            </w:r>
            <w:r w:rsidR="00A94204" w:rsidRPr="00703B04">
              <w:rPr>
                <w:rFonts w:ascii="Arial" w:eastAsia="Times New Roman" w:hAnsi="Arial" w:cs="Arial"/>
                <w:color w:val="000000"/>
                <w:lang w:eastAsia="es-ES"/>
              </w:rPr>
              <w:t>aplicable a otras estructuras edificadas</w:t>
            </w:r>
          </w:p>
          <w:p w:rsidR="000026D0" w:rsidRPr="00703B04" w:rsidRDefault="000026D0" w:rsidP="00912B29">
            <w:pPr>
              <w:pStyle w:val="Encabezado"/>
              <w:tabs>
                <w:tab w:val="clear" w:pos="4252"/>
                <w:tab w:val="clear" w:pos="8504"/>
              </w:tabs>
              <w:ind w:left="567"/>
              <w:rPr>
                <w:rFonts w:ascii="Arial" w:hAnsi="Arial" w:cs="Arial"/>
              </w:rPr>
            </w:pPr>
          </w:p>
          <w:p w:rsidR="008F3B2C" w:rsidRPr="00703B04" w:rsidRDefault="00AE0C0F" w:rsidP="00AE0C0F">
            <w:pPr>
              <w:ind w:left="567"/>
              <w:rPr>
                <w:rFonts w:ascii="Arial" w:hAnsi="Arial" w:cs="Arial"/>
              </w:rPr>
            </w:pPr>
            <w:r w:rsidRPr="00703B04">
              <w:rPr>
                <w:rFonts w:ascii="Arial" w:hAnsi="Arial" w:cs="Arial"/>
              </w:rPr>
              <w:lastRenderedPageBreak/>
              <w:t xml:space="preserve">El propósito del </w:t>
            </w:r>
            <w:r w:rsidR="00912B29" w:rsidRPr="00703B04">
              <w:rPr>
                <w:rFonts w:ascii="Arial" w:hAnsi="Arial" w:cs="Arial"/>
              </w:rPr>
              <w:t xml:space="preserve">proyecto de investigación es </w:t>
            </w:r>
            <w:r w:rsidRPr="00703B04">
              <w:rPr>
                <w:rFonts w:ascii="Arial" w:hAnsi="Arial" w:cs="Arial"/>
              </w:rPr>
              <w:t xml:space="preserve">establecer una metodología </w:t>
            </w:r>
            <w:r w:rsidR="00912B29" w:rsidRPr="00703B04">
              <w:rPr>
                <w:rFonts w:ascii="Arial" w:hAnsi="Arial" w:cs="Arial"/>
              </w:rPr>
              <w:t xml:space="preserve">que pueda transformarse en </w:t>
            </w:r>
            <w:r w:rsidR="003971EF" w:rsidRPr="00703B04">
              <w:rPr>
                <w:rFonts w:ascii="Arial" w:hAnsi="Arial" w:cs="Arial"/>
              </w:rPr>
              <w:t>un modelo</w:t>
            </w:r>
            <w:r w:rsidR="00912B29" w:rsidRPr="00703B04">
              <w:rPr>
                <w:rFonts w:ascii="Arial" w:hAnsi="Arial" w:cs="Arial"/>
              </w:rPr>
              <w:t xml:space="preserve"> </w:t>
            </w:r>
            <w:r w:rsidRPr="00703B04">
              <w:rPr>
                <w:rFonts w:ascii="Arial" w:hAnsi="Arial" w:cs="Arial"/>
              </w:rPr>
              <w:t xml:space="preserve">a seguir para la evaluación del confort climático y condiciones de habitabilidad en edificaciones patrimoniales </w:t>
            </w:r>
            <w:r w:rsidR="003971EF" w:rsidRPr="00703B04">
              <w:rPr>
                <w:rFonts w:ascii="Arial" w:hAnsi="Arial" w:cs="Arial"/>
              </w:rPr>
              <w:t>que contribuya</w:t>
            </w:r>
            <w:r w:rsidR="00912B29" w:rsidRPr="00703B04">
              <w:rPr>
                <w:rFonts w:ascii="Arial" w:hAnsi="Arial" w:cs="Arial"/>
              </w:rPr>
              <w:t xml:space="preserve"> al mejoramiento de la</w:t>
            </w:r>
            <w:r w:rsidRPr="00703B04">
              <w:rPr>
                <w:rFonts w:ascii="Arial" w:hAnsi="Arial" w:cs="Arial"/>
              </w:rPr>
              <w:t xml:space="preserve"> calidad de vida </w:t>
            </w:r>
            <w:r w:rsidR="00B04DF5" w:rsidRPr="00703B04">
              <w:rPr>
                <w:rFonts w:ascii="Arial" w:hAnsi="Arial" w:cs="Arial"/>
              </w:rPr>
              <w:t xml:space="preserve">de la población ocupante </w:t>
            </w:r>
            <w:r w:rsidR="00912B29" w:rsidRPr="00703B04">
              <w:rPr>
                <w:rFonts w:ascii="Arial" w:hAnsi="Arial" w:cs="Arial"/>
              </w:rPr>
              <w:t xml:space="preserve">y </w:t>
            </w:r>
            <w:r w:rsidRPr="00703B04">
              <w:rPr>
                <w:rFonts w:ascii="Arial" w:hAnsi="Arial" w:cs="Arial"/>
              </w:rPr>
              <w:t xml:space="preserve">además </w:t>
            </w:r>
            <w:r w:rsidR="00912B29" w:rsidRPr="00703B04">
              <w:rPr>
                <w:rFonts w:ascii="Arial" w:hAnsi="Arial" w:cs="Arial"/>
              </w:rPr>
              <w:t>se lo pueda implementar a gran escala en la</w:t>
            </w:r>
            <w:r w:rsidRPr="00703B04">
              <w:rPr>
                <w:rFonts w:ascii="Arial" w:hAnsi="Arial" w:cs="Arial"/>
              </w:rPr>
              <w:t>s</w:t>
            </w:r>
            <w:r w:rsidR="00912B29" w:rsidRPr="00703B04">
              <w:rPr>
                <w:rFonts w:ascii="Arial" w:hAnsi="Arial" w:cs="Arial"/>
              </w:rPr>
              <w:t xml:space="preserve"> estructuras</w:t>
            </w:r>
            <w:r w:rsidRPr="00703B04">
              <w:rPr>
                <w:rFonts w:ascii="Arial" w:hAnsi="Arial" w:cs="Arial"/>
              </w:rPr>
              <w:t xml:space="preserve"> edificadas </w:t>
            </w:r>
            <w:r w:rsidR="003971EF" w:rsidRPr="00703B04">
              <w:rPr>
                <w:rFonts w:ascii="Arial" w:hAnsi="Arial" w:cs="Arial"/>
              </w:rPr>
              <w:t>del Centro</w:t>
            </w:r>
            <w:r w:rsidR="00912B29" w:rsidRPr="00703B04">
              <w:rPr>
                <w:rFonts w:ascii="Arial" w:hAnsi="Arial" w:cs="Arial"/>
              </w:rPr>
              <w:t xml:space="preserve"> Histórico</w:t>
            </w:r>
            <w:r w:rsidRPr="00703B04">
              <w:rPr>
                <w:rFonts w:ascii="Arial" w:hAnsi="Arial" w:cs="Arial"/>
              </w:rPr>
              <w:t>.</w:t>
            </w:r>
          </w:p>
          <w:p w:rsidR="00AE0C0F" w:rsidRPr="001C730C" w:rsidRDefault="00B04DF5" w:rsidP="00A322B2">
            <w:pPr>
              <w:ind w:left="567"/>
              <w:rPr>
                <w:rFonts w:ascii="Arial" w:hAnsi="Arial" w:cs="Arial"/>
              </w:rPr>
            </w:pPr>
            <w:r w:rsidRPr="00703B04">
              <w:rPr>
                <w:rFonts w:ascii="Arial" w:hAnsi="Arial" w:cs="Arial"/>
              </w:rPr>
              <w:t xml:space="preserve">Posteriormente </w:t>
            </w:r>
            <w:r w:rsidR="0060163C" w:rsidRPr="00703B04">
              <w:rPr>
                <w:rFonts w:ascii="Arial" w:hAnsi="Arial" w:cs="Arial"/>
              </w:rPr>
              <w:t xml:space="preserve">este proyecto </w:t>
            </w:r>
            <w:r w:rsidRPr="00703B04">
              <w:rPr>
                <w:rFonts w:ascii="Arial" w:hAnsi="Arial" w:cs="Arial"/>
              </w:rPr>
              <w:t xml:space="preserve"> podría ser el inicio de futuros estudios </w:t>
            </w:r>
            <w:r w:rsidR="0060163C" w:rsidRPr="00703B04">
              <w:rPr>
                <w:rFonts w:ascii="Arial" w:hAnsi="Arial" w:cs="Arial"/>
              </w:rPr>
              <w:t xml:space="preserve">de investigación orientados a estructurar </w:t>
            </w:r>
            <w:r w:rsidR="00ED3260" w:rsidRPr="00703B04">
              <w:rPr>
                <w:rFonts w:ascii="Arial" w:hAnsi="Arial" w:cs="Arial"/>
              </w:rPr>
              <w:t xml:space="preserve">normativas </w:t>
            </w:r>
            <w:r w:rsidR="0056089B" w:rsidRPr="00703B04">
              <w:rPr>
                <w:rFonts w:ascii="Arial" w:hAnsi="Arial" w:cs="Arial"/>
              </w:rPr>
              <w:t xml:space="preserve">puntuales </w:t>
            </w:r>
            <w:r w:rsidR="00ED3260" w:rsidRPr="00703B04">
              <w:rPr>
                <w:rFonts w:ascii="Arial" w:hAnsi="Arial" w:cs="Arial"/>
              </w:rPr>
              <w:t>y la consecuente</w:t>
            </w:r>
            <w:r w:rsidRPr="00703B04">
              <w:rPr>
                <w:rFonts w:ascii="Arial" w:hAnsi="Arial" w:cs="Arial"/>
              </w:rPr>
              <w:t xml:space="preserve"> implementa</w:t>
            </w:r>
            <w:r w:rsidR="0060163C" w:rsidRPr="00703B04">
              <w:rPr>
                <w:rFonts w:ascii="Arial" w:hAnsi="Arial" w:cs="Arial"/>
              </w:rPr>
              <w:t xml:space="preserve">ción de </w:t>
            </w:r>
            <w:r w:rsidRPr="00703B04">
              <w:rPr>
                <w:rFonts w:ascii="Arial" w:hAnsi="Arial" w:cs="Arial"/>
              </w:rPr>
              <w:t>un certificado</w:t>
            </w:r>
            <w:r w:rsidR="0060163C" w:rsidRPr="00703B04">
              <w:rPr>
                <w:rFonts w:ascii="Arial" w:hAnsi="Arial" w:cs="Arial"/>
              </w:rPr>
              <w:t xml:space="preserve"> de cumplimiento de parámetros de sostenibilidad</w:t>
            </w:r>
            <w:r w:rsidR="00343BC8" w:rsidRPr="00703B04">
              <w:rPr>
                <w:rFonts w:ascii="Arial" w:hAnsi="Arial" w:cs="Arial"/>
              </w:rPr>
              <w:t>.</w:t>
            </w: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10.2.- Sujeto</w:t>
            </w:r>
            <w:r w:rsidR="00F9400E">
              <w:rPr>
                <w:rFonts w:ascii="Arial" w:hAnsi="Arial" w:cs="Arial"/>
              </w:rPr>
              <w:t>s</w:t>
            </w:r>
            <w:r>
              <w:rPr>
                <w:rFonts w:ascii="Arial" w:hAnsi="Arial" w:cs="Arial"/>
              </w:rPr>
              <w:t xml:space="preserve"> y Tamaño de la Muestra </w:t>
            </w:r>
          </w:p>
          <w:p w:rsidR="008F3B2C" w:rsidRPr="005742D4" w:rsidRDefault="002B569B" w:rsidP="005742D4">
            <w:pPr>
              <w:spacing w:after="0"/>
              <w:rPr>
                <w:rFonts w:ascii="Arial" w:hAnsi="Arial" w:cs="Arial"/>
                <w:i/>
              </w:rPr>
            </w:pPr>
            <w:r>
              <w:rPr>
                <w:rFonts w:ascii="Arial" w:hAnsi="Arial" w:cs="Arial"/>
                <w:i/>
              </w:rPr>
              <w:t>(</w:t>
            </w:r>
            <w:r w:rsidR="00013B83">
              <w:rPr>
                <w:rFonts w:ascii="Arial" w:hAnsi="Arial" w:cs="Arial"/>
                <w:i/>
              </w:rPr>
              <w:t xml:space="preserve">Es mandatorio en proyectos </w:t>
            </w:r>
            <w:r>
              <w:rPr>
                <w:rFonts w:ascii="Arial" w:hAnsi="Arial" w:cs="Arial"/>
                <w:i/>
              </w:rPr>
              <w:t>con seres vivos</w:t>
            </w:r>
            <w:r w:rsidR="00AE76C9">
              <w:rPr>
                <w:rFonts w:ascii="Arial" w:hAnsi="Arial" w:cs="Arial"/>
                <w:i/>
              </w:rPr>
              <w:t>,</w:t>
            </w:r>
            <w:r w:rsidR="00C214BB">
              <w:rPr>
                <w:rFonts w:ascii="Arial" w:hAnsi="Arial" w:cs="Arial"/>
                <w:i/>
              </w:rPr>
              <w:t xml:space="preserve"> </w:t>
            </w:r>
            <w:r w:rsidR="005742D4">
              <w:rPr>
                <w:rFonts w:ascii="Arial" w:hAnsi="Arial" w:cs="Arial"/>
                <w:i/>
              </w:rPr>
              <w:t>explicar cómo se calcu</w:t>
            </w:r>
            <w:r>
              <w:rPr>
                <w:rFonts w:ascii="Arial" w:hAnsi="Arial" w:cs="Arial"/>
                <w:i/>
              </w:rPr>
              <w:t xml:space="preserve">ló la muestra, poner fórmulas. </w:t>
            </w:r>
            <w:r w:rsidR="005742D4">
              <w:rPr>
                <w:rFonts w:ascii="Arial" w:hAnsi="Arial" w:cs="Arial"/>
                <w:i/>
              </w:rPr>
              <w:t>Si trabaja con el univer</w:t>
            </w:r>
            <w:r w:rsidR="006A070C">
              <w:rPr>
                <w:rFonts w:ascii="Arial" w:hAnsi="Arial" w:cs="Arial"/>
                <w:i/>
              </w:rPr>
              <w:t>so indicar el número de sujetos</w:t>
            </w:r>
            <w:r w:rsidR="008F3B2C" w:rsidRPr="005742D4">
              <w:rPr>
                <w:rFonts w:ascii="Arial" w:hAnsi="Arial" w:cs="Arial"/>
                <w:i/>
              </w:rPr>
              <w:t xml:space="preserve">) </w:t>
            </w:r>
            <w:r>
              <w:rPr>
                <w:rFonts w:ascii="Arial" w:hAnsi="Arial" w:cs="Arial"/>
                <w:i/>
              </w:rPr>
              <w:t xml:space="preserve"> (SI no aplica ponga no aplica)</w:t>
            </w:r>
          </w:p>
        </w:tc>
      </w:tr>
      <w:tr w:rsidR="008F3B2C" w:rsidTr="005742D4">
        <w:trPr>
          <w:trHeight w:val="548"/>
        </w:trPr>
        <w:tc>
          <w:tcPr>
            <w:tcW w:w="9606" w:type="dxa"/>
          </w:tcPr>
          <w:p w:rsidR="008F3B2C" w:rsidRDefault="008F3B2C" w:rsidP="005742D4">
            <w:pPr>
              <w:rPr>
                <w:rFonts w:ascii="Arial" w:hAnsi="Arial" w:cs="Arial"/>
              </w:rPr>
            </w:pPr>
          </w:p>
          <w:p w:rsidR="008F3B2C" w:rsidRDefault="00912B29" w:rsidP="005742D4">
            <w:pPr>
              <w:spacing w:after="0"/>
              <w:rPr>
                <w:rFonts w:ascii="Arial" w:hAnsi="Arial" w:cs="Arial"/>
              </w:rPr>
            </w:pPr>
            <w:r>
              <w:rPr>
                <w:rFonts w:ascii="Arial" w:hAnsi="Arial" w:cs="Arial"/>
              </w:rPr>
              <w:t>No aplica</w:t>
            </w:r>
          </w:p>
        </w:tc>
      </w:tr>
    </w:tbl>
    <w:p w:rsidR="008B6DD0" w:rsidRDefault="008B6DD0"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 xml:space="preserve">10.3.- Definición y medición de variables </w:t>
            </w:r>
          </w:p>
          <w:p w:rsidR="008F3B2C" w:rsidRPr="005742D4" w:rsidRDefault="008F3B2C" w:rsidP="005742D4">
            <w:pPr>
              <w:spacing w:after="0"/>
              <w:rPr>
                <w:rFonts w:ascii="Arial" w:hAnsi="Arial" w:cs="Arial"/>
                <w:i/>
              </w:rPr>
            </w:pPr>
            <w:r w:rsidRPr="005742D4">
              <w:rPr>
                <w:rFonts w:ascii="Arial" w:hAnsi="Arial" w:cs="Arial"/>
                <w:i/>
              </w:rPr>
              <w:t>(</w:t>
            </w:r>
            <w:r w:rsidR="005742D4" w:rsidRPr="005742D4">
              <w:rPr>
                <w:rFonts w:ascii="Arial" w:hAnsi="Arial" w:cs="Arial"/>
                <w:i/>
              </w:rPr>
              <w:t xml:space="preserve">Describa claramente todas las variables a investigar, </w:t>
            </w:r>
            <w:r w:rsidR="005742D4">
              <w:rPr>
                <w:rFonts w:ascii="Arial" w:hAnsi="Arial" w:cs="Arial"/>
                <w:i/>
              </w:rPr>
              <w:t>sus dimensiones, los instrumentos</w:t>
            </w:r>
            <w:r w:rsidR="005742D4" w:rsidRPr="005742D4">
              <w:rPr>
                <w:rFonts w:ascii="Arial" w:hAnsi="Arial" w:cs="Arial"/>
                <w:i/>
              </w:rPr>
              <w:t xml:space="preserve">) </w:t>
            </w:r>
          </w:p>
        </w:tc>
      </w:tr>
      <w:tr w:rsidR="008F3B2C" w:rsidTr="005742D4">
        <w:trPr>
          <w:trHeight w:val="548"/>
        </w:trPr>
        <w:tc>
          <w:tcPr>
            <w:tcW w:w="9606" w:type="dxa"/>
          </w:tcPr>
          <w:p w:rsidR="002A7D43" w:rsidRPr="00FD3452" w:rsidRDefault="002A7D43" w:rsidP="002A7D43">
            <w:pPr>
              <w:spacing w:after="0"/>
              <w:rPr>
                <w:rFonts w:ascii="Arial" w:hAnsi="Arial" w:cs="Arial"/>
              </w:rPr>
            </w:pPr>
          </w:p>
          <w:p w:rsidR="008B6DD0" w:rsidRDefault="008B6DD0" w:rsidP="008B6DD0">
            <w:pPr>
              <w:spacing w:after="0"/>
              <w:rPr>
                <w:rFonts w:ascii="Arial" w:hAnsi="Arial" w:cs="Arial"/>
                <w:b/>
              </w:rPr>
            </w:pPr>
            <w:r w:rsidRPr="00DA7634">
              <w:rPr>
                <w:rFonts w:ascii="Arial" w:hAnsi="Arial" w:cs="Arial"/>
                <w:b/>
              </w:rPr>
              <w:t>Variable Independiente:</w:t>
            </w:r>
          </w:p>
          <w:p w:rsidR="00000372" w:rsidRDefault="00000372" w:rsidP="008B6DD0">
            <w:pPr>
              <w:spacing w:after="0"/>
              <w:rPr>
                <w:rFonts w:ascii="Arial" w:hAnsi="Arial" w:cs="Arial"/>
                <w:b/>
              </w:rPr>
            </w:pPr>
          </w:p>
          <w:p w:rsidR="008B6DD0" w:rsidRDefault="00000372" w:rsidP="008B6DD0">
            <w:pPr>
              <w:pStyle w:val="Prrafodelista"/>
              <w:numPr>
                <w:ilvl w:val="0"/>
                <w:numId w:val="13"/>
              </w:numPr>
              <w:spacing w:after="0"/>
              <w:rPr>
                <w:rFonts w:ascii="Arial" w:hAnsi="Arial" w:cs="Arial"/>
              </w:rPr>
            </w:pPr>
            <w:r>
              <w:rPr>
                <w:rFonts w:ascii="Arial" w:hAnsi="Arial" w:cs="Arial"/>
              </w:rPr>
              <w:t>Manejo</w:t>
            </w:r>
            <w:r w:rsidR="00323755">
              <w:rPr>
                <w:rFonts w:ascii="Arial" w:hAnsi="Arial" w:cs="Arial"/>
              </w:rPr>
              <w:t xml:space="preserve"> o desarrollo</w:t>
            </w:r>
            <w:r>
              <w:rPr>
                <w:rFonts w:ascii="Arial" w:hAnsi="Arial" w:cs="Arial"/>
              </w:rPr>
              <w:t xml:space="preserve"> sostenible de recursos</w:t>
            </w:r>
          </w:p>
          <w:p w:rsidR="00D215BA" w:rsidRDefault="00D215BA" w:rsidP="008B6DD0">
            <w:pPr>
              <w:spacing w:after="0"/>
              <w:rPr>
                <w:rFonts w:ascii="Arial" w:hAnsi="Arial" w:cs="Arial"/>
              </w:rPr>
            </w:pPr>
          </w:p>
          <w:p w:rsidR="00000372" w:rsidRDefault="00323755" w:rsidP="008B6DD0">
            <w:pPr>
              <w:spacing w:after="0"/>
              <w:rPr>
                <w:rFonts w:ascii="Arial" w:hAnsi="Arial" w:cs="Arial"/>
              </w:rPr>
            </w:pPr>
            <w:r>
              <w:rPr>
                <w:rFonts w:ascii="Arial" w:hAnsi="Arial" w:cs="Arial"/>
              </w:rPr>
              <w:t xml:space="preserve">De acuerdo al </w:t>
            </w:r>
            <w:r w:rsidR="001B07B5" w:rsidRPr="001B07B5">
              <w:rPr>
                <w:rFonts w:ascii="Arial" w:hAnsi="Arial" w:cs="Arial"/>
              </w:rPr>
              <w:t xml:space="preserve">Consejo Internacional de Iniciativas Ambientales Locales (ICLEI) </w:t>
            </w:r>
            <w:r>
              <w:rPr>
                <w:rFonts w:ascii="Arial" w:hAnsi="Arial" w:cs="Arial"/>
              </w:rPr>
              <w:t>se señala que</w:t>
            </w:r>
            <w:r w:rsidR="001B07B5" w:rsidRPr="001B07B5">
              <w:rPr>
                <w:rFonts w:ascii="Arial" w:hAnsi="Arial" w:cs="Arial"/>
              </w:rPr>
              <w:t>: «el desarrollo sostenible es aquel que ofrece servicios ambientales, sociales y económicos básicos a todos los miembros de una comunidad sin poner en peligro la viabilidad de los entornos naturales, construidos y sociales de los que depende el ofrecimiento de estos servicios».</w:t>
            </w:r>
            <w:r w:rsidR="001B07B5">
              <w:rPr>
                <w:rFonts w:ascii="Arial" w:hAnsi="Arial" w:cs="Arial"/>
              </w:rPr>
              <w:t xml:space="preserve"> </w:t>
            </w:r>
            <w:r>
              <w:rPr>
                <w:rFonts w:ascii="Arial" w:hAnsi="Arial" w:cs="Arial"/>
              </w:rPr>
              <w:t>(</w:t>
            </w:r>
            <w:proofErr w:type="spellStart"/>
            <w:proofErr w:type="gramStart"/>
            <w:r>
              <w:rPr>
                <w:rFonts w:ascii="Arial" w:hAnsi="Arial" w:cs="Arial"/>
              </w:rPr>
              <w:t>Rueda,S</w:t>
            </w:r>
            <w:proofErr w:type="spellEnd"/>
            <w:r>
              <w:rPr>
                <w:rFonts w:ascii="Arial" w:hAnsi="Arial" w:cs="Arial"/>
              </w:rPr>
              <w:t>.</w:t>
            </w:r>
            <w:proofErr w:type="gramEnd"/>
            <w:r>
              <w:rPr>
                <w:rFonts w:ascii="Arial" w:hAnsi="Arial" w:cs="Arial"/>
              </w:rPr>
              <w:t xml:space="preserve"> 1996 pp.</w:t>
            </w:r>
            <w:r w:rsidR="001B0907">
              <w:rPr>
                <w:rFonts w:ascii="Arial" w:hAnsi="Arial" w:cs="Arial"/>
              </w:rPr>
              <w:t>29</w:t>
            </w:r>
            <w:r>
              <w:rPr>
                <w:rFonts w:ascii="Arial" w:hAnsi="Arial" w:cs="Arial"/>
              </w:rPr>
              <w:t>)</w:t>
            </w:r>
          </w:p>
          <w:p w:rsidR="008B6DD0" w:rsidRDefault="008B6DD0" w:rsidP="008B6DD0">
            <w:pPr>
              <w:spacing w:after="0"/>
              <w:rPr>
                <w:rFonts w:ascii="Arial" w:hAnsi="Arial" w:cs="Arial"/>
              </w:rPr>
            </w:pPr>
          </w:p>
          <w:p w:rsidR="00543D09" w:rsidRPr="009607E4" w:rsidRDefault="00543D09" w:rsidP="00543D09">
            <w:pPr>
              <w:spacing w:after="0"/>
              <w:rPr>
                <w:rFonts w:ascii="Arial" w:hAnsi="Arial" w:cs="Arial"/>
              </w:rPr>
            </w:pPr>
            <w:r w:rsidRPr="009607E4">
              <w:rPr>
                <w:rFonts w:ascii="Arial" w:hAnsi="Arial" w:cs="Arial"/>
              </w:rPr>
              <w:t>Dimensiones</w:t>
            </w:r>
          </w:p>
          <w:p w:rsidR="00543D09" w:rsidRDefault="00543D09" w:rsidP="008B6DD0">
            <w:pPr>
              <w:spacing w:after="0"/>
              <w:rPr>
                <w:rFonts w:ascii="Arial" w:hAnsi="Arial" w:cs="Arial"/>
              </w:rPr>
            </w:pPr>
          </w:p>
          <w:p w:rsidR="001B0907" w:rsidRDefault="00543D09" w:rsidP="008B6DD0">
            <w:pPr>
              <w:spacing w:after="0"/>
              <w:rPr>
                <w:rFonts w:ascii="Arial" w:hAnsi="Arial" w:cs="Arial"/>
              </w:rPr>
            </w:pPr>
            <w:r w:rsidRPr="009607E4">
              <w:rPr>
                <w:rFonts w:ascii="Arial" w:hAnsi="Arial" w:cs="Arial"/>
              </w:rPr>
              <w:t>Ambienta</w:t>
            </w:r>
            <w:r>
              <w:rPr>
                <w:rFonts w:ascii="Arial" w:hAnsi="Arial" w:cs="Arial"/>
              </w:rPr>
              <w:t>l: Clima (Temperatura, viento, humedad relativa), luminosidad, acústica, calidad del aire.</w:t>
            </w:r>
          </w:p>
          <w:p w:rsidR="00543D09" w:rsidRPr="009607E4" w:rsidRDefault="00543D09" w:rsidP="008B6DD0">
            <w:pPr>
              <w:spacing w:after="0"/>
              <w:rPr>
                <w:rFonts w:ascii="Arial" w:hAnsi="Arial" w:cs="Arial"/>
              </w:rPr>
            </w:pPr>
          </w:p>
          <w:p w:rsidR="00543D09" w:rsidRDefault="00543D09" w:rsidP="008B6DD0">
            <w:pPr>
              <w:spacing w:after="0"/>
              <w:rPr>
                <w:rFonts w:ascii="Arial" w:hAnsi="Arial" w:cs="Arial"/>
              </w:rPr>
            </w:pPr>
            <w:r w:rsidRPr="009607E4">
              <w:rPr>
                <w:rFonts w:ascii="Arial" w:hAnsi="Arial" w:cs="Arial"/>
              </w:rPr>
              <w:t>Instrumentos</w:t>
            </w:r>
            <w:r w:rsidR="001B0907">
              <w:rPr>
                <w:rFonts w:ascii="Arial" w:hAnsi="Arial" w:cs="Arial"/>
              </w:rPr>
              <w:t xml:space="preserve">: </w:t>
            </w:r>
          </w:p>
          <w:p w:rsidR="002805FA" w:rsidRDefault="002805FA" w:rsidP="008B6DD0">
            <w:pPr>
              <w:spacing w:after="0"/>
              <w:rPr>
                <w:rFonts w:ascii="Arial" w:hAnsi="Arial" w:cs="Arial"/>
              </w:rPr>
            </w:pPr>
          </w:p>
          <w:p w:rsidR="002758C8" w:rsidRDefault="001B0907" w:rsidP="008B6DD0">
            <w:pPr>
              <w:spacing w:after="0"/>
              <w:rPr>
                <w:rFonts w:ascii="Arial" w:hAnsi="Arial" w:cs="Arial"/>
              </w:rPr>
            </w:pPr>
            <w:r>
              <w:rPr>
                <w:rFonts w:ascii="Arial" w:hAnsi="Arial" w:cs="Arial"/>
              </w:rPr>
              <w:t xml:space="preserve">Para los factores ambientales se emplearán los siguientes instrumentos: </w:t>
            </w:r>
          </w:p>
          <w:p w:rsidR="001B0907" w:rsidRDefault="002758C8" w:rsidP="002758C8">
            <w:pPr>
              <w:pStyle w:val="Prrafodelista"/>
              <w:numPr>
                <w:ilvl w:val="0"/>
                <w:numId w:val="14"/>
              </w:numPr>
              <w:spacing w:after="0"/>
              <w:rPr>
                <w:rFonts w:ascii="Arial" w:hAnsi="Arial" w:cs="Arial"/>
              </w:rPr>
            </w:pPr>
            <w:r w:rsidRPr="002758C8">
              <w:rPr>
                <w:rFonts w:ascii="Arial" w:hAnsi="Arial" w:cs="Arial"/>
              </w:rPr>
              <w:t>T</w:t>
            </w:r>
            <w:r>
              <w:rPr>
                <w:rFonts w:ascii="Arial" w:hAnsi="Arial" w:cs="Arial"/>
              </w:rPr>
              <w:t>ermómetro ambiental para la temperatura</w:t>
            </w:r>
          </w:p>
          <w:p w:rsidR="002758C8" w:rsidRDefault="002758C8" w:rsidP="002758C8">
            <w:pPr>
              <w:pStyle w:val="Prrafodelista"/>
              <w:numPr>
                <w:ilvl w:val="0"/>
                <w:numId w:val="14"/>
              </w:numPr>
              <w:spacing w:after="0"/>
              <w:rPr>
                <w:rFonts w:ascii="Arial" w:hAnsi="Arial" w:cs="Arial"/>
              </w:rPr>
            </w:pPr>
            <w:r>
              <w:rPr>
                <w:rFonts w:ascii="Arial" w:hAnsi="Arial" w:cs="Arial"/>
              </w:rPr>
              <w:t>Anemógrafo para el viento</w:t>
            </w:r>
          </w:p>
          <w:p w:rsidR="002758C8" w:rsidRDefault="002758C8" w:rsidP="002758C8">
            <w:pPr>
              <w:pStyle w:val="Prrafodelista"/>
              <w:numPr>
                <w:ilvl w:val="0"/>
                <w:numId w:val="14"/>
              </w:numPr>
              <w:spacing w:after="0"/>
              <w:rPr>
                <w:rFonts w:ascii="Arial" w:hAnsi="Arial" w:cs="Arial"/>
              </w:rPr>
            </w:pPr>
            <w:r>
              <w:rPr>
                <w:rFonts w:ascii="Arial" w:hAnsi="Arial" w:cs="Arial"/>
              </w:rPr>
              <w:t>Higró</w:t>
            </w:r>
            <w:r w:rsidR="0037375C">
              <w:rPr>
                <w:rFonts w:ascii="Arial" w:hAnsi="Arial" w:cs="Arial"/>
              </w:rPr>
              <w:t>metro</w:t>
            </w:r>
            <w:r>
              <w:rPr>
                <w:rFonts w:ascii="Arial" w:hAnsi="Arial" w:cs="Arial"/>
              </w:rPr>
              <w:t xml:space="preserve"> para la humedad relativa</w:t>
            </w:r>
          </w:p>
          <w:p w:rsidR="002758C8" w:rsidRDefault="002758C8" w:rsidP="002758C8">
            <w:pPr>
              <w:pStyle w:val="Prrafodelista"/>
              <w:numPr>
                <w:ilvl w:val="0"/>
                <w:numId w:val="14"/>
              </w:numPr>
              <w:spacing w:after="0"/>
              <w:rPr>
                <w:rFonts w:ascii="Arial" w:hAnsi="Arial" w:cs="Arial"/>
              </w:rPr>
            </w:pPr>
            <w:r>
              <w:rPr>
                <w:rFonts w:ascii="Arial" w:hAnsi="Arial" w:cs="Arial"/>
              </w:rPr>
              <w:t>Luxómetro para medición de la luminosidad</w:t>
            </w:r>
          </w:p>
          <w:p w:rsidR="002758C8" w:rsidRDefault="002758C8" w:rsidP="002758C8">
            <w:pPr>
              <w:pStyle w:val="Prrafodelista"/>
              <w:numPr>
                <w:ilvl w:val="0"/>
                <w:numId w:val="14"/>
              </w:numPr>
              <w:spacing w:after="0"/>
              <w:rPr>
                <w:rFonts w:ascii="Arial" w:hAnsi="Arial" w:cs="Arial"/>
              </w:rPr>
            </w:pPr>
            <w:r>
              <w:rPr>
                <w:rFonts w:ascii="Arial" w:hAnsi="Arial" w:cs="Arial"/>
              </w:rPr>
              <w:t>Sonómetro par la determinación de la acústica</w:t>
            </w:r>
          </w:p>
          <w:p w:rsidR="002758C8" w:rsidRPr="002758C8" w:rsidRDefault="009A171A" w:rsidP="002758C8">
            <w:pPr>
              <w:pStyle w:val="Prrafodelista"/>
              <w:numPr>
                <w:ilvl w:val="0"/>
                <w:numId w:val="14"/>
              </w:numPr>
              <w:spacing w:after="0"/>
              <w:rPr>
                <w:rFonts w:ascii="Arial" w:hAnsi="Arial" w:cs="Arial"/>
              </w:rPr>
            </w:pPr>
            <w:r>
              <w:rPr>
                <w:rFonts w:ascii="Arial" w:hAnsi="Arial" w:cs="Arial"/>
              </w:rPr>
              <w:t>Medidor</w:t>
            </w:r>
            <w:r w:rsidR="002805FA">
              <w:rPr>
                <w:rFonts w:ascii="Arial" w:hAnsi="Arial" w:cs="Arial"/>
              </w:rPr>
              <w:t xml:space="preserve"> de la calidad del aire</w:t>
            </w:r>
          </w:p>
          <w:p w:rsidR="00543D09" w:rsidRDefault="00543D09" w:rsidP="008B6DD0">
            <w:pPr>
              <w:spacing w:after="0"/>
              <w:rPr>
                <w:rFonts w:ascii="Arial" w:hAnsi="Arial" w:cs="Arial"/>
              </w:rPr>
            </w:pPr>
          </w:p>
          <w:p w:rsidR="008B6DD0" w:rsidRPr="00DA7634" w:rsidRDefault="008B6DD0" w:rsidP="008B6DD0">
            <w:pPr>
              <w:spacing w:after="0"/>
              <w:rPr>
                <w:rFonts w:ascii="Arial" w:hAnsi="Arial" w:cs="Arial"/>
                <w:b/>
              </w:rPr>
            </w:pPr>
            <w:r w:rsidRPr="00DA7634">
              <w:rPr>
                <w:rFonts w:ascii="Arial" w:hAnsi="Arial" w:cs="Arial"/>
                <w:b/>
              </w:rPr>
              <w:t>Variable Dependiente</w:t>
            </w:r>
          </w:p>
          <w:p w:rsidR="008B6DD0" w:rsidRDefault="008B6DD0" w:rsidP="008B6DD0">
            <w:pPr>
              <w:spacing w:after="0"/>
              <w:rPr>
                <w:rFonts w:ascii="Arial" w:hAnsi="Arial" w:cs="Arial"/>
              </w:rPr>
            </w:pPr>
          </w:p>
          <w:p w:rsidR="001B0907" w:rsidRDefault="001B0907" w:rsidP="008B6DD0">
            <w:pPr>
              <w:pStyle w:val="Prrafodelista"/>
              <w:numPr>
                <w:ilvl w:val="0"/>
                <w:numId w:val="13"/>
              </w:numPr>
              <w:spacing w:after="0"/>
              <w:rPr>
                <w:rFonts w:ascii="Arial" w:hAnsi="Arial" w:cs="Arial"/>
              </w:rPr>
            </w:pPr>
            <w:r>
              <w:rPr>
                <w:rFonts w:ascii="Arial" w:hAnsi="Arial" w:cs="Arial"/>
              </w:rPr>
              <w:t>Calidad de vida</w:t>
            </w:r>
          </w:p>
          <w:p w:rsidR="001B0907" w:rsidRDefault="001B0907" w:rsidP="001B0907">
            <w:pPr>
              <w:pStyle w:val="Prrafodelista"/>
              <w:spacing w:after="0"/>
              <w:rPr>
                <w:rFonts w:ascii="Arial" w:hAnsi="Arial" w:cs="Arial"/>
              </w:rPr>
            </w:pPr>
          </w:p>
          <w:p w:rsidR="001B0907" w:rsidRDefault="001B0907" w:rsidP="001B0907">
            <w:pPr>
              <w:spacing w:after="0"/>
              <w:rPr>
                <w:rFonts w:ascii="Arial" w:hAnsi="Arial" w:cs="Arial"/>
              </w:rPr>
            </w:pPr>
            <w:r>
              <w:rPr>
                <w:rFonts w:ascii="Arial" w:hAnsi="Arial" w:cs="Arial"/>
              </w:rPr>
              <w:lastRenderedPageBreak/>
              <w:t>L</w:t>
            </w:r>
            <w:r w:rsidRPr="001B0907">
              <w:rPr>
                <w:rFonts w:ascii="Arial" w:hAnsi="Arial" w:cs="Arial"/>
              </w:rPr>
              <w:t xml:space="preserve">a mayoría de autores conciben la calidad de vida como una construcción compleja y multifactorial sobre la que pueden desarrollarse algunas formas de medida objetivas a través de una serie de indicadores, pero donde tiene un importante peso </w:t>
            </w:r>
            <w:proofErr w:type="spellStart"/>
            <w:r w:rsidRPr="001B0907">
              <w:rPr>
                <w:rFonts w:ascii="Arial" w:hAnsi="Arial" w:cs="Arial"/>
              </w:rPr>
              <w:t>espec</w:t>
            </w:r>
            <w:r w:rsidR="009A171A">
              <w:rPr>
                <w:rFonts w:ascii="Arial" w:hAnsi="Arial" w:cs="Arial"/>
              </w:rPr>
              <w:t>í</w:t>
            </w:r>
            <w:r w:rsidRPr="001B0907">
              <w:rPr>
                <w:rFonts w:ascii="Arial" w:hAnsi="Arial" w:cs="Arial"/>
              </w:rPr>
              <w:t>ﬁco</w:t>
            </w:r>
            <w:proofErr w:type="spellEnd"/>
            <w:r w:rsidRPr="001B0907">
              <w:rPr>
                <w:rFonts w:ascii="Arial" w:hAnsi="Arial" w:cs="Arial"/>
              </w:rPr>
              <w:t xml:space="preserve"> la vivencia que el sujeto pueda tener de sí mismo</w:t>
            </w:r>
            <w:r>
              <w:rPr>
                <w:rFonts w:ascii="Arial" w:hAnsi="Arial" w:cs="Arial"/>
              </w:rPr>
              <w:t xml:space="preserve"> </w:t>
            </w:r>
            <w:r w:rsidRPr="00323755">
              <w:rPr>
                <w:rFonts w:ascii="Arial" w:hAnsi="Arial" w:cs="Arial"/>
              </w:rPr>
              <w:t>(Rueda,</w:t>
            </w:r>
            <w:r w:rsidR="00C214BB">
              <w:rPr>
                <w:rFonts w:ascii="Arial" w:hAnsi="Arial" w:cs="Arial"/>
              </w:rPr>
              <w:t xml:space="preserve"> </w:t>
            </w:r>
            <w:r w:rsidRPr="00323755">
              <w:rPr>
                <w:rFonts w:ascii="Arial" w:hAnsi="Arial" w:cs="Arial"/>
              </w:rPr>
              <w:t>S. 1996 pp.</w:t>
            </w:r>
            <w:r>
              <w:rPr>
                <w:rFonts w:ascii="Arial" w:hAnsi="Arial" w:cs="Arial"/>
              </w:rPr>
              <w:t>30</w:t>
            </w:r>
            <w:r w:rsidRPr="00323755">
              <w:rPr>
                <w:rFonts w:ascii="Arial" w:hAnsi="Arial" w:cs="Arial"/>
              </w:rPr>
              <w:t>)</w:t>
            </w:r>
          </w:p>
          <w:p w:rsidR="001B0907" w:rsidRDefault="001B0907" w:rsidP="001B0907">
            <w:pPr>
              <w:spacing w:after="0"/>
              <w:rPr>
                <w:rFonts w:ascii="Arial" w:hAnsi="Arial" w:cs="Arial"/>
              </w:rPr>
            </w:pPr>
          </w:p>
          <w:p w:rsidR="008B6DD0" w:rsidRDefault="00D763C8" w:rsidP="008B6DD0">
            <w:pPr>
              <w:pStyle w:val="Prrafodelista"/>
              <w:numPr>
                <w:ilvl w:val="0"/>
                <w:numId w:val="13"/>
              </w:numPr>
              <w:spacing w:after="0"/>
              <w:rPr>
                <w:rFonts w:ascii="Arial" w:hAnsi="Arial" w:cs="Arial"/>
              </w:rPr>
            </w:pPr>
            <w:r>
              <w:rPr>
                <w:rFonts w:ascii="Arial" w:hAnsi="Arial" w:cs="Arial"/>
              </w:rPr>
              <w:t>Calidad de vida</w:t>
            </w:r>
            <w:r w:rsidR="00323755">
              <w:rPr>
                <w:rFonts w:ascii="Arial" w:hAnsi="Arial" w:cs="Arial"/>
              </w:rPr>
              <w:t xml:space="preserve"> urbana</w:t>
            </w:r>
          </w:p>
          <w:p w:rsidR="001B0907" w:rsidRDefault="001B0907" w:rsidP="001B0907">
            <w:pPr>
              <w:pStyle w:val="Prrafodelista"/>
              <w:spacing w:after="0"/>
              <w:rPr>
                <w:rFonts w:ascii="Arial" w:hAnsi="Arial" w:cs="Arial"/>
              </w:rPr>
            </w:pPr>
          </w:p>
          <w:p w:rsidR="008B6DD0" w:rsidRPr="001B0907" w:rsidRDefault="00D763C8" w:rsidP="001B0907">
            <w:pPr>
              <w:spacing w:after="0"/>
              <w:rPr>
                <w:rFonts w:ascii="Arial" w:hAnsi="Arial" w:cs="Arial"/>
              </w:rPr>
            </w:pPr>
            <w:r w:rsidRPr="001B0907">
              <w:rPr>
                <w:rFonts w:ascii="Arial" w:hAnsi="Arial" w:cs="Arial"/>
              </w:rPr>
              <w:t>La calidad de vida</w:t>
            </w:r>
            <w:r w:rsidR="00323755" w:rsidRPr="001B0907">
              <w:rPr>
                <w:rFonts w:ascii="Arial" w:hAnsi="Arial" w:cs="Arial"/>
              </w:rPr>
              <w:t xml:space="preserve"> urbana es la concreción de la calidad de v</w:t>
            </w:r>
            <w:r w:rsidRPr="001B0907">
              <w:rPr>
                <w:rFonts w:ascii="Arial" w:hAnsi="Arial" w:cs="Arial"/>
              </w:rPr>
              <w:t>ida sobre el espacio urbano, pudiendo considerarse como un constructo social formado de tres dimensiones básicas</w:t>
            </w:r>
            <w:bookmarkStart w:id="1" w:name="4"/>
            <w:bookmarkEnd w:id="1"/>
            <w:r w:rsidRPr="001B0907">
              <w:rPr>
                <w:rFonts w:ascii="Arial" w:hAnsi="Arial" w:cs="Arial"/>
              </w:rPr>
              <w:t>:   Calidad ambiental</w:t>
            </w:r>
            <w:r w:rsidR="00323755" w:rsidRPr="001B0907">
              <w:rPr>
                <w:rFonts w:ascii="Arial" w:hAnsi="Arial" w:cs="Arial"/>
              </w:rPr>
              <w:t>, b</w:t>
            </w:r>
            <w:r w:rsidRPr="001B0907">
              <w:rPr>
                <w:rFonts w:ascii="Arial" w:hAnsi="Arial" w:cs="Arial"/>
              </w:rPr>
              <w:t>ienestar</w:t>
            </w:r>
            <w:r w:rsidR="00323755" w:rsidRPr="001B0907">
              <w:rPr>
                <w:rFonts w:ascii="Arial" w:hAnsi="Arial" w:cs="Arial"/>
              </w:rPr>
              <w:t xml:space="preserve"> e identidad.</w:t>
            </w:r>
            <w:r w:rsidR="00323755">
              <w:rPr>
                <w:rFonts w:ascii="Arial" w:hAnsi="Arial" w:cs="Arial"/>
              </w:rPr>
              <w:t xml:space="preserve"> </w:t>
            </w:r>
            <w:r w:rsidR="00323755" w:rsidRPr="00323755">
              <w:rPr>
                <w:rFonts w:ascii="Arial" w:hAnsi="Arial" w:cs="Arial"/>
              </w:rPr>
              <w:t>(Rueda,</w:t>
            </w:r>
            <w:r w:rsidR="00C214BB">
              <w:rPr>
                <w:rFonts w:ascii="Arial" w:hAnsi="Arial" w:cs="Arial"/>
              </w:rPr>
              <w:t xml:space="preserve"> </w:t>
            </w:r>
            <w:r w:rsidR="00323755" w:rsidRPr="00323755">
              <w:rPr>
                <w:rFonts w:ascii="Arial" w:hAnsi="Arial" w:cs="Arial"/>
              </w:rPr>
              <w:t>S. 1996 pp.</w:t>
            </w:r>
            <w:r w:rsidR="001B0907">
              <w:rPr>
                <w:rFonts w:ascii="Arial" w:hAnsi="Arial" w:cs="Arial"/>
              </w:rPr>
              <w:t>30</w:t>
            </w:r>
            <w:r w:rsidR="00323755" w:rsidRPr="00323755">
              <w:rPr>
                <w:rFonts w:ascii="Arial" w:hAnsi="Arial" w:cs="Arial"/>
              </w:rPr>
              <w:t>)</w:t>
            </w:r>
          </w:p>
          <w:p w:rsidR="008B6DD0" w:rsidRDefault="008B6DD0" w:rsidP="002A7D43">
            <w:pPr>
              <w:spacing w:after="0"/>
              <w:rPr>
                <w:rFonts w:ascii="Arial" w:hAnsi="Arial" w:cs="Arial"/>
                <w:highlight w:val="yellow"/>
              </w:rPr>
            </w:pPr>
          </w:p>
          <w:p w:rsidR="001B0907" w:rsidRPr="00543D09" w:rsidRDefault="001B0907" w:rsidP="001B0907">
            <w:pPr>
              <w:spacing w:after="0"/>
              <w:rPr>
                <w:rFonts w:ascii="Arial" w:hAnsi="Arial" w:cs="Arial"/>
                <w:u w:val="single"/>
              </w:rPr>
            </w:pPr>
            <w:r w:rsidRPr="00543D09">
              <w:rPr>
                <w:rFonts w:ascii="Arial" w:hAnsi="Arial" w:cs="Arial"/>
                <w:u w:val="single"/>
              </w:rPr>
              <w:t>Dimensiones</w:t>
            </w:r>
          </w:p>
          <w:p w:rsidR="001B0907" w:rsidRDefault="001B0907" w:rsidP="002A7D43">
            <w:pPr>
              <w:spacing w:after="0"/>
              <w:rPr>
                <w:rFonts w:ascii="Arial" w:hAnsi="Arial" w:cs="Arial"/>
                <w:highlight w:val="yellow"/>
              </w:rPr>
            </w:pPr>
          </w:p>
          <w:p w:rsidR="00945086" w:rsidRPr="009607E4" w:rsidRDefault="001B0907" w:rsidP="002A7D43">
            <w:pPr>
              <w:spacing w:after="0"/>
              <w:rPr>
                <w:rFonts w:ascii="Arial" w:hAnsi="Arial" w:cs="Arial"/>
              </w:rPr>
            </w:pPr>
            <w:r w:rsidRPr="001B0907">
              <w:rPr>
                <w:rFonts w:ascii="Arial" w:hAnsi="Arial" w:cs="Arial"/>
                <w:i/>
              </w:rPr>
              <w:t xml:space="preserve">Calidad </w:t>
            </w:r>
            <w:proofErr w:type="gramStart"/>
            <w:r w:rsidRPr="001B0907">
              <w:rPr>
                <w:rFonts w:ascii="Arial" w:hAnsi="Arial" w:cs="Arial"/>
                <w:i/>
              </w:rPr>
              <w:t>ambiental</w:t>
            </w:r>
            <w:r w:rsidR="00CD4AE6">
              <w:rPr>
                <w:rFonts w:ascii="Arial" w:hAnsi="Arial" w:cs="Arial"/>
                <w:i/>
              </w:rPr>
              <w:t>.-</w:t>
            </w:r>
            <w:proofErr w:type="gramEnd"/>
            <w:r w:rsidR="00CD4AE6">
              <w:rPr>
                <w:rFonts w:ascii="Arial" w:hAnsi="Arial" w:cs="Arial"/>
                <w:i/>
              </w:rPr>
              <w:t xml:space="preserve"> </w:t>
            </w:r>
            <w:r w:rsidR="00CD4AE6" w:rsidRPr="009607E4">
              <w:rPr>
                <w:rFonts w:ascii="Arial" w:hAnsi="Arial" w:cs="Arial"/>
              </w:rPr>
              <w:t>La calidad ambiental representa, por definición, las características cualitativas y/o cuantitativas inherentes al ambiente en general o medio particular, y su relación con la capacidad relativa de éste para satisfacer las necesidades del hombre y/o de los ecosistemas. Para determinar la calidad ambiental se tomarán en consideración:</w:t>
            </w:r>
            <w:r w:rsidR="00945086" w:rsidRPr="009607E4">
              <w:rPr>
                <w:rFonts w:ascii="Arial" w:hAnsi="Arial" w:cs="Arial"/>
              </w:rPr>
              <w:t xml:space="preserve">   </w:t>
            </w:r>
          </w:p>
          <w:p w:rsidR="00945086" w:rsidRPr="009607E4" w:rsidRDefault="002805FA" w:rsidP="00945086">
            <w:pPr>
              <w:pStyle w:val="Prrafodelista"/>
              <w:numPr>
                <w:ilvl w:val="0"/>
                <w:numId w:val="15"/>
              </w:numPr>
              <w:spacing w:after="0"/>
              <w:rPr>
                <w:rFonts w:ascii="Arial" w:hAnsi="Arial" w:cs="Arial"/>
              </w:rPr>
            </w:pPr>
            <w:r w:rsidRPr="009607E4">
              <w:rPr>
                <w:rFonts w:ascii="Arial" w:hAnsi="Arial" w:cs="Arial"/>
              </w:rPr>
              <w:t>Espacios</w:t>
            </w:r>
          </w:p>
          <w:p w:rsidR="00945086" w:rsidRPr="009607E4" w:rsidRDefault="002805FA" w:rsidP="00945086">
            <w:pPr>
              <w:pStyle w:val="Prrafodelista"/>
              <w:numPr>
                <w:ilvl w:val="0"/>
                <w:numId w:val="15"/>
              </w:numPr>
              <w:spacing w:after="0"/>
              <w:rPr>
                <w:rFonts w:ascii="Arial" w:hAnsi="Arial" w:cs="Arial"/>
              </w:rPr>
            </w:pPr>
            <w:r w:rsidRPr="009607E4">
              <w:rPr>
                <w:rFonts w:ascii="Arial" w:hAnsi="Arial" w:cs="Arial"/>
              </w:rPr>
              <w:t xml:space="preserve">consumo de recursos naturales, </w:t>
            </w:r>
          </w:p>
          <w:p w:rsidR="00945086" w:rsidRPr="009607E4" w:rsidRDefault="00945086" w:rsidP="00945086">
            <w:pPr>
              <w:pStyle w:val="Prrafodelista"/>
              <w:numPr>
                <w:ilvl w:val="0"/>
                <w:numId w:val="15"/>
              </w:numPr>
              <w:spacing w:after="0"/>
              <w:rPr>
                <w:rFonts w:ascii="Arial" w:hAnsi="Arial" w:cs="Arial"/>
              </w:rPr>
            </w:pPr>
            <w:r w:rsidRPr="009607E4">
              <w:rPr>
                <w:rFonts w:ascii="Arial" w:hAnsi="Arial" w:cs="Arial"/>
              </w:rPr>
              <w:t xml:space="preserve">suelo y energía y </w:t>
            </w:r>
          </w:p>
          <w:p w:rsidR="002805FA" w:rsidRPr="009607E4" w:rsidRDefault="00945086" w:rsidP="00945086">
            <w:pPr>
              <w:pStyle w:val="Prrafodelista"/>
              <w:numPr>
                <w:ilvl w:val="0"/>
                <w:numId w:val="15"/>
              </w:numPr>
              <w:spacing w:after="0"/>
              <w:rPr>
                <w:rFonts w:ascii="Arial" w:hAnsi="Arial" w:cs="Arial"/>
              </w:rPr>
            </w:pPr>
            <w:r w:rsidRPr="009607E4">
              <w:rPr>
                <w:rFonts w:ascii="Arial" w:hAnsi="Arial" w:cs="Arial"/>
              </w:rPr>
              <w:t>E</w:t>
            </w:r>
            <w:r w:rsidR="002805FA" w:rsidRPr="009607E4">
              <w:rPr>
                <w:rFonts w:ascii="Arial" w:hAnsi="Arial" w:cs="Arial"/>
              </w:rPr>
              <w:t>misión y tratamiento de los residuos</w:t>
            </w:r>
            <w:r w:rsidR="00CD4AE6" w:rsidRPr="009607E4">
              <w:rPr>
                <w:rFonts w:ascii="Arial" w:hAnsi="Arial" w:cs="Arial"/>
              </w:rPr>
              <w:t>.</w:t>
            </w:r>
          </w:p>
          <w:p w:rsidR="002805FA" w:rsidRPr="002805FA" w:rsidRDefault="002805FA" w:rsidP="002A7D43">
            <w:pPr>
              <w:spacing w:after="0"/>
              <w:rPr>
                <w:rFonts w:ascii="Arial" w:hAnsi="Arial" w:cs="Arial"/>
              </w:rPr>
            </w:pPr>
          </w:p>
          <w:p w:rsidR="00945086" w:rsidRPr="009607E4" w:rsidRDefault="001B0907" w:rsidP="00945086">
            <w:pPr>
              <w:spacing w:after="0"/>
              <w:rPr>
                <w:rFonts w:ascii="Arial" w:hAnsi="Arial" w:cs="Arial"/>
              </w:rPr>
            </w:pPr>
            <w:proofErr w:type="gramStart"/>
            <w:r w:rsidRPr="009607E4">
              <w:rPr>
                <w:rFonts w:ascii="Arial" w:hAnsi="Arial" w:cs="Arial"/>
              </w:rPr>
              <w:t>Bienestar</w:t>
            </w:r>
            <w:r w:rsidR="00CD4AE6" w:rsidRPr="009607E4">
              <w:rPr>
                <w:rFonts w:ascii="Arial" w:hAnsi="Arial" w:cs="Arial"/>
              </w:rPr>
              <w:t>.-</w:t>
            </w:r>
            <w:proofErr w:type="gramEnd"/>
            <w:r w:rsidR="00CD4AE6" w:rsidRPr="009607E4">
              <w:rPr>
                <w:rFonts w:ascii="Arial" w:hAnsi="Arial" w:cs="Arial"/>
              </w:rPr>
              <w:t xml:space="preserve">  Es la satisfacción en la provisión de los bienes y servicios definidos como básicos y que deberían ser garantizados por las instituciones.</w:t>
            </w:r>
            <w:r w:rsidR="00945086" w:rsidRPr="009607E4">
              <w:rPr>
                <w:rFonts w:ascii="Arial" w:hAnsi="Arial" w:cs="Arial"/>
              </w:rPr>
              <w:t xml:space="preserve"> Son parte muy importante dentro del bienestar de las personas:</w:t>
            </w:r>
          </w:p>
          <w:p w:rsidR="00945086" w:rsidRPr="002805FA" w:rsidRDefault="00945086" w:rsidP="00945086">
            <w:pPr>
              <w:spacing w:after="0"/>
              <w:rPr>
                <w:rFonts w:ascii="Arial" w:hAnsi="Arial" w:cs="Arial"/>
              </w:rPr>
            </w:pPr>
          </w:p>
          <w:p w:rsidR="00945086" w:rsidRPr="009607E4" w:rsidRDefault="00CD4AE6" w:rsidP="00945086">
            <w:pPr>
              <w:pStyle w:val="Prrafodelista"/>
              <w:numPr>
                <w:ilvl w:val="0"/>
                <w:numId w:val="16"/>
              </w:numPr>
              <w:spacing w:after="0"/>
              <w:rPr>
                <w:rFonts w:ascii="Arial" w:hAnsi="Arial" w:cs="Arial"/>
              </w:rPr>
            </w:pPr>
            <w:r w:rsidRPr="009607E4">
              <w:rPr>
                <w:rFonts w:ascii="Arial" w:hAnsi="Arial" w:cs="Arial"/>
              </w:rPr>
              <w:t>Empl</w:t>
            </w:r>
            <w:r w:rsidR="00945086" w:rsidRPr="009607E4">
              <w:rPr>
                <w:rFonts w:ascii="Arial" w:hAnsi="Arial" w:cs="Arial"/>
              </w:rPr>
              <w:t xml:space="preserve">eo, </w:t>
            </w:r>
            <w:r w:rsidRPr="009607E4">
              <w:rPr>
                <w:rFonts w:ascii="Arial" w:hAnsi="Arial" w:cs="Arial"/>
              </w:rPr>
              <w:t xml:space="preserve"> </w:t>
            </w:r>
          </w:p>
          <w:p w:rsidR="00945086" w:rsidRPr="009607E4" w:rsidRDefault="00945086" w:rsidP="00945086">
            <w:pPr>
              <w:pStyle w:val="Prrafodelista"/>
              <w:numPr>
                <w:ilvl w:val="0"/>
                <w:numId w:val="16"/>
              </w:numPr>
              <w:spacing w:after="0"/>
              <w:rPr>
                <w:rFonts w:ascii="Arial" w:hAnsi="Arial" w:cs="Arial"/>
              </w:rPr>
            </w:pPr>
            <w:r w:rsidRPr="009607E4">
              <w:rPr>
                <w:rFonts w:ascii="Arial" w:hAnsi="Arial" w:cs="Arial"/>
              </w:rPr>
              <w:t xml:space="preserve">salud, </w:t>
            </w:r>
            <w:r w:rsidR="00CD4AE6" w:rsidRPr="009607E4">
              <w:rPr>
                <w:rFonts w:ascii="Arial" w:hAnsi="Arial" w:cs="Arial"/>
              </w:rPr>
              <w:t xml:space="preserve"> </w:t>
            </w:r>
          </w:p>
          <w:p w:rsidR="00945086" w:rsidRPr="009607E4" w:rsidRDefault="00945086" w:rsidP="00945086">
            <w:pPr>
              <w:pStyle w:val="Prrafodelista"/>
              <w:numPr>
                <w:ilvl w:val="0"/>
                <w:numId w:val="16"/>
              </w:numPr>
              <w:spacing w:after="0"/>
              <w:rPr>
                <w:rFonts w:ascii="Arial" w:hAnsi="Arial" w:cs="Arial"/>
              </w:rPr>
            </w:pPr>
            <w:r w:rsidRPr="009607E4">
              <w:rPr>
                <w:rFonts w:ascii="Arial" w:hAnsi="Arial" w:cs="Arial"/>
              </w:rPr>
              <w:t xml:space="preserve">cultura </w:t>
            </w:r>
          </w:p>
          <w:p w:rsidR="00945086" w:rsidRPr="009607E4" w:rsidRDefault="00CD4AE6" w:rsidP="00945086">
            <w:pPr>
              <w:pStyle w:val="Prrafodelista"/>
              <w:numPr>
                <w:ilvl w:val="0"/>
                <w:numId w:val="16"/>
              </w:numPr>
              <w:spacing w:after="0"/>
              <w:rPr>
                <w:rFonts w:ascii="Arial" w:hAnsi="Arial" w:cs="Arial"/>
              </w:rPr>
            </w:pPr>
            <w:r w:rsidRPr="009607E4">
              <w:rPr>
                <w:rFonts w:ascii="Arial" w:hAnsi="Arial" w:cs="Arial"/>
              </w:rPr>
              <w:t xml:space="preserve">vivienda </w:t>
            </w:r>
            <w:r w:rsidR="006B69AD" w:rsidRPr="009607E4">
              <w:rPr>
                <w:rFonts w:ascii="Arial" w:hAnsi="Arial" w:cs="Arial"/>
              </w:rPr>
              <w:t>(habitabilidad y confort)</w:t>
            </w:r>
          </w:p>
          <w:p w:rsidR="00945086" w:rsidRDefault="00945086" w:rsidP="00945086">
            <w:pPr>
              <w:pStyle w:val="Prrafodelista"/>
              <w:spacing w:after="0"/>
              <w:rPr>
                <w:rFonts w:ascii="Verdana" w:hAnsi="Verdana"/>
                <w:sz w:val="20"/>
                <w:szCs w:val="20"/>
              </w:rPr>
            </w:pPr>
          </w:p>
          <w:p w:rsidR="001B0907" w:rsidRPr="009607E4" w:rsidRDefault="001B0907" w:rsidP="00945086">
            <w:pPr>
              <w:spacing w:after="0"/>
              <w:rPr>
                <w:rFonts w:ascii="Arial" w:hAnsi="Arial" w:cs="Arial"/>
              </w:rPr>
            </w:pPr>
            <w:proofErr w:type="gramStart"/>
            <w:r w:rsidRPr="00945086">
              <w:rPr>
                <w:rFonts w:ascii="Arial" w:hAnsi="Arial" w:cs="Arial"/>
                <w:i/>
              </w:rPr>
              <w:t>Identidad</w:t>
            </w:r>
            <w:r w:rsidR="00945086" w:rsidRPr="00945086">
              <w:rPr>
                <w:rFonts w:ascii="Arial" w:hAnsi="Arial" w:cs="Arial"/>
                <w:i/>
              </w:rPr>
              <w:t>.-</w:t>
            </w:r>
            <w:proofErr w:type="gramEnd"/>
            <w:r w:rsidR="00945086" w:rsidRPr="00945086">
              <w:rPr>
                <w:rFonts w:ascii="Arial" w:hAnsi="Arial" w:cs="Arial"/>
                <w:i/>
              </w:rPr>
              <w:t xml:space="preserve"> </w:t>
            </w:r>
            <w:r w:rsidR="00945086" w:rsidRPr="009607E4">
              <w:rPr>
                <w:rFonts w:ascii="Arial" w:hAnsi="Arial" w:cs="Arial"/>
              </w:rPr>
              <w:t>Al referirnos a identidad, buscamos determinar el grado de intervención y apropiación de los individuos sobre su medio, la forma en que participan en la construcción social, en sentido amplio deberá incluir también la forma en que se ejercen los derechos políticos de los ciudadanos.</w:t>
            </w:r>
          </w:p>
          <w:p w:rsidR="00945086" w:rsidRPr="009607E4" w:rsidRDefault="00945086" w:rsidP="00945086">
            <w:pPr>
              <w:pStyle w:val="NormalWeb"/>
              <w:numPr>
                <w:ilvl w:val="0"/>
                <w:numId w:val="17"/>
              </w:numPr>
              <w:rPr>
                <w:rFonts w:ascii="Arial" w:hAnsi="Arial" w:cs="Arial"/>
                <w:sz w:val="22"/>
                <w:szCs w:val="22"/>
              </w:rPr>
            </w:pPr>
            <w:r w:rsidRPr="009607E4">
              <w:rPr>
                <w:rFonts w:ascii="Arial" w:hAnsi="Arial" w:cs="Arial"/>
                <w:sz w:val="22"/>
                <w:szCs w:val="22"/>
              </w:rPr>
              <w:t>Apropiación a través del tiempo disponible.</w:t>
            </w:r>
          </w:p>
          <w:p w:rsidR="00945086" w:rsidRPr="009607E4" w:rsidRDefault="00945086" w:rsidP="00945086">
            <w:pPr>
              <w:pStyle w:val="NormalWeb"/>
              <w:numPr>
                <w:ilvl w:val="0"/>
                <w:numId w:val="17"/>
              </w:numPr>
              <w:rPr>
                <w:rFonts w:ascii="Arial" w:hAnsi="Arial" w:cs="Arial"/>
                <w:sz w:val="22"/>
                <w:szCs w:val="22"/>
              </w:rPr>
            </w:pPr>
            <w:r w:rsidRPr="009607E4">
              <w:rPr>
                <w:rFonts w:ascii="Arial" w:hAnsi="Arial" w:cs="Arial"/>
                <w:sz w:val="22"/>
                <w:szCs w:val="22"/>
              </w:rPr>
              <w:t>Participación en la producción del entorno.</w:t>
            </w:r>
          </w:p>
          <w:p w:rsidR="00945086" w:rsidRPr="009607E4" w:rsidRDefault="00945086" w:rsidP="00945086">
            <w:pPr>
              <w:pStyle w:val="NormalWeb"/>
              <w:numPr>
                <w:ilvl w:val="0"/>
                <w:numId w:val="17"/>
              </w:numPr>
              <w:rPr>
                <w:rFonts w:ascii="Arial" w:hAnsi="Arial" w:cs="Arial"/>
                <w:sz w:val="22"/>
                <w:szCs w:val="22"/>
              </w:rPr>
            </w:pPr>
            <w:r w:rsidRPr="009607E4">
              <w:rPr>
                <w:rFonts w:ascii="Arial" w:hAnsi="Arial" w:cs="Arial"/>
                <w:sz w:val="22"/>
                <w:szCs w:val="22"/>
              </w:rPr>
              <w:t>Relaciones sociales y asociacionismo.</w:t>
            </w:r>
          </w:p>
          <w:p w:rsidR="00C01E87" w:rsidRPr="00AC1B88" w:rsidRDefault="00945086" w:rsidP="00945086">
            <w:pPr>
              <w:pStyle w:val="NormalWeb"/>
              <w:numPr>
                <w:ilvl w:val="0"/>
                <w:numId w:val="17"/>
              </w:numPr>
              <w:spacing w:after="0"/>
              <w:rPr>
                <w:rFonts w:ascii="Verdana" w:hAnsi="Verdana"/>
                <w:sz w:val="20"/>
                <w:szCs w:val="20"/>
              </w:rPr>
            </w:pPr>
            <w:r w:rsidRPr="00AC1B88">
              <w:rPr>
                <w:rFonts w:ascii="Arial" w:hAnsi="Arial" w:cs="Arial"/>
                <w:sz w:val="22"/>
                <w:szCs w:val="22"/>
              </w:rPr>
              <w:t>Derechos políticos y ciudadanos.</w:t>
            </w:r>
          </w:p>
          <w:p w:rsidR="008F3B2C" w:rsidRPr="00FD3452" w:rsidRDefault="008F3B2C" w:rsidP="006B69AD">
            <w:pPr>
              <w:spacing w:after="0"/>
              <w:rPr>
                <w:rFonts w:ascii="Arial" w:hAnsi="Arial" w:cs="Arial"/>
              </w:rPr>
            </w:pPr>
          </w:p>
        </w:tc>
      </w:tr>
      <w:tr w:rsidR="008F3B2C" w:rsidTr="002048FF">
        <w:trPr>
          <w:trHeight w:val="261"/>
        </w:trPr>
        <w:tc>
          <w:tcPr>
            <w:tcW w:w="9606"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lastRenderedPageBreak/>
              <w:t xml:space="preserve">10.4.- Procedimientos </w:t>
            </w:r>
            <w:r w:rsidR="00F9400E">
              <w:rPr>
                <w:rFonts w:ascii="Arial" w:hAnsi="Arial" w:cs="Arial"/>
              </w:rPr>
              <w:t>(Método operativo del estudio)</w:t>
            </w:r>
          </w:p>
          <w:p w:rsidR="008F3B2C" w:rsidRPr="005742D4" w:rsidRDefault="005742D4" w:rsidP="00AE76C9">
            <w:pPr>
              <w:spacing w:after="0"/>
              <w:rPr>
                <w:rFonts w:ascii="Arial" w:hAnsi="Arial" w:cs="Arial"/>
                <w:i/>
              </w:rPr>
            </w:pPr>
            <w:r>
              <w:rPr>
                <w:rFonts w:ascii="Arial" w:hAnsi="Arial" w:cs="Arial"/>
                <w:i/>
              </w:rPr>
              <w:t>(</w:t>
            </w:r>
            <w:r w:rsidR="008F3B2C" w:rsidRPr="005742D4">
              <w:rPr>
                <w:rFonts w:ascii="Arial" w:hAnsi="Arial" w:cs="Arial"/>
                <w:i/>
              </w:rPr>
              <w:t>Describe secuencial</w:t>
            </w:r>
            <w:r w:rsidR="00AD32A9">
              <w:rPr>
                <w:rFonts w:ascii="Arial" w:hAnsi="Arial" w:cs="Arial"/>
                <w:i/>
              </w:rPr>
              <w:t xml:space="preserve"> y cronológicamente </w:t>
            </w:r>
            <w:r>
              <w:rPr>
                <w:rFonts w:ascii="Arial" w:hAnsi="Arial" w:cs="Arial"/>
                <w:i/>
              </w:rPr>
              <w:t>todas las</w:t>
            </w:r>
            <w:r w:rsidR="008F3B2C" w:rsidRPr="005742D4">
              <w:rPr>
                <w:rFonts w:ascii="Arial" w:hAnsi="Arial" w:cs="Arial"/>
                <w:i/>
              </w:rPr>
              <w:t xml:space="preserve"> ac</w:t>
            </w:r>
            <w:r w:rsidR="00AE76C9">
              <w:rPr>
                <w:rFonts w:ascii="Arial" w:hAnsi="Arial" w:cs="Arial"/>
                <w:i/>
              </w:rPr>
              <w:t>tividades</w:t>
            </w:r>
            <w:r w:rsidR="00B26A78">
              <w:rPr>
                <w:rFonts w:ascii="Arial" w:hAnsi="Arial" w:cs="Arial"/>
                <w:i/>
              </w:rPr>
              <w:t xml:space="preserve"> </w:t>
            </w:r>
            <w:r>
              <w:rPr>
                <w:rFonts w:ascii="Arial" w:hAnsi="Arial" w:cs="Arial"/>
                <w:i/>
              </w:rPr>
              <w:t>que seguirá la investigación</w:t>
            </w:r>
            <w:r w:rsidR="00AD32A9">
              <w:rPr>
                <w:rFonts w:ascii="Arial" w:hAnsi="Arial" w:cs="Arial"/>
                <w:i/>
              </w:rPr>
              <w:t xml:space="preserve"> y deben ir de acuerdo con los objetivos específicos</w:t>
            </w:r>
            <w:r>
              <w:rPr>
                <w:rFonts w:ascii="Arial" w:hAnsi="Arial" w:cs="Arial"/>
                <w:i/>
              </w:rPr>
              <w:t>)</w:t>
            </w:r>
          </w:p>
        </w:tc>
      </w:tr>
      <w:tr w:rsidR="008F3B2C" w:rsidTr="005742D4">
        <w:trPr>
          <w:trHeight w:val="548"/>
        </w:trPr>
        <w:tc>
          <w:tcPr>
            <w:tcW w:w="9606" w:type="dxa"/>
          </w:tcPr>
          <w:p w:rsidR="008F3B2C" w:rsidRDefault="002B569B" w:rsidP="005742D4">
            <w:pPr>
              <w:rPr>
                <w:rFonts w:ascii="Arial" w:hAnsi="Arial" w:cs="Arial"/>
              </w:rPr>
            </w:pPr>
            <w:r>
              <w:rPr>
                <w:rFonts w:ascii="Arial" w:hAnsi="Arial" w:cs="Arial"/>
              </w:rPr>
              <w:t>OE1</w:t>
            </w:r>
          </w:p>
          <w:p w:rsidR="002B569B" w:rsidRDefault="00AE76C9" w:rsidP="00317CB6">
            <w:pPr>
              <w:spacing w:after="0"/>
              <w:rPr>
                <w:rFonts w:ascii="Arial" w:hAnsi="Arial" w:cs="Arial"/>
              </w:rPr>
            </w:pPr>
            <w:r>
              <w:rPr>
                <w:rFonts w:ascii="Arial" w:hAnsi="Arial" w:cs="Arial"/>
              </w:rPr>
              <w:t>Actividad</w:t>
            </w:r>
            <w:r w:rsidR="002B569B">
              <w:rPr>
                <w:rFonts w:ascii="Arial" w:hAnsi="Arial" w:cs="Arial"/>
              </w:rPr>
              <w:t>1</w:t>
            </w:r>
            <w:r w:rsidR="00AE4F10">
              <w:rPr>
                <w:rFonts w:ascii="Arial" w:hAnsi="Arial" w:cs="Arial"/>
              </w:rPr>
              <w:t>.1</w:t>
            </w:r>
          </w:p>
          <w:p w:rsidR="00AE4043" w:rsidRDefault="00AE4043" w:rsidP="00317CB6">
            <w:pPr>
              <w:spacing w:after="0"/>
              <w:rPr>
                <w:rFonts w:ascii="Arial" w:hAnsi="Arial" w:cs="Arial"/>
              </w:rPr>
            </w:pPr>
            <w:r>
              <w:rPr>
                <w:rFonts w:ascii="Arial" w:hAnsi="Arial" w:cs="Arial"/>
              </w:rPr>
              <w:t xml:space="preserve">Análisis </w:t>
            </w:r>
            <w:r w:rsidR="004868DA">
              <w:rPr>
                <w:rFonts w:ascii="Arial" w:hAnsi="Arial" w:cs="Arial"/>
              </w:rPr>
              <w:t xml:space="preserve">y evaluación </w:t>
            </w:r>
            <w:r>
              <w:rPr>
                <w:rFonts w:ascii="Arial" w:hAnsi="Arial" w:cs="Arial"/>
              </w:rPr>
              <w:t xml:space="preserve">de línea de base sobre la normativa </w:t>
            </w:r>
            <w:r w:rsidR="00091DC8">
              <w:rPr>
                <w:rFonts w:ascii="Arial" w:hAnsi="Arial" w:cs="Arial"/>
              </w:rPr>
              <w:t xml:space="preserve">local, nacional </w:t>
            </w:r>
            <w:r w:rsidR="006137B8">
              <w:rPr>
                <w:rFonts w:ascii="Arial" w:hAnsi="Arial" w:cs="Arial"/>
              </w:rPr>
              <w:t xml:space="preserve">y de otros países </w:t>
            </w:r>
            <w:r>
              <w:rPr>
                <w:rFonts w:ascii="Arial" w:hAnsi="Arial" w:cs="Arial"/>
              </w:rPr>
              <w:t xml:space="preserve">en temas </w:t>
            </w:r>
            <w:r w:rsidR="002964DC">
              <w:rPr>
                <w:rFonts w:ascii="Arial" w:hAnsi="Arial" w:cs="Arial"/>
              </w:rPr>
              <w:t>de</w:t>
            </w:r>
            <w:r>
              <w:rPr>
                <w:rFonts w:ascii="Arial" w:hAnsi="Arial" w:cs="Arial"/>
              </w:rPr>
              <w:t xml:space="preserve"> eficiencia energética, </w:t>
            </w:r>
            <w:r w:rsidR="00091DC8">
              <w:rPr>
                <w:rFonts w:ascii="Arial" w:hAnsi="Arial" w:cs="Arial"/>
              </w:rPr>
              <w:t xml:space="preserve">confort ambiental, </w:t>
            </w:r>
            <w:r>
              <w:rPr>
                <w:rFonts w:ascii="Arial" w:hAnsi="Arial" w:cs="Arial"/>
              </w:rPr>
              <w:t>ahorro energético</w:t>
            </w:r>
            <w:r w:rsidR="00091DC8">
              <w:rPr>
                <w:rFonts w:ascii="Arial" w:hAnsi="Arial" w:cs="Arial"/>
              </w:rPr>
              <w:t xml:space="preserve">, Arquitectura </w:t>
            </w:r>
            <w:r w:rsidR="002964DC">
              <w:rPr>
                <w:rFonts w:ascii="Arial" w:hAnsi="Arial" w:cs="Arial"/>
              </w:rPr>
              <w:t>b</w:t>
            </w:r>
            <w:r w:rsidR="00091DC8">
              <w:rPr>
                <w:rFonts w:ascii="Arial" w:hAnsi="Arial" w:cs="Arial"/>
              </w:rPr>
              <w:t>ioclimática.</w:t>
            </w:r>
          </w:p>
          <w:p w:rsidR="00317CB6" w:rsidRDefault="00317CB6" w:rsidP="00317CB6">
            <w:pPr>
              <w:spacing w:after="0"/>
              <w:rPr>
                <w:rFonts w:ascii="Arial" w:hAnsi="Arial" w:cs="Arial"/>
              </w:rPr>
            </w:pPr>
          </w:p>
          <w:p w:rsidR="002B569B" w:rsidRDefault="00AE76C9" w:rsidP="00317CB6">
            <w:pPr>
              <w:spacing w:after="0"/>
              <w:rPr>
                <w:rFonts w:ascii="Arial" w:hAnsi="Arial" w:cs="Arial"/>
              </w:rPr>
            </w:pPr>
            <w:r>
              <w:rPr>
                <w:rFonts w:ascii="Arial" w:hAnsi="Arial" w:cs="Arial"/>
              </w:rPr>
              <w:t>Actividad</w:t>
            </w:r>
            <w:r w:rsidR="00AE4F10">
              <w:rPr>
                <w:rFonts w:ascii="Arial" w:hAnsi="Arial" w:cs="Arial"/>
              </w:rPr>
              <w:t>1.</w:t>
            </w:r>
            <w:r w:rsidR="002B569B">
              <w:rPr>
                <w:rFonts w:ascii="Arial" w:hAnsi="Arial" w:cs="Arial"/>
              </w:rPr>
              <w:t xml:space="preserve">2 </w:t>
            </w:r>
          </w:p>
          <w:p w:rsidR="0094752B" w:rsidRDefault="006137B8" w:rsidP="00317CB6">
            <w:pPr>
              <w:spacing w:after="0"/>
              <w:rPr>
                <w:rFonts w:ascii="Arial" w:hAnsi="Arial" w:cs="Arial"/>
              </w:rPr>
            </w:pPr>
            <w:r>
              <w:rPr>
                <w:rFonts w:ascii="Arial" w:hAnsi="Arial" w:cs="Arial"/>
              </w:rPr>
              <w:lastRenderedPageBreak/>
              <w:t xml:space="preserve">Análisis de bibliografía, artículos científicos, congresos, ponencias en relación con </w:t>
            </w:r>
            <w:r w:rsidR="00091DC8">
              <w:rPr>
                <w:rFonts w:ascii="Arial" w:hAnsi="Arial" w:cs="Arial"/>
              </w:rPr>
              <w:t xml:space="preserve">eficiencia energética, confort ambiental, ahorro energético, Arquitectura </w:t>
            </w:r>
            <w:r w:rsidR="002964DC">
              <w:rPr>
                <w:rFonts w:ascii="Arial" w:hAnsi="Arial" w:cs="Arial"/>
              </w:rPr>
              <w:t>b</w:t>
            </w:r>
            <w:r w:rsidR="00091DC8">
              <w:rPr>
                <w:rFonts w:ascii="Arial" w:hAnsi="Arial" w:cs="Arial"/>
              </w:rPr>
              <w:t>ioclimática.</w:t>
            </w:r>
          </w:p>
          <w:p w:rsidR="00317CB6" w:rsidRDefault="00317CB6" w:rsidP="00317CB6">
            <w:pPr>
              <w:spacing w:after="0"/>
              <w:rPr>
                <w:rFonts w:ascii="Arial" w:hAnsi="Arial" w:cs="Arial"/>
              </w:rPr>
            </w:pPr>
          </w:p>
          <w:p w:rsidR="008F3B2C" w:rsidRDefault="00AE76C9" w:rsidP="00317CB6">
            <w:pPr>
              <w:spacing w:after="0"/>
              <w:rPr>
                <w:rFonts w:ascii="Arial" w:hAnsi="Arial" w:cs="Arial"/>
              </w:rPr>
            </w:pPr>
            <w:r>
              <w:rPr>
                <w:rFonts w:ascii="Arial" w:hAnsi="Arial" w:cs="Arial"/>
              </w:rPr>
              <w:t xml:space="preserve">Actividad </w:t>
            </w:r>
            <w:r w:rsidR="00AE4F10">
              <w:rPr>
                <w:rFonts w:ascii="Arial" w:hAnsi="Arial" w:cs="Arial"/>
              </w:rPr>
              <w:t>1.</w:t>
            </w:r>
            <w:r w:rsidR="00AE4043">
              <w:rPr>
                <w:rFonts w:ascii="Arial" w:hAnsi="Arial" w:cs="Arial"/>
              </w:rPr>
              <w:t>3</w:t>
            </w:r>
          </w:p>
          <w:p w:rsidR="000A139C" w:rsidRDefault="000A139C" w:rsidP="00317CB6">
            <w:pPr>
              <w:spacing w:after="0"/>
              <w:rPr>
                <w:rFonts w:ascii="Arial" w:hAnsi="Arial" w:cs="Arial"/>
              </w:rPr>
            </w:pPr>
            <w:r>
              <w:rPr>
                <w:rFonts w:ascii="Arial" w:hAnsi="Arial" w:cs="Arial"/>
              </w:rPr>
              <w:t xml:space="preserve">Análisis </w:t>
            </w:r>
            <w:r w:rsidR="0094752B">
              <w:rPr>
                <w:rFonts w:ascii="Arial" w:hAnsi="Arial" w:cs="Arial"/>
              </w:rPr>
              <w:t>y establecimiento de</w:t>
            </w:r>
            <w:r>
              <w:rPr>
                <w:rFonts w:ascii="Arial" w:hAnsi="Arial" w:cs="Arial"/>
              </w:rPr>
              <w:t xml:space="preserve"> la relación entre patrimonio edifi</w:t>
            </w:r>
            <w:r w:rsidR="002964DC">
              <w:rPr>
                <w:rFonts w:ascii="Arial" w:hAnsi="Arial" w:cs="Arial"/>
              </w:rPr>
              <w:t>cado y sostenibilidad ambiental experiencias de países europeos.</w:t>
            </w:r>
          </w:p>
        </w:tc>
      </w:tr>
      <w:tr w:rsidR="002B569B" w:rsidTr="005742D4">
        <w:trPr>
          <w:trHeight w:val="548"/>
        </w:trPr>
        <w:tc>
          <w:tcPr>
            <w:tcW w:w="9606" w:type="dxa"/>
          </w:tcPr>
          <w:p w:rsidR="002B569B" w:rsidRDefault="002B569B" w:rsidP="00AE4F10">
            <w:pPr>
              <w:spacing w:after="0"/>
              <w:rPr>
                <w:rFonts w:ascii="Arial" w:hAnsi="Arial" w:cs="Arial"/>
              </w:rPr>
            </w:pPr>
            <w:r>
              <w:rPr>
                <w:rFonts w:ascii="Arial" w:hAnsi="Arial" w:cs="Arial"/>
              </w:rPr>
              <w:lastRenderedPageBreak/>
              <w:t>OE2</w:t>
            </w:r>
          </w:p>
          <w:p w:rsidR="00BE6480" w:rsidRDefault="00BE6480" w:rsidP="00AE4F10">
            <w:pPr>
              <w:spacing w:after="0"/>
              <w:rPr>
                <w:rFonts w:ascii="Arial" w:hAnsi="Arial" w:cs="Arial"/>
              </w:rPr>
            </w:pPr>
          </w:p>
          <w:p w:rsidR="00AE76C9" w:rsidRDefault="00AE76C9" w:rsidP="00AE4F10">
            <w:pPr>
              <w:spacing w:after="0"/>
              <w:rPr>
                <w:rFonts w:ascii="Arial" w:hAnsi="Arial" w:cs="Arial"/>
              </w:rPr>
            </w:pPr>
            <w:r>
              <w:rPr>
                <w:rFonts w:ascii="Arial" w:hAnsi="Arial" w:cs="Arial"/>
              </w:rPr>
              <w:t xml:space="preserve">Actividad </w:t>
            </w:r>
            <w:r w:rsidR="00AE4F10">
              <w:rPr>
                <w:rFonts w:ascii="Arial" w:hAnsi="Arial" w:cs="Arial"/>
              </w:rPr>
              <w:t>2.</w:t>
            </w:r>
            <w:r>
              <w:rPr>
                <w:rFonts w:ascii="Arial" w:hAnsi="Arial" w:cs="Arial"/>
              </w:rPr>
              <w:t>1</w:t>
            </w:r>
          </w:p>
          <w:p w:rsidR="00877742" w:rsidRDefault="00DA6D35" w:rsidP="00AE4F10">
            <w:pPr>
              <w:spacing w:after="0"/>
              <w:rPr>
                <w:rFonts w:ascii="Arial" w:hAnsi="Arial" w:cs="Arial"/>
              </w:rPr>
            </w:pPr>
            <w:r w:rsidRPr="00F5795A">
              <w:rPr>
                <w:rFonts w:ascii="Arial" w:hAnsi="Arial" w:cs="Arial"/>
              </w:rPr>
              <w:t xml:space="preserve">Realizar </w:t>
            </w:r>
            <w:r w:rsidR="00595E4A" w:rsidRPr="00F5795A">
              <w:rPr>
                <w:rFonts w:ascii="Arial" w:hAnsi="Arial" w:cs="Arial"/>
              </w:rPr>
              <w:t>una</w:t>
            </w:r>
            <w:r w:rsidRPr="00F5795A">
              <w:rPr>
                <w:rFonts w:ascii="Arial" w:hAnsi="Arial" w:cs="Arial"/>
              </w:rPr>
              <w:t xml:space="preserve"> encuesta de </w:t>
            </w:r>
            <w:r w:rsidR="005F7C6E">
              <w:rPr>
                <w:rFonts w:ascii="Arial" w:hAnsi="Arial" w:cs="Arial"/>
              </w:rPr>
              <w:t xml:space="preserve">cumplimiento y </w:t>
            </w:r>
            <w:r w:rsidRPr="00F5795A">
              <w:rPr>
                <w:rFonts w:ascii="Arial" w:hAnsi="Arial" w:cs="Arial"/>
              </w:rPr>
              <w:t xml:space="preserve">satisfacción </w:t>
            </w:r>
            <w:r w:rsidR="008E5DA8" w:rsidRPr="00F5795A">
              <w:rPr>
                <w:rFonts w:ascii="Arial" w:hAnsi="Arial" w:cs="Arial"/>
              </w:rPr>
              <w:t xml:space="preserve">de necesidades </w:t>
            </w:r>
            <w:r w:rsidRPr="00F5795A">
              <w:rPr>
                <w:rFonts w:ascii="Arial" w:hAnsi="Arial" w:cs="Arial"/>
              </w:rPr>
              <w:t xml:space="preserve">a los ocupantes de la edificación sobre las condiciones de confort ambiental, </w:t>
            </w:r>
            <w:r w:rsidR="004E6D3C" w:rsidRPr="00F5795A">
              <w:rPr>
                <w:rFonts w:ascii="Arial" w:hAnsi="Arial" w:cs="Arial"/>
              </w:rPr>
              <w:t>(acústico, térmico, lumínico</w:t>
            </w:r>
            <w:proofErr w:type="gramStart"/>
            <w:r w:rsidR="004E6D3C" w:rsidRPr="00F5795A">
              <w:rPr>
                <w:rFonts w:ascii="Arial" w:hAnsi="Arial" w:cs="Arial"/>
              </w:rPr>
              <w:t>)</w:t>
            </w:r>
            <w:r w:rsidR="005F7C6E">
              <w:rPr>
                <w:rFonts w:ascii="Arial" w:hAnsi="Arial" w:cs="Arial"/>
              </w:rPr>
              <w:t>.P</w:t>
            </w:r>
            <w:r w:rsidRPr="00F5795A">
              <w:rPr>
                <w:rFonts w:ascii="Arial" w:hAnsi="Arial" w:cs="Arial"/>
              </w:rPr>
              <w:t>ara</w:t>
            </w:r>
            <w:proofErr w:type="gramEnd"/>
            <w:r w:rsidRPr="00F5795A">
              <w:rPr>
                <w:rFonts w:ascii="Arial" w:hAnsi="Arial" w:cs="Arial"/>
              </w:rPr>
              <w:t xml:space="preserve"> llevar a cabo esta actividad se diseñará una ficha de encuesta que contenga todos los elementos </w:t>
            </w:r>
            <w:r w:rsidR="00877742" w:rsidRPr="00F5795A">
              <w:rPr>
                <w:rFonts w:ascii="Arial" w:hAnsi="Arial" w:cs="Arial"/>
              </w:rPr>
              <w:t>ambientales a investigar.</w:t>
            </w:r>
          </w:p>
          <w:p w:rsidR="00764CA9" w:rsidRDefault="00764CA9" w:rsidP="00AE4F10">
            <w:pPr>
              <w:spacing w:after="0"/>
              <w:rPr>
                <w:rFonts w:ascii="Arial" w:hAnsi="Arial" w:cs="Arial"/>
              </w:rPr>
            </w:pPr>
          </w:p>
          <w:p w:rsidR="00AE76C9" w:rsidRDefault="00AE76C9" w:rsidP="00F03E93">
            <w:pPr>
              <w:spacing w:after="0"/>
              <w:rPr>
                <w:rFonts w:ascii="Arial" w:hAnsi="Arial" w:cs="Arial"/>
              </w:rPr>
            </w:pPr>
            <w:r w:rsidRPr="00F5795A">
              <w:rPr>
                <w:rFonts w:ascii="Arial" w:hAnsi="Arial" w:cs="Arial"/>
              </w:rPr>
              <w:t>Actividad 2</w:t>
            </w:r>
            <w:r w:rsidR="00AE4F10">
              <w:rPr>
                <w:rFonts w:ascii="Arial" w:hAnsi="Arial" w:cs="Arial"/>
              </w:rPr>
              <w:t>.2</w:t>
            </w:r>
          </w:p>
          <w:p w:rsidR="008670A2" w:rsidRPr="00F5795A" w:rsidRDefault="008670A2" w:rsidP="00F03E93">
            <w:pPr>
              <w:spacing w:after="0"/>
              <w:rPr>
                <w:rFonts w:ascii="Arial" w:hAnsi="Arial" w:cs="Arial"/>
              </w:rPr>
            </w:pPr>
            <w:r w:rsidRPr="00F5795A">
              <w:rPr>
                <w:rFonts w:ascii="Arial" w:hAnsi="Arial" w:cs="Arial"/>
              </w:rPr>
              <w:t>Evaluar la zona climatológica y las condicionantes arquitectónicas</w:t>
            </w:r>
            <w:r w:rsidR="00465476">
              <w:rPr>
                <w:rFonts w:ascii="Arial" w:hAnsi="Arial" w:cs="Arial"/>
              </w:rPr>
              <w:t>:</w:t>
            </w:r>
            <w:r w:rsidRPr="00F5795A">
              <w:rPr>
                <w:rFonts w:ascii="Arial" w:hAnsi="Arial" w:cs="Arial"/>
              </w:rPr>
              <w:t xml:space="preserve"> orientación de la edificación, niveles de iluminación natural.</w:t>
            </w:r>
          </w:p>
          <w:p w:rsidR="008670A2" w:rsidRPr="00F5795A" w:rsidRDefault="008670A2" w:rsidP="00F03E93">
            <w:pPr>
              <w:spacing w:after="0"/>
              <w:rPr>
                <w:rFonts w:ascii="Arial" w:hAnsi="Arial" w:cs="Arial"/>
              </w:rPr>
            </w:pPr>
            <w:r w:rsidRPr="00F5795A">
              <w:rPr>
                <w:rFonts w:ascii="Arial" w:hAnsi="Arial" w:cs="Arial"/>
              </w:rPr>
              <w:t xml:space="preserve">Evaluar el confort </w:t>
            </w:r>
            <w:r w:rsidR="003971EF" w:rsidRPr="00F5795A">
              <w:rPr>
                <w:rFonts w:ascii="Arial" w:hAnsi="Arial" w:cs="Arial"/>
              </w:rPr>
              <w:t>térmico:</w:t>
            </w:r>
            <w:r w:rsidRPr="00F5795A">
              <w:rPr>
                <w:rFonts w:ascii="Arial" w:hAnsi="Arial" w:cs="Arial"/>
              </w:rPr>
              <w:t xml:space="preserve"> temperatura, humedad, vientos y ventilación</w:t>
            </w:r>
          </w:p>
          <w:p w:rsidR="008670A2" w:rsidRDefault="008670A2" w:rsidP="00F03E93">
            <w:pPr>
              <w:spacing w:after="0"/>
              <w:rPr>
                <w:rFonts w:ascii="Arial" w:hAnsi="Arial" w:cs="Arial"/>
              </w:rPr>
            </w:pPr>
            <w:r w:rsidRPr="00F5795A">
              <w:rPr>
                <w:rFonts w:ascii="Arial" w:hAnsi="Arial" w:cs="Arial"/>
              </w:rPr>
              <w:t>Evaluar el confort acústico considerando acondicionamientos y aislamientos</w:t>
            </w:r>
            <w:r w:rsidR="00D24487">
              <w:rPr>
                <w:rFonts w:ascii="Arial" w:hAnsi="Arial" w:cs="Arial"/>
              </w:rPr>
              <w:t>.</w:t>
            </w:r>
          </w:p>
          <w:p w:rsidR="00D24487" w:rsidRPr="00F5795A" w:rsidRDefault="00D24487" w:rsidP="00F03E93">
            <w:pPr>
              <w:spacing w:after="0"/>
              <w:rPr>
                <w:rFonts w:ascii="Arial" w:hAnsi="Arial" w:cs="Arial"/>
              </w:rPr>
            </w:pPr>
          </w:p>
          <w:p w:rsidR="00AE76C9" w:rsidRPr="00F5795A" w:rsidRDefault="00AE76C9" w:rsidP="00F03E93">
            <w:pPr>
              <w:spacing w:after="0"/>
              <w:rPr>
                <w:rFonts w:ascii="Arial" w:hAnsi="Arial" w:cs="Arial"/>
              </w:rPr>
            </w:pPr>
            <w:r w:rsidRPr="00F5795A">
              <w:rPr>
                <w:rFonts w:ascii="Arial" w:hAnsi="Arial" w:cs="Arial"/>
              </w:rPr>
              <w:t xml:space="preserve">Actividad </w:t>
            </w:r>
            <w:r w:rsidR="00AE4F10">
              <w:rPr>
                <w:rFonts w:ascii="Arial" w:hAnsi="Arial" w:cs="Arial"/>
              </w:rPr>
              <w:t>2.3</w:t>
            </w:r>
          </w:p>
          <w:p w:rsidR="008670A2" w:rsidRPr="00F5795A" w:rsidRDefault="008670A2" w:rsidP="00F03E93">
            <w:pPr>
              <w:spacing w:after="0"/>
              <w:rPr>
                <w:rFonts w:ascii="Arial" w:hAnsi="Arial" w:cs="Arial"/>
              </w:rPr>
            </w:pPr>
            <w:r w:rsidRPr="00F5795A">
              <w:rPr>
                <w:rFonts w:ascii="Arial" w:hAnsi="Arial" w:cs="Arial"/>
              </w:rPr>
              <w:t>Evaluar la Biomasa residual</w:t>
            </w:r>
          </w:p>
          <w:p w:rsidR="00472B25" w:rsidRDefault="008670A2" w:rsidP="00BE6480">
            <w:pPr>
              <w:spacing w:after="0"/>
              <w:rPr>
                <w:rFonts w:ascii="Arial" w:hAnsi="Arial" w:cs="Arial"/>
              </w:rPr>
            </w:pPr>
            <w:r w:rsidRPr="00F5795A">
              <w:rPr>
                <w:rFonts w:ascii="Arial" w:hAnsi="Arial" w:cs="Arial"/>
              </w:rPr>
              <w:t>Evaluar tecnologías empleadas en la construcción</w:t>
            </w:r>
            <w:r w:rsidR="00472B25" w:rsidRPr="00F5795A">
              <w:rPr>
                <w:rFonts w:ascii="Arial" w:hAnsi="Arial" w:cs="Arial"/>
              </w:rPr>
              <w:t>.</w:t>
            </w:r>
          </w:p>
        </w:tc>
      </w:tr>
      <w:tr w:rsidR="002B569B" w:rsidTr="005742D4">
        <w:trPr>
          <w:trHeight w:val="548"/>
        </w:trPr>
        <w:tc>
          <w:tcPr>
            <w:tcW w:w="9606" w:type="dxa"/>
          </w:tcPr>
          <w:p w:rsidR="002B569B" w:rsidRDefault="002B569B" w:rsidP="005742D4">
            <w:pPr>
              <w:rPr>
                <w:rFonts w:ascii="Arial" w:hAnsi="Arial" w:cs="Arial"/>
              </w:rPr>
            </w:pPr>
            <w:r>
              <w:rPr>
                <w:rFonts w:ascii="Arial" w:hAnsi="Arial" w:cs="Arial"/>
              </w:rPr>
              <w:t>OE3</w:t>
            </w:r>
          </w:p>
          <w:p w:rsidR="00AE76C9" w:rsidRDefault="00AE76C9" w:rsidP="00EB4D6C">
            <w:pPr>
              <w:spacing w:after="0"/>
              <w:rPr>
                <w:rFonts w:ascii="Arial" w:hAnsi="Arial" w:cs="Arial"/>
              </w:rPr>
            </w:pPr>
            <w:r>
              <w:rPr>
                <w:rFonts w:ascii="Arial" w:hAnsi="Arial" w:cs="Arial"/>
              </w:rPr>
              <w:t xml:space="preserve">Actividad </w:t>
            </w:r>
            <w:r w:rsidR="00AE4F10">
              <w:rPr>
                <w:rFonts w:ascii="Arial" w:hAnsi="Arial" w:cs="Arial"/>
              </w:rPr>
              <w:t>3.</w:t>
            </w:r>
            <w:r>
              <w:rPr>
                <w:rFonts w:ascii="Arial" w:hAnsi="Arial" w:cs="Arial"/>
              </w:rPr>
              <w:t>1</w:t>
            </w:r>
          </w:p>
          <w:p w:rsidR="008E5DA8" w:rsidRDefault="003971EF" w:rsidP="00EB4D6C">
            <w:pPr>
              <w:spacing w:after="0"/>
              <w:rPr>
                <w:rFonts w:ascii="Arial" w:hAnsi="Arial" w:cs="Arial"/>
              </w:rPr>
            </w:pPr>
            <w:r>
              <w:rPr>
                <w:rFonts w:ascii="Arial" w:hAnsi="Arial" w:cs="Arial"/>
              </w:rPr>
              <w:t>Sistematización de las etapas para el análisis del confort climático</w:t>
            </w:r>
            <w:r w:rsidR="000B14EA">
              <w:rPr>
                <w:rFonts w:ascii="Arial" w:hAnsi="Arial" w:cs="Arial"/>
              </w:rPr>
              <w:t>.</w:t>
            </w:r>
          </w:p>
          <w:p w:rsidR="008E5DA8" w:rsidRDefault="00AE76C9" w:rsidP="00EB4D6C">
            <w:pPr>
              <w:spacing w:after="0"/>
              <w:rPr>
                <w:rFonts w:ascii="Arial" w:hAnsi="Arial" w:cs="Arial"/>
              </w:rPr>
            </w:pPr>
            <w:r>
              <w:rPr>
                <w:rFonts w:ascii="Arial" w:hAnsi="Arial" w:cs="Arial"/>
              </w:rPr>
              <w:t xml:space="preserve">Actividad </w:t>
            </w:r>
            <w:r w:rsidR="00AE4F10">
              <w:rPr>
                <w:rFonts w:ascii="Arial" w:hAnsi="Arial" w:cs="Arial"/>
              </w:rPr>
              <w:t>3.</w:t>
            </w:r>
            <w:r>
              <w:rPr>
                <w:rFonts w:ascii="Arial" w:hAnsi="Arial" w:cs="Arial"/>
              </w:rPr>
              <w:t>2</w:t>
            </w:r>
          </w:p>
          <w:p w:rsidR="00CF64C5" w:rsidRDefault="0070646E" w:rsidP="00EB4D6C">
            <w:pPr>
              <w:spacing w:after="0"/>
              <w:rPr>
                <w:rFonts w:ascii="Arial" w:hAnsi="Arial" w:cs="Arial"/>
              </w:rPr>
            </w:pPr>
            <w:r>
              <w:rPr>
                <w:rFonts w:ascii="Arial" w:hAnsi="Arial" w:cs="Arial"/>
              </w:rPr>
              <w:t>Sistematización de</w:t>
            </w:r>
            <w:r w:rsidR="0051670C">
              <w:rPr>
                <w:rFonts w:ascii="Arial" w:hAnsi="Arial" w:cs="Arial"/>
              </w:rPr>
              <w:t xml:space="preserve"> las</w:t>
            </w:r>
            <w:r w:rsidR="008E5DA8">
              <w:rPr>
                <w:rFonts w:ascii="Arial" w:hAnsi="Arial" w:cs="Arial"/>
              </w:rPr>
              <w:t xml:space="preserve"> </w:t>
            </w:r>
            <w:r w:rsidR="0051670C">
              <w:rPr>
                <w:rFonts w:ascii="Arial" w:hAnsi="Arial" w:cs="Arial"/>
              </w:rPr>
              <w:t xml:space="preserve">fases de estudio de las </w:t>
            </w:r>
            <w:r w:rsidR="008E5DA8">
              <w:rPr>
                <w:rFonts w:ascii="Arial" w:hAnsi="Arial" w:cs="Arial"/>
              </w:rPr>
              <w:t>condiciones de id</w:t>
            </w:r>
            <w:r w:rsidR="0051670C">
              <w:rPr>
                <w:rFonts w:ascii="Arial" w:hAnsi="Arial" w:cs="Arial"/>
              </w:rPr>
              <w:t>entidad, privacidad, seguridad de los usuarios-</w:t>
            </w:r>
          </w:p>
          <w:p w:rsidR="003E3F3C" w:rsidRDefault="003E3F3C" w:rsidP="003E3F3C">
            <w:pPr>
              <w:spacing w:after="0"/>
              <w:rPr>
                <w:rFonts w:ascii="Arial" w:hAnsi="Arial" w:cs="Arial"/>
              </w:rPr>
            </w:pPr>
            <w:r>
              <w:rPr>
                <w:rFonts w:ascii="Arial" w:hAnsi="Arial" w:cs="Arial"/>
              </w:rPr>
              <w:t>Actividad 3.3</w:t>
            </w:r>
          </w:p>
          <w:p w:rsidR="00BE6480" w:rsidRPr="00BE6480" w:rsidRDefault="00BE6480" w:rsidP="00BE6480">
            <w:pPr>
              <w:pStyle w:val="Encabezado"/>
              <w:tabs>
                <w:tab w:val="clear" w:pos="4252"/>
                <w:tab w:val="clear" w:pos="8504"/>
              </w:tabs>
              <w:rPr>
                <w:rFonts w:ascii="Arial" w:hAnsi="Arial" w:cs="Arial"/>
              </w:rPr>
            </w:pPr>
            <w:r w:rsidRPr="00BE6480">
              <w:rPr>
                <w:rFonts w:ascii="Arial" w:eastAsia="Times New Roman" w:hAnsi="Arial" w:cs="Arial"/>
                <w:color w:val="000000"/>
                <w:lang w:eastAsia="es-ES"/>
              </w:rPr>
              <w:t xml:space="preserve">Elaboración </w:t>
            </w:r>
            <w:r w:rsidRPr="002043B6">
              <w:rPr>
                <w:rFonts w:ascii="Arial" w:eastAsia="Times New Roman" w:hAnsi="Arial" w:cs="Arial"/>
                <w:color w:val="000000"/>
                <w:lang w:eastAsia="es-ES"/>
              </w:rPr>
              <w:t>de</w:t>
            </w:r>
            <w:r w:rsidR="0070646E">
              <w:rPr>
                <w:rFonts w:ascii="Arial" w:eastAsia="Times New Roman" w:hAnsi="Arial" w:cs="Arial"/>
                <w:color w:val="000000"/>
                <w:lang w:eastAsia="es-ES"/>
              </w:rPr>
              <w:t>l protocolo</w:t>
            </w:r>
            <w:r w:rsidRPr="002043B6">
              <w:rPr>
                <w:rFonts w:ascii="Arial" w:eastAsia="Times New Roman" w:hAnsi="Arial" w:cs="Arial"/>
                <w:color w:val="000000"/>
                <w:lang w:eastAsia="es-ES"/>
              </w:rPr>
              <w:t xml:space="preserve"> </w:t>
            </w:r>
            <w:r w:rsidR="0051670C">
              <w:rPr>
                <w:rFonts w:ascii="Arial" w:eastAsia="Times New Roman" w:hAnsi="Arial" w:cs="Arial"/>
                <w:color w:val="000000"/>
                <w:lang w:eastAsia="es-ES"/>
              </w:rPr>
              <w:t>de</w:t>
            </w:r>
            <w:r w:rsidR="0070646E">
              <w:rPr>
                <w:rFonts w:ascii="Arial" w:eastAsia="Times New Roman" w:hAnsi="Arial" w:cs="Arial"/>
                <w:color w:val="000000"/>
                <w:lang w:eastAsia="es-ES"/>
              </w:rPr>
              <w:t xml:space="preserve"> </w:t>
            </w:r>
            <w:r w:rsidR="0051670C">
              <w:rPr>
                <w:rFonts w:ascii="Arial" w:eastAsia="Times New Roman" w:hAnsi="Arial" w:cs="Arial"/>
                <w:color w:val="000000"/>
                <w:lang w:eastAsia="es-ES"/>
              </w:rPr>
              <w:t xml:space="preserve">las </w:t>
            </w:r>
            <w:r w:rsidR="0051670C" w:rsidRPr="00BE6480">
              <w:rPr>
                <w:rFonts w:ascii="Arial" w:eastAsia="Times New Roman" w:hAnsi="Arial" w:cs="Arial"/>
                <w:color w:val="000000"/>
                <w:lang w:eastAsia="es-ES"/>
              </w:rPr>
              <w:t>condiciones</w:t>
            </w:r>
            <w:r w:rsidRPr="00BE6480">
              <w:rPr>
                <w:rFonts w:ascii="Arial" w:eastAsia="Times New Roman" w:hAnsi="Arial" w:cs="Arial"/>
                <w:color w:val="000000"/>
                <w:lang w:eastAsia="es-ES"/>
              </w:rPr>
              <w:t xml:space="preserve"> </w:t>
            </w:r>
            <w:r w:rsidR="0070646E">
              <w:rPr>
                <w:rFonts w:ascii="Arial" w:eastAsia="Times New Roman" w:hAnsi="Arial" w:cs="Arial"/>
                <w:color w:val="000000"/>
                <w:lang w:eastAsia="es-ES"/>
              </w:rPr>
              <w:t xml:space="preserve">de confort climático </w:t>
            </w:r>
            <w:r w:rsidR="0051670C">
              <w:rPr>
                <w:rFonts w:ascii="Arial" w:eastAsia="Times New Roman" w:hAnsi="Arial" w:cs="Arial"/>
                <w:color w:val="000000"/>
                <w:lang w:eastAsia="es-ES"/>
              </w:rPr>
              <w:t xml:space="preserve">y </w:t>
            </w:r>
            <w:proofErr w:type="spellStart"/>
            <w:r w:rsidR="0051670C">
              <w:rPr>
                <w:rFonts w:ascii="Arial" w:eastAsia="Times New Roman" w:hAnsi="Arial" w:cs="Arial"/>
                <w:color w:val="000000"/>
                <w:lang w:eastAsia="es-ES"/>
              </w:rPr>
              <w:t>psico</w:t>
            </w:r>
            <w:proofErr w:type="spellEnd"/>
            <w:r w:rsidR="0051670C">
              <w:rPr>
                <w:rFonts w:ascii="Arial" w:eastAsia="Times New Roman" w:hAnsi="Arial" w:cs="Arial"/>
                <w:color w:val="000000"/>
                <w:lang w:eastAsia="es-ES"/>
              </w:rPr>
              <w:t xml:space="preserve">-sociales </w:t>
            </w:r>
            <w:r w:rsidRPr="00BE6480">
              <w:rPr>
                <w:rFonts w:ascii="Arial" w:eastAsia="Times New Roman" w:hAnsi="Arial" w:cs="Arial"/>
                <w:color w:val="000000"/>
                <w:lang w:eastAsia="es-ES"/>
              </w:rPr>
              <w:t>aplicable a otras estructuras edificadas</w:t>
            </w:r>
            <w:r w:rsidR="0051670C">
              <w:rPr>
                <w:rFonts w:ascii="Arial" w:eastAsia="Times New Roman" w:hAnsi="Arial" w:cs="Arial"/>
                <w:color w:val="000000"/>
                <w:lang w:eastAsia="es-ES"/>
              </w:rPr>
              <w:t xml:space="preserve"> y sus usuarios.</w:t>
            </w:r>
          </w:p>
          <w:p w:rsidR="003E3F3C" w:rsidRDefault="003E3F3C" w:rsidP="00EB4D6C">
            <w:pPr>
              <w:spacing w:after="0"/>
              <w:rPr>
                <w:rFonts w:ascii="Arial" w:hAnsi="Arial" w:cs="Arial"/>
              </w:rPr>
            </w:pPr>
          </w:p>
        </w:tc>
      </w:tr>
    </w:tbl>
    <w:p w:rsidR="00AD32A9" w:rsidRDefault="00AD32A9"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AD32A9" w:rsidP="005742D4">
            <w:pPr>
              <w:spacing w:after="0"/>
              <w:rPr>
                <w:rFonts w:ascii="Arial" w:hAnsi="Arial" w:cs="Arial"/>
              </w:rPr>
            </w:pPr>
            <w:r>
              <w:rPr>
                <w:rFonts w:ascii="Arial" w:hAnsi="Arial" w:cs="Arial"/>
                <w:b/>
              </w:rPr>
              <w:br w:type="page"/>
            </w:r>
            <w:r w:rsidR="008F3B2C">
              <w:rPr>
                <w:rFonts w:ascii="Arial" w:hAnsi="Arial" w:cs="Arial"/>
              </w:rPr>
              <w:t xml:space="preserve">10.5.- Estandarización  </w:t>
            </w:r>
          </w:p>
          <w:p w:rsidR="005742D4" w:rsidRPr="008F3B2C" w:rsidRDefault="005742D4" w:rsidP="00B904AA">
            <w:pPr>
              <w:spacing w:after="0"/>
              <w:rPr>
                <w:rFonts w:ascii="Arial" w:hAnsi="Arial" w:cs="Arial"/>
              </w:rPr>
            </w:pPr>
            <w:r w:rsidRPr="00B904AA">
              <w:rPr>
                <w:rFonts w:ascii="Arial" w:hAnsi="Arial" w:cs="Arial"/>
                <w:i/>
              </w:rPr>
              <w:t xml:space="preserve">(Solo si amerita: describa cómo los investigadores asegurarán que </w:t>
            </w:r>
            <w:r w:rsidR="00B904AA" w:rsidRPr="00B904AA">
              <w:rPr>
                <w:rFonts w:ascii="Arial" w:hAnsi="Arial" w:cs="Arial"/>
                <w:i/>
              </w:rPr>
              <w:t>las mediciones sean precisa</w:t>
            </w:r>
            <w:r w:rsidR="00B12995">
              <w:rPr>
                <w:rFonts w:ascii="Arial" w:hAnsi="Arial" w:cs="Arial"/>
                <w:i/>
              </w:rPr>
              <w:t>s</w:t>
            </w:r>
            <w:r w:rsidR="00B904AA" w:rsidRPr="00B904AA">
              <w:rPr>
                <w:rFonts w:ascii="Arial" w:hAnsi="Arial" w:cs="Arial"/>
                <w:i/>
              </w:rPr>
              <w:t xml:space="preserve"> y exactas)</w:t>
            </w:r>
          </w:p>
        </w:tc>
      </w:tr>
      <w:tr w:rsidR="008F3B2C" w:rsidTr="005742D4">
        <w:trPr>
          <w:trHeight w:val="548"/>
        </w:trPr>
        <w:tc>
          <w:tcPr>
            <w:tcW w:w="9606" w:type="dxa"/>
          </w:tcPr>
          <w:p w:rsidR="00595A63" w:rsidRDefault="0086248C" w:rsidP="005742D4">
            <w:pPr>
              <w:rPr>
                <w:rFonts w:ascii="Arial" w:hAnsi="Arial" w:cs="Arial"/>
              </w:rPr>
            </w:pPr>
            <w:r>
              <w:rPr>
                <w:rFonts w:ascii="Arial" w:hAnsi="Arial" w:cs="Arial"/>
              </w:rPr>
              <w:t xml:space="preserve">Las mediciones se realizarán con aparatos calibrados con expertos en el manejo de los mismos y de laboratorios </w:t>
            </w:r>
            <w:r w:rsidR="003D0C00">
              <w:rPr>
                <w:rFonts w:ascii="Arial" w:hAnsi="Arial" w:cs="Arial"/>
              </w:rPr>
              <w:t>certificados tales</w:t>
            </w:r>
            <w:r>
              <w:rPr>
                <w:rFonts w:ascii="Arial" w:hAnsi="Arial" w:cs="Arial"/>
              </w:rPr>
              <w:t xml:space="preserve"> como el OSP de l</w:t>
            </w:r>
            <w:r w:rsidR="00595A63">
              <w:rPr>
                <w:rFonts w:ascii="Arial" w:hAnsi="Arial" w:cs="Arial"/>
              </w:rPr>
              <w:t xml:space="preserve">a </w:t>
            </w:r>
            <w:r w:rsidR="005A7505">
              <w:rPr>
                <w:rFonts w:ascii="Arial" w:hAnsi="Arial" w:cs="Arial"/>
              </w:rPr>
              <w:t>F</w:t>
            </w:r>
            <w:r w:rsidR="00595A63">
              <w:rPr>
                <w:rFonts w:ascii="Arial" w:hAnsi="Arial" w:cs="Arial"/>
              </w:rPr>
              <w:t>acultad de Ciencias Químicas de la Universidad Central del Ecuador. Además, por cada medición se tomarán dos repeticiones adicionales para evitar sesgos relacionados con la subjetividad de</w:t>
            </w:r>
            <w:r w:rsidR="008F22A6">
              <w:rPr>
                <w:rFonts w:ascii="Arial" w:hAnsi="Arial" w:cs="Arial"/>
              </w:rPr>
              <w:t xml:space="preserve"> </w:t>
            </w:r>
            <w:r w:rsidR="00595A63">
              <w:rPr>
                <w:rFonts w:ascii="Arial" w:hAnsi="Arial" w:cs="Arial"/>
              </w:rPr>
              <w:t>l</w:t>
            </w:r>
            <w:r w:rsidR="008F22A6">
              <w:rPr>
                <w:rFonts w:ascii="Arial" w:hAnsi="Arial" w:cs="Arial"/>
              </w:rPr>
              <w:t>os</w:t>
            </w:r>
            <w:r w:rsidR="00595A63">
              <w:rPr>
                <w:rFonts w:ascii="Arial" w:hAnsi="Arial" w:cs="Arial"/>
              </w:rPr>
              <w:t xml:space="preserve"> investigador</w:t>
            </w:r>
            <w:r w:rsidR="008F22A6">
              <w:rPr>
                <w:rFonts w:ascii="Arial" w:hAnsi="Arial" w:cs="Arial"/>
              </w:rPr>
              <w:t>es</w:t>
            </w:r>
            <w:r w:rsidR="00595A63">
              <w:rPr>
                <w:rFonts w:ascii="Arial" w:hAnsi="Arial" w:cs="Arial"/>
              </w:rPr>
              <w:t>.</w:t>
            </w:r>
          </w:p>
          <w:p w:rsidR="008F3B2C" w:rsidRDefault="008F3B2C" w:rsidP="005742D4">
            <w:pPr>
              <w:spacing w:after="0"/>
              <w:rPr>
                <w:rFonts w:ascii="Arial" w:hAnsi="Arial" w:cs="Arial"/>
              </w:rPr>
            </w:pPr>
          </w:p>
        </w:tc>
      </w:tr>
    </w:tbl>
    <w:p w:rsidR="00595A63" w:rsidRDefault="00595A63" w:rsidP="00F635FC">
      <w:pPr>
        <w:rPr>
          <w:rFonts w:ascii="Arial" w:hAnsi="Arial" w:cs="Arial"/>
          <w:b/>
        </w:rPr>
      </w:pPr>
    </w:p>
    <w:p w:rsidR="00D52C00" w:rsidRDefault="00D52C00" w:rsidP="00F635FC">
      <w:pPr>
        <w:rPr>
          <w:rFonts w:ascii="Arial" w:hAnsi="Arial" w:cs="Arial"/>
          <w:b/>
        </w:rPr>
      </w:pPr>
    </w:p>
    <w:p w:rsidR="00D52C00" w:rsidRDefault="00D52C00" w:rsidP="00F635FC">
      <w:pPr>
        <w:rPr>
          <w:rFonts w:ascii="Arial" w:hAnsi="Arial" w:cs="Arial"/>
          <w:b/>
        </w:rPr>
      </w:pPr>
    </w:p>
    <w:p w:rsidR="003D0C00" w:rsidRDefault="003D0C00"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lastRenderedPageBreak/>
              <w:t>10.6.- Manejo de Datos</w:t>
            </w:r>
          </w:p>
          <w:p w:rsidR="00B904AA" w:rsidRPr="008F3B2C" w:rsidRDefault="00B12995" w:rsidP="00B12995">
            <w:pPr>
              <w:spacing w:after="0"/>
              <w:rPr>
                <w:rFonts w:ascii="Arial" w:hAnsi="Arial" w:cs="Arial"/>
              </w:rPr>
            </w:pPr>
            <w:r>
              <w:rPr>
                <w:rFonts w:ascii="Arial" w:hAnsi="Arial" w:cs="Arial"/>
              </w:rPr>
              <w:t>(</w:t>
            </w:r>
            <w:r w:rsidRPr="00B904AA">
              <w:rPr>
                <w:rFonts w:ascii="Arial" w:hAnsi="Arial" w:cs="Arial"/>
                <w:i/>
              </w:rPr>
              <w:t>S</w:t>
            </w:r>
            <w:r>
              <w:rPr>
                <w:rFonts w:ascii="Arial" w:hAnsi="Arial" w:cs="Arial"/>
                <w:i/>
              </w:rPr>
              <w:t>olo s</w:t>
            </w:r>
            <w:r w:rsidRPr="00B904AA">
              <w:rPr>
                <w:rFonts w:ascii="Arial" w:hAnsi="Arial" w:cs="Arial"/>
                <w:i/>
              </w:rPr>
              <w:t>i aplica</w:t>
            </w:r>
            <w:r>
              <w:rPr>
                <w:rFonts w:ascii="Arial" w:hAnsi="Arial" w:cs="Arial"/>
              </w:rPr>
              <w:t xml:space="preserve">: </w:t>
            </w:r>
            <w:r w:rsidR="00B904AA" w:rsidRPr="00B904AA">
              <w:rPr>
                <w:rFonts w:ascii="Arial" w:hAnsi="Arial" w:cs="Arial"/>
                <w:i/>
              </w:rPr>
              <w:t xml:space="preserve">Describa dónde se </w:t>
            </w:r>
            <w:r w:rsidR="00FC581D" w:rsidRPr="00B904AA">
              <w:rPr>
                <w:rFonts w:ascii="Arial" w:hAnsi="Arial" w:cs="Arial"/>
                <w:i/>
              </w:rPr>
              <w:t>colectarán</w:t>
            </w:r>
            <w:r w:rsidR="00B904AA" w:rsidRPr="00B904AA">
              <w:rPr>
                <w:rFonts w:ascii="Arial" w:hAnsi="Arial" w:cs="Arial"/>
                <w:i/>
              </w:rPr>
              <w:t xml:space="preserve"> los datos física y electrónicamente. Mencionar sof</w:t>
            </w:r>
            <w:r w:rsidR="00B904AA">
              <w:rPr>
                <w:rFonts w:ascii="Arial" w:hAnsi="Arial" w:cs="Arial"/>
                <w:i/>
              </w:rPr>
              <w:t>t</w:t>
            </w:r>
            <w:r w:rsidR="00B904AA" w:rsidRPr="00B904AA">
              <w:rPr>
                <w:rFonts w:ascii="Arial" w:hAnsi="Arial" w:cs="Arial"/>
                <w:i/>
              </w:rPr>
              <w:t>ware)</w:t>
            </w:r>
          </w:p>
        </w:tc>
      </w:tr>
      <w:tr w:rsidR="008F3B2C" w:rsidTr="005742D4">
        <w:trPr>
          <w:trHeight w:val="548"/>
        </w:trPr>
        <w:tc>
          <w:tcPr>
            <w:tcW w:w="9606" w:type="dxa"/>
          </w:tcPr>
          <w:p w:rsidR="003D0C00" w:rsidRDefault="00595A63" w:rsidP="003D0C00">
            <w:pPr>
              <w:spacing w:after="0"/>
              <w:rPr>
                <w:rFonts w:ascii="Arial" w:hAnsi="Arial" w:cs="Arial"/>
              </w:rPr>
            </w:pPr>
            <w:r>
              <w:rPr>
                <w:rFonts w:ascii="Arial" w:hAnsi="Arial" w:cs="Arial"/>
              </w:rPr>
              <w:t>De manera físic</w:t>
            </w:r>
            <w:r w:rsidR="003D0C00">
              <w:rPr>
                <w:rFonts w:ascii="Arial" w:hAnsi="Arial" w:cs="Arial"/>
              </w:rPr>
              <w:t xml:space="preserve">a los datos se registrarán </w:t>
            </w:r>
            <w:r w:rsidR="008C47D8">
              <w:rPr>
                <w:rFonts w:ascii="Arial" w:hAnsi="Arial" w:cs="Arial"/>
              </w:rPr>
              <w:t>en fichas</w:t>
            </w:r>
            <w:r>
              <w:rPr>
                <w:rFonts w:ascii="Arial" w:hAnsi="Arial" w:cs="Arial"/>
              </w:rPr>
              <w:t xml:space="preserve"> elaboradas por los </w:t>
            </w:r>
            <w:r w:rsidR="003D0C00">
              <w:rPr>
                <w:rFonts w:ascii="Arial" w:hAnsi="Arial" w:cs="Arial"/>
              </w:rPr>
              <w:t>investigadores para</w:t>
            </w:r>
            <w:r>
              <w:rPr>
                <w:rFonts w:ascii="Arial" w:hAnsi="Arial" w:cs="Arial"/>
              </w:rPr>
              <w:t xml:space="preserve"> </w:t>
            </w:r>
            <w:r w:rsidR="003D0C00">
              <w:rPr>
                <w:rFonts w:ascii="Arial" w:hAnsi="Arial" w:cs="Arial"/>
              </w:rPr>
              <w:t>el registro de temperatura, humedad relativa, viento, ruido, intensidad luminosa, contaminación del aire, presión atmosférica y consumo energético</w:t>
            </w:r>
            <w:r w:rsidR="008C47D8">
              <w:rPr>
                <w:rFonts w:ascii="Arial" w:hAnsi="Arial" w:cs="Arial"/>
              </w:rPr>
              <w:t xml:space="preserve">, así también para la colección de datos </w:t>
            </w:r>
            <w:proofErr w:type="spellStart"/>
            <w:r w:rsidR="008C47D8">
              <w:rPr>
                <w:rFonts w:ascii="Arial" w:hAnsi="Arial" w:cs="Arial"/>
              </w:rPr>
              <w:t>psico</w:t>
            </w:r>
            <w:proofErr w:type="spellEnd"/>
            <w:r w:rsidR="008C47D8">
              <w:rPr>
                <w:rFonts w:ascii="Arial" w:hAnsi="Arial" w:cs="Arial"/>
              </w:rPr>
              <w:t xml:space="preserve">-sociales. </w:t>
            </w:r>
            <w:r>
              <w:rPr>
                <w:rFonts w:ascii="Arial" w:hAnsi="Arial" w:cs="Arial"/>
              </w:rPr>
              <w:t xml:space="preserve">Los datos electrónicos </w:t>
            </w:r>
            <w:r w:rsidR="003D0C00">
              <w:rPr>
                <w:rFonts w:ascii="Arial" w:hAnsi="Arial" w:cs="Arial"/>
              </w:rPr>
              <w:t xml:space="preserve">se </w:t>
            </w:r>
            <w:r w:rsidR="008C47D8">
              <w:rPr>
                <w:rFonts w:ascii="Arial" w:hAnsi="Arial" w:cs="Arial"/>
              </w:rPr>
              <w:t>registrarán</w:t>
            </w:r>
            <w:r w:rsidR="003D0C00">
              <w:rPr>
                <w:rFonts w:ascii="Arial" w:hAnsi="Arial" w:cs="Arial"/>
              </w:rPr>
              <w:t xml:space="preserve"> y </w:t>
            </w:r>
            <w:r w:rsidR="008C47D8">
              <w:rPr>
                <w:rFonts w:ascii="Arial" w:hAnsi="Arial" w:cs="Arial"/>
              </w:rPr>
              <w:t>respaldarán en</w:t>
            </w:r>
            <w:r w:rsidR="003D0C00">
              <w:rPr>
                <w:rFonts w:ascii="Arial" w:hAnsi="Arial" w:cs="Arial"/>
              </w:rPr>
              <w:t xml:space="preserve"> </w:t>
            </w:r>
            <w:r w:rsidR="008C47D8">
              <w:rPr>
                <w:rFonts w:ascii="Arial" w:hAnsi="Arial" w:cs="Arial"/>
              </w:rPr>
              <w:t>los ordenadores de los investigadores</w:t>
            </w:r>
            <w:r>
              <w:rPr>
                <w:rFonts w:ascii="Arial" w:hAnsi="Arial" w:cs="Arial"/>
              </w:rPr>
              <w:t>.</w:t>
            </w:r>
          </w:p>
          <w:p w:rsidR="003D0C00" w:rsidRDefault="003D0C00" w:rsidP="003D0C00">
            <w:pPr>
              <w:spacing w:after="0"/>
              <w:rPr>
                <w:rFonts w:ascii="Arial" w:hAnsi="Arial" w:cs="Arial"/>
              </w:rPr>
            </w:pPr>
          </w:p>
          <w:p w:rsidR="008F3B2C" w:rsidRDefault="006364BB" w:rsidP="008C47D8">
            <w:pPr>
              <w:spacing w:after="0"/>
              <w:rPr>
                <w:rFonts w:ascii="Arial" w:hAnsi="Arial" w:cs="Arial"/>
              </w:rPr>
            </w:pPr>
            <w:r>
              <w:rPr>
                <w:rFonts w:ascii="Arial" w:hAnsi="Arial" w:cs="Arial"/>
              </w:rPr>
              <w:t xml:space="preserve">Respecto a los paquetes </w:t>
            </w:r>
            <w:r w:rsidR="008C47D8">
              <w:rPr>
                <w:rFonts w:ascii="Arial" w:hAnsi="Arial" w:cs="Arial"/>
              </w:rPr>
              <w:t>informáticos</w:t>
            </w:r>
            <w:r>
              <w:rPr>
                <w:rFonts w:ascii="Arial" w:hAnsi="Arial" w:cs="Arial"/>
              </w:rPr>
              <w:t xml:space="preserve"> que se manejarán</w:t>
            </w:r>
            <w:r w:rsidR="008C47D8">
              <w:rPr>
                <w:rFonts w:ascii="Arial" w:hAnsi="Arial" w:cs="Arial"/>
              </w:rPr>
              <w:t xml:space="preserve">, entre otros </w:t>
            </w:r>
            <w:r>
              <w:rPr>
                <w:rFonts w:ascii="Arial" w:hAnsi="Arial" w:cs="Arial"/>
              </w:rPr>
              <w:t xml:space="preserve">se citan el paquete estadístico SPSS y </w:t>
            </w:r>
            <w:r w:rsidR="004647CE">
              <w:rPr>
                <w:rFonts w:ascii="Arial" w:hAnsi="Arial" w:cs="Arial"/>
              </w:rPr>
              <w:t>el</w:t>
            </w:r>
            <w:r w:rsidR="004647CE" w:rsidRPr="004647CE">
              <w:rPr>
                <w:rFonts w:ascii="Arial" w:hAnsi="Arial" w:cs="Arial"/>
              </w:rPr>
              <w:t xml:space="preserve"> software </w:t>
            </w:r>
            <w:r w:rsidR="004647CE">
              <w:rPr>
                <w:rFonts w:ascii="Arial" w:hAnsi="Arial" w:cs="Arial"/>
              </w:rPr>
              <w:t>especializad</w:t>
            </w:r>
            <w:r w:rsidR="005F2BBA">
              <w:rPr>
                <w:rFonts w:ascii="Arial" w:hAnsi="Arial" w:cs="Arial"/>
              </w:rPr>
              <w:t>o</w:t>
            </w:r>
            <w:r w:rsidR="004647CE" w:rsidRPr="004647CE">
              <w:rPr>
                <w:rFonts w:ascii="Arial" w:hAnsi="Arial" w:cs="Arial"/>
              </w:rPr>
              <w:t xml:space="preserve"> Autodesk – </w:t>
            </w:r>
            <w:proofErr w:type="spellStart"/>
            <w:r w:rsidR="004647CE" w:rsidRPr="004647CE">
              <w:rPr>
                <w:rFonts w:ascii="Arial" w:hAnsi="Arial" w:cs="Arial"/>
              </w:rPr>
              <w:t>Ecotec</w:t>
            </w:r>
            <w:proofErr w:type="spellEnd"/>
            <w:r w:rsidR="004647CE" w:rsidRPr="004647CE">
              <w:rPr>
                <w:rFonts w:ascii="Arial" w:hAnsi="Arial" w:cs="Arial"/>
              </w:rPr>
              <w:t xml:space="preserve"> que permite realizar simulaciones de sostenibilidad de ambientes, calcular </w:t>
            </w:r>
            <w:r w:rsidR="004647CE">
              <w:rPr>
                <w:rFonts w:ascii="Arial" w:hAnsi="Arial" w:cs="Arial"/>
              </w:rPr>
              <w:t>el desempeño lumínico y térmico.</w:t>
            </w:r>
            <w:r w:rsidR="004647CE" w:rsidRPr="004647CE">
              <w:rPr>
                <w:rFonts w:ascii="Arial" w:hAnsi="Arial" w:cs="Arial"/>
              </w:rPr>
              <w:t xml:space="preserve">  </w:t>
            </w:r>
            <w:r w:rsidR="004647CE">
              <w:rPr>
                <w:rFonts w:ascii="Arial" w:hAnsi="Arial" w:cs="Arial"/>
              </w:rPr>
              <w:t>S</w:t>
            </w:r>
            <w:r w:rsidR="004647CE" w:rsidRPr="004647CE">
              <w:rPr>
                <w:rFonts w:ascii="Arial" w:hAnsi="Arial" w:cs="Arial"/>
              </w:rPr>
              <w:t>e utilizará también equipos de monitoreo para temas ambientales relacionados con temperatura, humedad del aire, luminosidad, calidad del aire, niveles de ruido, orientación.</w:t>
            </w:r>
          </w:p>
        </w:tc>
      </w:tr>
    </w:tbl>
    <w:p w:rsidR="00436FD3" w:rsidRDefault="00436FD3"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 xml:space="preserve">10.7.- Análisis </w:t>
            </w:r>
            <w:r w:rsidR="00AE76C9">
              <w:rPr>
                <w:rFonts w:ascii="Arial" w:hAnsi="Arial" w:cs="Arial"/>
              </w:rPr>
              <w:t>de Datos</w:t>
            </w:r>
          </w:p>
          <w:p w:rsidR="00B904AA" w:rsidRPr="008F3B2C" w:rsidRDefault="00B904AA" w:rsidP="00B904AA">
            <w:pPr>
              <w:spacing w:after="0"/>
              <w:rPr>
                <w:rFonts w:ascii="Arial" w:hAnsi="Arial" w:cs="Arial"/>
              </w:rPr>
            </w:pPr>
            <w:r>
              <w:rPr>
                <w:rFonts w:ascii="Arial" w:hAnsi="Arial" w:cs="Arial"/>
              </w:rPr>
              <w:t>(</w:t>
            </w:r>
            <w:r w:rsidRPr="00B904AA">
              <w:rPr>
                <w:rFonts w:ascii="Arial" w:hAnsi="Arial" w:cs="Arial"/>
                <w:i/>
              </w:rPr>
              <w:t>Describa detalladamente todos los análisis que realizará con los datos que obtenga en su investigación, esto sirve para preparar los resultados)</w:t>
            </w:r>
          </w:p>
        </w:tc>
      </w:tr>
      <w:tr w:rsidR="008F3B2C" w:rsidTr="008F22A6">
        <w:trPr>
          <w:trHeight w:val="2049"/>
        </w:trPr>
        <w:tc>
          <w:tcPr>
            <w:tcW w:w="9606" w:type="dxa"/>
          </w:tcPr>
          <w:p w:rsidR="004647CE" w:rsidRDefault="004647CE" w:rsidP="008F22A6">
            <w:pPr>
              <w:rPr>
                <w:rFonts w:ascii="Arial" w:hAnsi="Arial" w:cs="Arial"/>
              </w:rPr>
            </w:pPr>
            <w:r>
              <w:rPr>
                <w:rFonts w:ascii="Arial" w:hAnsi="Arial" w:cs="Arial"/>
              </w:rPr>
              <w:t>Los datos serán procesados a través de los paquetes estadísticos e informáticos</w:t>
            </w:r>
            <w:r w:rsidR="008F22A6">
              <w:rPr>
                <w:rFonts w:ascii="Arial" w:hAnsi="Arial" w:cs="Arial"/>
              </w:rPr>
              <w:t xml:space="preserve"> para el cruzamiento de las variables estudiadas en lo relacionado al clima y la generación de</w:t>
            </w:r>
            <w:r>
              <w:rPr>
                <w:rFonts w:ascii="Arial" w:hAnsi="Arial" w:cs="Arial"/>
              </w:rPr>
              <w:t xml:space="preserve"> modelizaciones </w:t>
            </w:r>
            <w:r w:rsidR="008F22A6">
              <w:rPr>
                <w:rFonts w:ascii="Arial" w:hAnsi="Arial" w:cs="Arial"/>
              </w:rPr>
              <w:t>que permitan</w:t>
            </w:r>
            <w:r>
              <w:rPr>
                <w:rFonts w:ascii="Arial" w:hAnsi="Arial" w:cs="Arial"/>
              </w:rPr>
              <w:t xml:space="preserve"> determinar la calidad de </w:t>
            </w:r>
            <w:r w:rsidR="008F22A6">
              <w:rPr>
                <w:rFonts w:ascii="Arial" w:hAnsi="Arial" w:cs="Arial"/>
              </w:rPr>
              <w:t xml:space="preserve">los ambientes y determinar el </w:t>
            </w:r>
            <w:r>
              <w:rPr>
                <w:rFonts w:ascii="Arial" w:hAnsi="Arial" w:cs="Arial"/>
              </w:rPr>
              <w:t xml:space="preserve">confort </w:t>
            </w:r>
            <w:r w:rsidR="008F22A6">
              <w:rPr>
                <w:rFonts w:ascii="Arial" w:hAnsi="Arial" w:cs="Arial"/>
              </w:rPr>
              <w:t xml:space="preserve">climático y niveles de habitabilidad </w:t>
            </w:r>
            <w:r>
              <w:rPr>
                <w:rFonts w:ascii="Arial" w:hAnsi="Arial" w:cs="Arial"/>
              </w:rPr>
              <w:t>para los usuarios en el bien patrimonial.</w:t>
            </w:r>
            <w:r w:rsidR="008F22A6">
              <w:rPr>
                <w:rFonts w:ascii="Arial" w:hAnsi="Arial" w:cs="Arial"/>
              </w:rPr>
              <w:t xml:space="preserve">  Además, en lo social y económico los resultados de las encuestas ayudarán a conocer sobre los niveles de satisfacción de las necesidades los aspectos de calidad ambiental, bienestar e identidad. Estos datos se compararán con lo que se establece en las normas internacionales en lo referente a los parámetros analizados.</w:t>
            </w:r>
            <w:r>
              <w:rPr>
                <w:rFonts w:ascii="Arial" w:hAnsi="Arial" w:cs="Arial"/>
              </w:rPr>
              <w:t xml:space="preserve"> </w:t>
            </w: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 xml:space="preserve">10.8.- Consideraciones Éticas </w:t>
            </w:r>
            <w:r w:rsidR="001806E8">
              <w:rPr>
                <w:rFonts w:ascii="Arial" w:hAnsi="Arial" w:cs="Arial"/>
              </w:rPr>
              <w:t xml:space="preserve">y Legales </w:t>
            </w:r>
          </w:p>
          <w:p w:rsidR="00B904AA" w:rsidRPr="00B904AA" w:rsidRDefault="00B904AA" w:rsidP="00C830FD">
            <w:pPr>
              <w:rPr>
                <w:rFonts w:ascii="Arial" w:hAnsi="Arial" w:cs="Arial"/>
                <w:i/>
              </w:rPr>
            </w:pPr>
            <w:r w:rsidRPr="00B904AA">
              <w:rPr>
                <w:rFonts w:ascii="Arial" w:hAnsi="Arial" w:cs="Arial"/>
                <w:i/>
              </w:rPr>
              <w:t>(S</w:t>
            </w:r>
            <w:r w:rsidR="00B12995">
              <w:rPr>
                <w:rFonts w:ascii="Arial" w:hAnsi="Arial" w:cs="Arial"/>
                <w:i/>
              </w:rPr>
              <w:t>olo si aplica:</w:t>
            </w:r>
            <w:r w:rsidR="00C830FD">
              <w:rPr>
                <w:rFonts w:ascii="Arial" w:hAnsi="Arial" w:cs="Arial"/>
                <w:i/>
              </w:rPr>
              <w:t xml:space="preserve"> Redacción </w:t>
            </w:r>
            <w:proofErr w:type="spellStart"/>
            <w:proofErr w:type="gramStart"/>
            <w:r w:rsidR="00C830FD">
              <w:rPr>
                <w:rFonts w:ascii="Arial" w:hAnsi="Arial" w:cs="Arial"/>
                <w:i/>
              </w:rPr>
              <w:t>sobre:</w:t>
            </w:r>
            <w:r w:rsidR="00B12995" w:rsidRPr="00B12995">
              <w:rPr>
                <w:rFonts w:cs="Calibri"/>
                <w:i/>
                <w:sz w:val="20"/>
                <w:szCs w:val="20"/>
              </w:rPr>
              <w:t>El</w:t>
            </w:r>
            <w:proofErr w:type="spellEnd"/>
            <w:proofErr w:type="gramEnd"/>
            <w:r w:rsidR="00B12995" w:rsidRPr="00B12995">
              <w:rPr>
                <w:rFonts w:cs="Calibri"/>
                <w:i/>
                <w:sz w:val="20"/>
                <w:szCs w:val="20"/>
              </w:rPr>
              <w:t xml:space="preserve"> respeto a la persona y a la comunidad que participa en el estudio. La Autonomía y voluntariedad en la consecución del </w:t>
            </w:r>
            <w:r w:rsidR="001806E8">
              <w:rPr>
                <w:rFonts w:cs="Calibri"/>
                <w:i/>
                <w:sz w:val="20"/>
                <w:szCs w:val="20"/>
              </w:rPr>
              <w:t>Consentimiento informado</w:t>
            </w:r>
            <w:r w:rsidR="00B12995" w:rsidRPr="00B12995">
              <w:rPr>
                <w:rFonts w:cs="Calibri"/>
                <w:i/>
                <w:sz w:val="20"/>
                <w:szCs w:val="20"/>
              </w:rPr>
              <w:t xml:space="preserve">. La Beneficencia del estudio para la persona, comunidad y país. La Confidencialidad. La Protección de la población vulnerable. Los </w:t>
            </w:r>
            <w:r w:rsidR="00B12995" w:rsidRPr="00C830FD">
              <w:rPr>
                <w:rFonts w:cs="Calibri"/>
                <w:i/>
                <w:sz w:val="20"/>
                <w:szCs w:val="20"/>
              </w:rPr>
              <w:t>Riesgos potenciales del estudio. Los Beneficios potenciales del estudio. Competencias éticas y experticia de</w:t>
            </w:r>
            <w:r w:rsidR="00C830FD">
              <w:rPr>
                <w:rFonts w:cs="Calibri"/>
                <w:i/>
                <w:sz w:val="20"/>
                <w:szCs w:val="20"/>
              </w:rPr>
              <w:t xml:space="preserve"> cada uno de cada uno de los </w:t>
            </w:r>
            <w:r w:rsidR="00C830FD" w:rsidRPr="00C830FD">
              <w:rPr>
                <w:rFonts w:cs="Calibri"/>
                <w:i/>
                <w:sz w:val="20"/>
                <w:szCs w:val="20"/>
              </w:rPr>
              <w:t>investigadores</w:t>
            </w:r>
            <w:r w:rsidR="00B12995" w:rsidRPr="00C830FD">
              <w:rPr>
                <w:rFonts w:cs="Calibri"/>
                <w:i/>
                <w:sz w:val="20"/>
                <w:szCs w:val="20"/>
              </w:rPr>
              <w:t>. Declaración de conflicto de intereses. En lo legal debe redactarse que la investigación está acorde a la legislación y normativa vigente nacional e internacional.</w:t>
            </w:r>
          </w:p>
        </w:tc>
      </w:tr>
      <w:tr w:rsidR="008F3B2C" w:rsidTr="005742D4">
        <w:trPr>
          <w:trHeight w:val="548"/>
        </w:trPr>
        <w:tc>
          <w:tcPr>
            <w:tcW w:w="9606" w:type="dxa"/>
          </w:tcPr>
          <w:p w:rsidR="008F3B2C" w:rsidRDefault="001B62A3" w:rsidP="005742D4">
            <w:pPr>
              <w:rPr>
                <w:rFonts w:ascii="Arial" w:hAnsi="Arial" w:cs="Arial"/>
              </w:rPr>
            </w:pPr>
            <w:r>
              <w:rPr>
                <w:rFonts w:ascii="Arial" w:hAnsi="Arial" w:cs="Arial"/>
              </w:rPr>
              <w:t>No aplica</w:t>
            </w:r>
          </w:p>
          <w:p w:rsidR="008F3B2C" w:rsidRDefault="008F3B2C" w:rsidP="005742D4">
            <w:pPr>
              <w:spacing w:after="0"/>
              <w:rPr>
                <w:rFonts w:ascii="Arial" w:hAnsi="Arial" w:cs="Arial"/>
              </w:rPr>
            </w:pP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Tr="00D92135">
        <w:trPr>
          <w:trHeight w:val="261"/>
        </w:trPr>
        <w:tc>
          <w:tcPr>
            <w:tcW w:w="9606" w:type="dxa"/>
            <w:shd w:val="clear" w:color="auto" w:fill="D9D9D9" w:themeFill="background1" w:themeFillShade="D9"/>
            <w:vAlign w:val="bottom"/>
          </w:tcPr>
          <w:p w:rsidR="00B2389C" w:rsidRDefault="00B2389C" w:rsidP="00D92135">
            <w:pPr>
              <w:spacing w:after="0"/>
              <w:rPr>
                <w:rFonts w:ascii="Arial" w:hAnsi="Arial" w:cs="Arial"/>
                <w:b/>
              </w:rPr>
            </w:pPr>
            <w:r w:rsidRPr="008F3B2C">
              <w:rPr>
                <w:rFonts w:ascii="Arial" w:hAnsi="Arial" w:cs="Arial"/>
                <w:b/>
              </w:rPr>
              <w:t>1</w:t>
            </w:r>
            <w:r>
              <w:rPr>
                <w:rFonts w:ascii="Arial" w:hAnsi="Arial" w:cs="Arial"/>
                <w:b/>
              </w:rPr>
              <w:t>1</w:t>
            </w:r>
            <w:r w:rsidRPr="008F3B2C">
              <w:rPr>
                <w:rFonts w:ascii="Arial" w:hAnsi="Arial" w:cs="Arial"/>
                <w:b/>
              </w:rPr>
              <w:t xml:space="preserve">. BIBLIOGRAFÍA </w:t>
            </w:r>
          </w:p>
          <w:p w:rsidR="00B2389C" w:rsidRPr="008F3B2C" w:rsidRDefault="00B2389C" w:rsidP="00D92135">
            <w:pPr>
              <w:spacing w:after="0"/>
              <w:rPr>
                <w:rFonts w:ascii="Arial" w:hAnsi="Arial" w:cs="Arial"/>
                <w:b/>
              </w:rPr>
            </w:pPr>
            <w:r w:rsidRPr="00B904AA">
              <w:rPr>
                <w:rFonts w:ascii="Arial" w:hAnsi="Arial" w:cs="Arial"/>
              </w:rPr>
              <w:t>(</w:t>
            </w:r>
            <w:r w:rsidRPr="00B904AA">
              <w:rPr>
                <w:rFonts w:ascii="Arial" w:hAnsi="Arial" w:cs="Arial"/>
                <w:i/>
              </w:rPr>
              <w:t>Utilice normas APA</w:t>
            </w:r>
            <w:r>
              <w:rPr>
                <w:rFonts w:ascii="Arial" w:hAnsi="Arial" w:cs="Arial"/>
                <w:i/>
              </w:rPr>
              <w:t xml:space="preserve"> o Vancouver)</w:t>
            </w:r>
          </w:p>
        </w:tc>
      </w:tr>
      <w:tr w:rsidR="00B2389C" w:rsidTr="00D92135">
        <w:trPr>
          <w:trHeight w:val="548"/>
        </w:trPr>
        <w:tc>
          <w:tcPr>
            <w:tcW w:w="9606" w:type="dxa"/>
          </w:tcPr>
          <w:p w:rsidR="00044BE5" w:rsidRPr="00044BE5" w:rsidRDefault="00044BE5" w:rsidP="00F3677D">
            <w:pPr>
              <w:pStyle w:val="Prrafodelista"/>
              <w:numPr>
                <w:ilvl w:val="0"/>
                <w:numId w:val="7"/>
              </w:numPr>
              <w:spacing w:before="100" w:beforeAutospacing="1" w:after="120"/>
              <w:ind w:right="528"/>
              <w:rPr>
                <w:rStyle w:val="apple-converted-space"/>
                <w:rFonts w:ascii="Arial" w:hAnsi="Arial" w:cs="Arial"/>
                <w:color w:val="000000"/>
                <w:sz w:val="20"/>
                <w:szCs w:val="20"/>
                <w:u w:val="single"/>
              </w:rPr>
            </w:pPr>
            <w:r w:rsidRPr="00044BE5">
              <w:rPr>
                <w:rFonts w:ascii="Arial" w:hAnsi="Arial" w:cs="Arial"/>
                <w:color w:val="000000"/>
                <w:sz w:val="20"/>
                <w:szCs w:val="20"/>
              </w:rPr>
              <w:t xml:space="preserve">De </w:t>
            </w:r>
            <w:proofErr w:type="spellStart"/>
            <w:r w:rsidRPr="00044BE5">
              <w:rPr>
                <w:rFonts w:ascii="Arial" w:hAnsi="Arial" w:cs="Arial"/>
                <w:color w:val="000000"/>
                <w:sz w:val="20"/>
                <w:szCs w:val="20"/>
              </w:rPr>
              <w:t>Luxán</w:t>
            </w:r>
            <w:proofErr w:type="spellEnd"/>
            <w:r w:rsidRPr="00044BE5">
              <w:rPr>
                <w:rFonts w:ascii="Arial" w:hAnsi="Arial" w:cs="Arial"/>
                <w:color w:val="000000"/>
                <w:sz w:val="20"/>
                <w:szCs w:val="20"/>
              </w:rPr>
              <w:t>, M., Vázquez, M, Gómez, G. Román, E.  Barbero, M. (20</w:t>
            </w:r>
            <w:r w:rsidR="00904A30">
              <w:rPr>
                <w:rFonts w:ascii="Arial" w:hAnsi="Arial" w:cs="Arial"/>
                <w:color w:val="000000"/>
                <w:sz w:val="20"/>
                <w:szCs w:val="20"/>
              </w:rPr>
              <w:t>09</w:t>
            </w:r>
            <w:r w:rsidRPr="00044BE5">
              <w:rPr>
                <w:rFonts w:ascii="Arial" w:hAnsi="Arial" w:cs="Arial"/>
                <w:color w:val="000000"/>
                <w:sz w:val="20"/>
                <w:szCs w:val="20"/>
              </w:rPr>
              <w:t xml:space="preserve">) </w:t>
            </w:r>
            <w:r w:rsidRPr="00044BE5">
              <w:rPr>
                <w:rFonts w:ascii="Arial" w:hAnsi="Arial" w:cs="Arial"/>
                <w:i/>
                <w:color w:val="000000"/>
                <w:sz w:val="20"/>
                <w:szCs w:val="20"/>
              </w:rPr>
              <w:t>Actuaciones con criterios de sostenibilidad en la rehabilitación de viviendas en el centro de Madrid</w:t>
            </w:r>
            <w:r w:rsidRPr="00044BE5">
              <w:rPr>
                <w:rFonts w:ascii="Arial" w:hAnsi="Arial" w:cs="Arial"/>
                <w:color w:val="000000"/>
                <w:sz w:val="20"/>
                <w:szCs w:val="20"/>
              </w:rPr>
              <w:t>. Empresa Municipal de Vivienda y Suelo del Ayuntamiento de Madrid</w:t>
            </w:r>
            <w:r w:rsidRPr="00044BE5">
              <w:rPr>
                <w:rFonts w:ascii="Arial" w:hAnsi="Arial" w:cs="Arial"/>
                <w:sz w:val="20"/>
                <w:szCs w:val="20"/>
              </w:rPr>
              <w:t>.</w:t>
            </w:r>
            <w:r w:rsidRPr="00044BE5">
              <w:rPr>
                <w:rStyle w:val="apple-converted-space"/>
                <w:rFonts w:ascii="Arial" w:hAnsi="Arial" w:cs="Arial"/>
                <w:sz w:val="20"/>
                <w:szCs w:val="20"/>
              </w:rPr>
              <w:t> </w:t>
            </w:r>
          </w:p>
          <w:p w:rsidR="00044BE5" w:rsidRDefault="00044BE5" w:rsidP="00F3677D">
            <w:pPr>
              <w:pStyle w:val="Prrafodelista"/>
              <w:numPr>
                <w:ilvl w:val="0"/>
                <w:numId w:val="7"/>
              </w:numPr>
              <w:spacing w:before="100" w:beforeAutospacing="1" w:after="120"/>
              <w:ind w:right="528"/>
              <w:rPr>
                <w:rFonts w:ascii="Arial" w:hAnsi="Arial" w:cs="Arial"/>
                <w:color w:val="000000"/>
                <w:sz w:val="20"/>
                <w:szCs w:val="20"/>
              </w:rPr>
            </w:pPr>
            <w:r w:rsidRPr="00044BE5">
              <w:rPr>
                <w:rFonts w:ascii="Arial" w:hAnsi="Arial" w:cs="Arial"/>
                <w:color w:val="000000"/>
                <w:sz w:val="20"/>
                <w:szCs w:val="20"/>
              </w:rPr>
              <w:t xml:space="preserve">De </w:t>
            </w:r>
            <w:proofErr w:type="spellStart"/>
            <w:r w:rsidRPr="00044BE5">
              <w:rPr>
                <w:rFonts w:ascii="Arial" w:hAnsi="Arial" w:cs="Arial"/>
                <w:color w:val="000000"/>
                <w:sz w:val="20"/>
                <w:szCs w:val="20"/>
              </w:rPr>
              <w:t>Luxán</w:t>
            </w:r>
            <w:proofErr w:type="spellEnd"/>
            <w:r w:rsidRPr="00044BE5">
              <w:rPr>
                <w:rFonts w:ascii="Arial" w:hAnsi="Arial" w:cs="Arial"/>
                <w:color w:val="000000"/>
                <w:sz w:val="20"/>
                <w:szCs w:val="20"/>
              </w:rPr>
              <w:t xml:space="preserve">, M., Gómez, G (2012) </w:t>
            </w:r>
            <w:r w:rsidRPr="00044BE5">
              <w:rPr>
                <w:rFonts w:ascii="Arial" w:hAnsi="Arial" w:cs="Arial"/>
                <w:i/>
                <w:color w:val="000000"/>
                <w:sz w:val="20"/>
                <w:szCs w:val="20"/>
              </w:rPr>
              <w:t>Estrategias de proyectos sostenibles. Edificios nuevos y rehabilitados energéticamente.</w:t>
            </w:r>
            <w:r w:rsidRPr="00044BE5">
              <w:rPr>
                <w:rFonts w:ascii="Arial" w:hAnsi="Arial" w:cs="Arial"/>
                <w:color w:val="000000"/>
                <w:sz w:val="20"/>
                <w:szCs w:val="20"/>
              </w:rPr>
              <w:t xml:space="preserve"> Ponencia en S5E, Instituto Eduardo </w:t>
            </w:r>
            <w:proofErr w:type="spellStart"/>
            <w:r w:rsidRPr="00044BE5">
              <w:rPr>
                <w:rFonts w:ascii="Arial" w:hAnsi="Arial" w:cs="Arial"/>
                <w:color w:val="000000"/>
                <w:sz w:val="20"/>
                <w:szCs w:val="20"/>
              </w:rPr>
              <w:t>Torroja</w:t>
            </w:r>
            <w:proofErr w:type="spellEnd"/>
            <w:r w:rsidRPr="00044BE5">
              <w:rPr>
                <w:rFonts w:ascii="Arial" w:hAnsi="Arial" w:cs="Arial"/>
                <w:color w:val="000000"/>
                <w:sz w:val="20"/>
                <w:szCs w:val="20"/>
              </w:rPr>
              <w:t xml:space="preserve"> de la Construcción y del Cemento</w:t>
            </w:r>
            <w:r w:rsidR="00904A30">
              <w:rPr>
                <w:rFonts w:ascii="Arial" w:hAnsi="Arial" w:cs="Arial"/>
                <w:color w:val="000000"/>
                <w:sz w:val="20"/>
                <w:szCs w:val="20"/>
              </w:rPr>
              <w:t>.</w:t>
            </w:r>
          </w:p>
          <w:p w:rsidR="00904A30" w:rsidRPr="00904A30" w:rsidRDefault="00904A30" w:rsidP="00F3677D">
            <w:pPr>
              <w:pStyle w:val="Prrafodelista"/>
              <w:numPr>
                <w:ilvl w:val="0"/>
                <w:numId w:val="7"/>
              </w:numPr>
              <w:autoSpaceDE w:val="0"/>
              <w:autoSpaceDN w:val="0"/>
              <w:adjustRightInd w:val="0"/>
              <w:spacing w:after="0"/>
              <w:jc w:val="left"/>
              <w:rPr>
                <w:rFonts w:ascii="Arial" w:hAnsi="Arial" w:cs="Arial"/>
                <w:color w:val="000000"/>
                <w:sz w:val="20"/>
                <w:szCs w:val="20"/>
              </w:rPr>
            </w:pPr>
            <w:r w:rsidRPr="00904A30">
              <w:lastRenderedPageBreak/>
              <w:t>D</w:t>
            </w:r>
            <w:r>
              <w:t>e</w:t>
            </w:r>
            <w:r w:rsidRPr="00904A30">
              <w:t xml:space="preserve"> L</w:t>
            </w:r>
            <w:r>
              <w:t>uxan García de diego</w:t>
            </w:r>
            <w:r w:rsidRPr="00904A30">
              <w:t>, M</w:t>
            </w:r>
            <w:r>
              <w:t>.,</w:t>
            </w:r>
            <w:r w:rsidRPr="00904A30">
              <w:t xml:space="preserve"> </w:t>
            </w:r>
            <w:proofErr w:type="gramStart"/>
            <w:r w:rsidRPr="00904A30">
              <w:t>F</w:t>
            </w:r>
            <w:r>
              <w:t xml:space="preserve">ariña, </w:t>
            </w:r>
            <w:r w:rsidRPr="00904A30">
              <w:t xml:space="preserve"> José</w:t>
            </w:r>
            <w:proofErr w:type="gramEnd"/>
            <w:r>
              <w:t>.</w:t>
            </w:r>
            <w:r w:rsidRPr="00904A30">
              <w:t>, G</w:t>
            </w:r>
            <w:r>
              <w:t>ómez</w:t>
            </w:r>
            <w:r w:rsidRPr="00904A30">
              <w:t>, Gloria</w:t>
            </w:r>
            <w:r>
              <w:t xml:space="preserve">., </w:t>
            </w:r>
            <w:r w:rsidRPr="00904A30">
              <w:t>R</w:t>
            </w:r>
            <w:r>
              <w:t>omán</w:t>
            </w:r>
            <w:r w:rsidRPr="00904A30">
              <w:t>, Emilia (2009)</w:t>
            </w:r>
            <w:r w:rsidR="005023CC">
              <w:t>.</w:t>
            </w:r>
            <w:r w:rsidRPr="005023CC">
              <w:rPr>
                <w:i/>
              </w:rPr>
              <w:t>Estudio para la definición de parámetros con criterios prestacionales que establezcan condiciones de habitabilidad en las viviendas.</w:t>
            </w:r>
            <w:r w:rsidR="00E020E5">
              <w:rPr>
                <w:i/>
              </w:rPr>
              <w:t xml:space="preserve"> </w:t>
            </w:r>
            <w:r w:rsidRPr="00904A30">
              <w:rPr>
                <w:rFonts w:ascii="Arial" w:eastAsiaTheme="minorHAnsi" w:hAnsi="Arial" w:cs="Arial"/>
                <w:sz w:val="20"/>
                <w:szCs w:val="20"/>
              </w:rPr>
              <w:t>Trabajo de investigación para la Oficina de Centro. Ayuntamiento de Madrid.</w:t>
            </w:r>
          </w:p>
          <w:p w:rsidR="00044BE5" w:rsidRPr="00044BE5" w:rsidRDefault="00044BE5" w:rsidP="00F3677D">
            <w:pPr>
              <w:pStyle w:val="Prrafodelista"/>
              <w:numPr>
                <w:ilvl w:val="0"/>
                <w:numId w:val="7"/>
              </w:numPr>
              <w:rPr>
                <w:rFonts w:ascii="Arial" w:hAnsi="Arial" w:cs="Arial"/>
                <w:color w:val="000000"/>
                <w:sz w:val="20"/>
                <w:szCs w:val="20"/>
              </w:rPr>
            </w:pPr>
            <w:r w:rsidRPr="00044BE5">
              <w:rPr>
                <w:rFonts w:ascii="Arial" w:hAnsi="Arial" w:cs="Arial"/>
                <w:color w:val="000000"/>
                <w:sz w:val="20"/>
                <w:szCs w:val="20"/>
              </w:rPr>
              <w:t xml:space="preserve">Martínez, A. (2016) </w:t>
            </w:r>
            <w:r w:rsidRPr="00044BE5">
              <w:rPr>
                <w:rFonts w:ascii="Arial" w:hAnsi="Arial" w:cs="Arial"/>
                <w:i/>
                <w:color w:val="000000"/>
                <w:sz w:val="20"/>
                <w:szCs w:val="20"/>
              </w:rPr>
              <w:t>Metodología para la Caracterización y Confort Térmico en Edificios Históricos Tesis Doctoral</w:t>
            </w:r>
            <w:r w:rsidRPr="00044BE5">
              <w:rPr>
                <w:rFonts w:ascii="Arial" w:hAnsi="Arial" w:cs="Arial"/>
                <w:color w:val="000000"/>
                <w:sz w:val="20"/>
                <w:szCs w:val="20"/>
              </w:rPr>
              <w:t xml:space="preserve">. Universidad Politécnica de Valencia. </w:t>
            </w:r>
          </w:p>
          <w:p w:rsidR="00044BE5" w:rsidRPr="00044BE5" w:rsidRDefault="00044BE5" w:rsidP="00F3677D">
            <w:pPr>
              <w:pStyle w:val="Prrafodelista"/>
              <w:numPr>
                <w:ilvl w:val="0"/>
                <w:numId w:val="7"/>
              </w:numPr>
              <w:spacing w:before="100" w:beforeAutospacing="1" w:after="120"/>
              <w:ind w:right="528"/>
              <w:rPr>
                <w:rFonts w:ascii="Arial" w:hAnsi="Arial" w:cs="Arial"/>
                <w:color w:val="000000"/>
                <w:sz w:val="20"/>
                <w:szCs w:val="20"/>
                <w:u w:val="single"/>
              </w:rPr>
            </w:pPr>
            <w:r w:rsidRPr="00044BE5">
              <w:rPr>
                <w:rFonts w:ascii="Arial" w:hAnsi="Arial" w:cs="Arial"/>
                <w:color w:val="000000"/>
                <w:sz w:val="20"/>
                <w:szCs w:val="20"/>
              </w:rPr>
              <w:t>Banco Interamericano de Desarrollo (2017)</w:t>
            </w:r>
            <w:r w:rsidRPr="00044BE5">
              <w:rPr>
                <w:rFonts w:ascii="Arial" w:hAnsi="Arial" w:cs="Arial"/>
                <w:i/>
                <w:color w:val="000000"/>
                <w:sz w:val="20"/>
                <w:szCs w:val="20"/>
              </w:rPr>
              <w:t xml:space="preserve"> Informe de Sostenibilidad 2016 del Banco Interamericano de Desarrollo.  </w:t>
            </w:r>
            <w:r w:rsidRPr="00044BE5">
              <w:rPr>
                <w:rFonts w:ascii="Arial" w:hAnsi="Arial" w:cs="Arial"/>
                <w:color w:val="000000"/>
                <w:sz w:val="20"/>
                <w:szCs w:val="20"/>
              </w:rPr>
              <w:t>Biblioteca Felipe Herrera 2017</w:t>
            </w:r>
          </w:p>
          <w:p w:rsidR="00044BE5" w:rsidRPr="00044BE5" w:rsidRDefault="00044BE5" w:rsidP="00F3677D">
            <w:pPr>
              <w:pStyle w:val="Prrafodelista"/>
              <w:numPr>
                <w:ilvl w:val="0"/>
                <w:numId w:val="7"/>
              </w:numPr>
              <w:rPr>
                <w:rFonts w:ascii="Arial" w:hAnsi="Arial" w:cs="Arial"/>
                <w:color w:val="000000"/>
                <w:sz w:val="20"/>
                <w:szCs w:val="20"/>
                <w:lang w:val="en-US"/>
              </w:rPr>
            </w:pPr>
            <w:r w:rsidRPr="00044BE5">
              <w:rPr>
                <w:rFonts w:ascii="Arial" w:hAnsi="Arial" w:cs="Arial"/>
                <w:color w:val="000000"/>
                <w:sz w:val="20"/>
                <w:szCs w:val="20"/>
              </w:rPr>
              <w:t xml:space="preserve">Castelán, J.A.  (2016) </w:t>
            </w:r>
            <w:r w:rsidRPr="00044BE5">
              <w:rPr>
                <w:rFonts w:ascii="Arial" w:hAnsi="Arial" w:cs="Arial"/>
                <w:i/>
                <w:color w:val="000000"/>
                <w:sz w:val="20"/>
                <w:szCs w:val="20"/>
              </w:rPr>
              <w:t xml:space="preserve">Análisis de Demanda Energética de Viviendas en diferentes zonas climáticas de México. </w:t>
            </w:r>
            <w:proofErr w:type="spellStart"/>
            <w:r w:rsidRPr="00044BE5">
              <w:rPr>
                <w:rFonts w:ascii="Arial" w:hAnsi="Arial" w:cs="Arial"/>
                <w:i/>
                <w:color w:val="000000"/>
                <w:sz w:val="20"/>
                <w:szCs w:val="20"/>
                <w:lang w:val="en-US"/>
              </w:rPr>
              <w:t>Tesis</w:t>
            </w:r>
            <w:proofErr w:type="spellEnd"/>
            <w:r w:rsidRPr="00044BE5">
              <w:rPr>
                <w:rFonts w:ascii="Arial" w:hAnsi="Arial" w:cs="Arial"/>
                <w:i/>
                <w:color w:val="000000"/>
                <w:sz w:val="20"/>
                <w:szCs w:val="20"/>
                <w:lang w:val="en-US"/>
              </w:rPr>
              <w:t xml:space="preserve"> Doctoral</w:t>
            </w:r>
            <w:r w:rsidRPr="00044BE5">
              <w:rPr>
                <w:rFonts w:ascii="Arial" w:hAnsi="Arial" w:cs="Arial"/>
                <w:color w:val="000000"/>
                <w:sz w:val="20"/>
                <w:szCs w:val="20"/>
                <w:lang w:val="en-US"/>
              </w:rPr>
              <w:t xml:space="preserve">. Universidad </w:t>
            </w:r>
            <w:proofErr w:type="spellStart"/>
            <w:r w:rsidRPr="00044BE5">
              <w:rPr>
                <w:rFonts w:ascii="Arial" w:hAnsi="Arial" w:cs="Arial"/>
                <w:color w:val="000000"/>
                <w:sz w:val="20"/>
                <w:szCs w:val="20"/>
                <w:lang w:val="en-US"/>
              </w:rPr>
              <w:t>Politécnica</w:t>
            </w:r>
            <w:proofErr w:type="spellEnd"/>
            <w:r w:rsidRPr="00044BE5">
              <w:rPr>
                <w:rFonts w:ascii="Arial" w:hAnsi="Arial" w:cs="Arial"/>
                <w:color w:val="000000"/>
                <w:sz w:val="20"/>
                <w:szCs w:val="20"/>
                <w:lang w:val="en-US"/>
              </w:rPr>
              <w:t xml:space="preserve"> de Valencia.</w:t>
            </w:r>
          </w:p>
          <w:p w:rsidR="00044BE5" w:rsidRPr="00044BE5" w:rsidRDefault="00044BE5" w:rsidP="00F3677D">
            <w:pPr>
              <w:pStyle w:val="Prrafodelista"/>
              <w:numPr>
                <w:ilvl w:val="0"/>
                <w:numId w:val="7"/>
              </w:numPr>
              <w:autoSpaceDE w:val="0"/>
              <w:autoSpaceDN w:val="0"/>
              <w:adjustRightInd w:val="0"/>
              <w:rPr>
                <w:rFonts w:ascii="Arial" w:hAnsi="Arial" w:cs="Arial"/>
                <w:color w:val="000000"/>
                <w:sz w:val="20"/>
                <w:szCs w:val="20"/>
                <w:lang w:val="en-US"/>
              </w:rPr>
            </w:pPr>
            <w:r w:rsidRPr="00044BE5">
              <w:rPr>
                <w:rFonts w:ascii="Arial" w:hAnsi="Arial" w:cs="Arial"/>
                <w:color w:val="000000"/>
                <w:sz w:val="20"/>
                <w:szCs w:val="20"/>
                <w:lang w:val="en-US"/>
              </w:rPr>
              <w:t xml:space="preserve">UN, 2015. </w:t>
            </w:r>
            <w:r w:rsidRPr="00044BE5">
              <w:rPr>
                <w:rFonts w:ascii="Arial" w:hAnsi="Arial" w:cs="Arial"/>
                <w:i/>
                <w:color w:val="000000"/>
                <w:sz w:val="20"/>
                <w:szCs w:val="20"/>
                <w:lang w:val="en-US"/>
              </w:rPr>
              <w:t>Transforming Our World: The 2030 Agenda for Sustainable Development.</w:t>
            </w:r>
            <w:r w:rsidRPr="00044BE5">
              <w:rPr>
                <w:rFonts w:ascii="Arial" w:hAnsi="Arial" w:cs="Arial"/>
                <w:color w:val="000000"/>
                <w:sz w:val="20"/>
                <w:szCs w:val="20"/>
                <w:lang w:val="en-US"/>
              </w:rPr>
              <w:t xml:space="preserve"> United Nations Organization (UN), New York.</w:t>
            </w:r>
          </w:p>
          <w:p w:rsidR="00044BE5" w:rsidRPr="00044BE5" w:rsidRDefault="00044BE5" w:rsidP="00F3677D">
            <w:pPr>
              <w:pStyle w:val="Prrafodelista"/>
              <w:numPr>
                <w:ilvl w:val="0"/>
                <w:numId w:val="7"/>
              </w:numPr>
              <w:autoSpaceDE w:val="0"/>
              <w:autoSpaceDN w:val="0"/>
              <w:adjustRightInd w:val="0"/>
              <w:rPr>
                <w:rFonts w:ascii="Arial" w:hAnsi="Arial" w:cs="Arial"/>
                <w:color w:val="000000"/>
                <w:sz w:val="20"/>
                <w:szCs w:val="20"/>
                <w:lang w:val="en-US"/>
              </w:rPr>
            </w:pPr>
            <w:r w:rsidRPr="00044BE5">
              <w:rPr>
                <w:rFonts w:ascii="Arial" w:hAnsi="Arial" w:cs="Arial"/>
                <w:color w:val="000000"/>
                <w:sz w:val="20"/>
                <w:szCs w:val="20"/>
              </w:rPr>
              <w:t xml:space="preserve">Comisión de las Naciones Unidas para el Medio Ambiente y Desarrollo. </w:t>
            </w:r>
            <w:r w:rsidRPr="00044BE5">
              <w:rPr>
                <w:rFonts w:ascii="Arial" w:hAnsi="Arial" w:cs="Arial"/>
                <w:color w:val="000000"/>
                <w:sz w:val="20"/>
                <w:szCs w:val="20"/>
                <w:lang w:val="en-US"/>
              </w:rPr>
              <w:t xml:space="preserve">(1987). </w:t>
            </w:r>
            <w:r w:rsidRPr="00044BE5">
              <w:rPr>
                <w:rFonts w:ascii="Arial" w:hAnsi="Arial" w:cs="Arial"/>
                <w:i/>
                <w:color w:val="000000"/>
                <w:sz w:val="20"/>
                <w:szCs w:val="20"/>
                <w:lang w:val="en-US"/>
              </w:rPr>
              <w:t>Our Common Future</w:t>
            </w:r>
            <w:r w:rsidRPr="00044BE5">
              <w:rPr>
                <w:rFonts w:ascii="Arial" w:hAnsi="Arial" w:cs="Arial"/>
                <w:color w:val="000000"/>
                <w:sz w:val="20"/>
                <w:szCs w:val="20"/>
                <w:lang w:val="en-US"/>
              </w:rPr>
              <w:t xml:space="preserve">. </w:t>
            </w:r>
            <w:proofErr w:type="spellStart"/>
            <w:r w:rsidRPr="00044BE5">
              <w:rPr>
                <w:rFonts w:ascii="Arial" w:hAnsi="Arial" w:cs="Arial"/>
                <w:color w:val="000000"/>
                <w:sz w:val="20"/>
                <w:szCs w:val="20"/>
                <w:lang w:val="en-US"/>
              </w:rPr>
              <w:t>Bungay</w:t>
            </w:r>
            <w:proofErr w:type="gramStart"/>
            <w:r w:rsidRPr="00044BE5">
              <w:rPr>
                <w:rFonts w:ascii="Arial" w:hAnsi="Arial" w:cs="Arial"/>
                <w:color w:val="000000"/>
                <w:sz w:val="20"/>
                <w:szCs w:val="20"/>
                <w:lang w:val="en-US"/>
              </w:rPr>
              <w:t>,Suffolk</w:t>
            </w:r>
            <w:proofErr w:type="spellEnd"/>
            <w:proofErr w:type="gramEnd"/>
            <w:r w:rsidRPr="00044BE5">
              <w:rPr>
                <w:rFonts w:ascii="Arial" w:hAnsi="Arial" w:cs="Arial"/>
                <w:color w:val="000000"/>
                <w:sz w:val="20"/>
                <w:szCs w:val="20"/>
                <w:lang w:val="en-US"/>
              </w:rPr>
              <w:t>: Oxford University Press.</w:t>
            </w:r>
          </w:p>
          <w:p w:rsidR="00044BE5" w:rsidRPr="00044BE5" w:rsidRDefault="00044BE5" w:rsidP="00F3677D">
            <w:pPr>
              <w:pStyle w:val="Prrafodelista"/>
              <w:numPr>
                <w:ilvl w:val="0"/>
                <w:numId w:val="7"/>
              </w:numPr>
              <w:autoSpaceDE w:val="0"/>
              <w:autoSpaceDN w:val="0"/>
              <w:adjustRightInd w:val="0"/>
              <w:rPr>
                <w:rFonts w:ascii="Arial" w:hAnsi="Arial" w:cs="Arial"/>
                <w:color w:val="000000"/>
                <w:sz w:val="20"/>
                <w:szCs w:val="20"/>
              </w:rPr>
            </w:pPr>
            <w:r w:rsidRPr="00941EF6">
              <w:rPr>
                <w:rFonts w:ascii="Arial" w:hAnsi="Arial" w:cs="Arial"/>
                <w:color w:val="000000"/>
                <w:sz w:val="20"/>
                <w:szCs w:val="20"/>
              </w:rPr>
              <w:t xml:space="preserve">Naciones Unidas-Hábitat. </w:t>
            </w:r>
            <w:r w:rsidRPr="00044BE5">
              <w:rPr>
                <w:rFonts w:ascii="Arial" w:hAnsi="Arial" w:cs="Arial"/>
                <w:color w:val="000000"/>
                <w:sz w:val="20"/>
                <w:szCs w:val="20"/>
              </w:rPr>
              <w:t xml:space="preserve">(2010). </w:t>
            </w:r>
            <w:r w:rsidRPr="00044BE5">
              <w:rPr>
                <w:rFonts w:ascii="Arial" w:hAnsi="Arial" w:cs="Arial"/>
                <w:i/>
                <w:color w:val="000000"/>
                <w:sz w:val="20"/>
                <w:szCs w:val="20"/>
              </w:rPr>
              <w:t>Estado de las ciudades de América Latina y el Caribe.</w:t>
            </w:r>
            <w:r w:rsidRPr="00044BE5">
              <w:rPr>
                <w:rFonts w:ascii="Arial" w:hAnsi="Arial" w:cs="Arial"/>
                <w:color w:val="000000"/>
                <w:sz w:val="20"/>
                <w:szCs w:val="20"/>
              </w:rPr>
              <w:t xml:space="preserve"> 2010. Rio de Janeiro, </w:t>
            </w:r>
            <w:proofErr w:type="spellStart"/>
            <w:proofErr w:type="gramStart"/>
            <w:r w:rsidRPr="00044BE5">
              <w:rPr>
                <w:rFonts w:ascii="Arial" w:hAnsi="Arial" w:cs="Arial"/>
                <w:color w:val="000000"/>
                <w:sz w:val="20"/>
                <w:szCs w:val="20"/>
              </w:rPr>
              <w:t>RJ:Programa</w:t>
            </w:r>
            <w:proofErr w:type="spellEnd"/>
            <w:proofErr w:type="gramEnd"/>
            <w:r w:rsidRPr="00044BE5">
              <w:rPr>
                <w:rFonts w:ascii="Arial" w:hAnsi="Arial" w:cs="Arial"/>
                <w:color w:val="000000"/>
                <w:sz w:val="20"/>
                <w:szCs w:val="20"/>
              </w:rPr>
              <w:t xml:space="preserve"> de las Naciones Unidas para los Asentamientos Humanos. Nueva York: Naciones Unidas-Hábitat.</w:t>
            </w:r>
          </w:p>
          <w:p w:rsidR="00CD158D" w:rsidRPr="00CD158D" w:rsidRDefault="00044BE5" w:rsidP="00F3677D">
            <w:pPr>
              <w:pStyle w:val="Prrafodelista"/>
              <w:numPr>
                <w:ilvl w:val="0"/>
                <w:numId w:val="7"/>
              </w:numPr>
              <w:rPr>
                <w:rFonts w:ascii="Arial" w:hAnsi="Arial" w:cs="Arial"/>
                <w:color w:val="211D1E"/>
                <w:sz w:val="24"/>
                <w:szCs w:val="24"/>
              </w:rPr>
            </w:pPr>
            <w:r w:rsidRPr="00CD158D">
              <w:rPr>
                <w:rFonts w:ascii="Arial" w:hAnsi="Arial" w:cs="Arial"/>
                <w:color w:val="000000"/>
                <w:sz w:val="20"/>
                <w:szCs w:val="20"/>
              </w:rPr>
              <w:t xml:space="preserve">Pereda, L. (2011) </w:t>
            </w:r>
            <w:r w:rsidRPr="00CD158D">
              <w:rPr>
                <w:rFonts w:ascii="Arial" w:hAnsi="Arial" w:cs="Arial"/>
                <w:i/>
                <w:color w:val="000000"/>
                <w:sz w:val="20"/>
                <w:szCs w:val="20"/>
              </w:rPr>
              <w:t xml:space="preserve">Integración de sistemas inerciales y </w:t>
            </w:r>
            <w:r w:rsidR="00E020E5" w:rsidRPr="00CD158D">
              <w:rPr>
                <w:rFonts w:ascii="Arial" w:hAnsi="Arial" w:cs="Arial"/>
                <w:i/>
                <w:color w:val="000000"/>
                <w:sz w:val="20"/>
                <w:szCs w:val="20"/>
              </w:rPr>
              <w:t>termo activos</w:t>
            </w:r>
            <w:r w:rsidRPr="00CD158D">
              <w:rPr>
                <w:rFonts w:ascii="Arial" w:hAnsi="Arial" w:cs="Arial"/>
                <w:i/>
                <w:color w:val="000000"/>
                <w:sz w:val="20"/>
                <w:szCs w:val="20"/>
              </w:rPr>
              <w:t xml:space="preserve"> en la rehabilitación.</w:t>
            </w:r>
            <w:r w:rsidRPr="00CD158D">
              <w:rPr>
                <w:rFonts w:ascii="Arial" w:hAnsi="Arial" w:cs="Arial"/>
                <w:color w:val="000000"/>
                <w:sz w:val="20"/>
                <w:szCs w:val="20"/>
              </w:rPr>
              <w:t xml:space="preserve"> Documentación del curso Rehabilitación Energética de Edificios de Vivienda. Colegio Oficial de Arquitectos de Madrid</w:t>
            </w:r>
            <w:r w:rsidR="00CD158D" w:rsidRPr="00CD158D">
              <w:rPr>
                <w:rFonts w:ascii="Arial" w:hAnsi="Arial" w:cs="Arial"/>
                <w:color w:val="000000"/>
                <w:sz w:val="20"/>
                <w:szCs w:val="20"/>
              </w:rPr>
              <w:t>.</w:t>
            </w:r>
          </w:p>
          <w:p w:rsidR="00CD158D" w:rsidRPr="00CD158D" w:rsidRDefault="00CD158D" w:rsidP="00F3677D">
            <w:pPr>
              <w:pStyle w:val="Prrafodelista"/>
              <w:numPr>
                <w:ilvl w:val="0"/>
                <w:numId w:val="7"/>
              </w:numPr>
              <w:rPr>
                <w:rStyle w:val="A6"/>
                <w:rFonts w:ascii="Arial" w:hAnsi="Arial" w:cs="Arial"/>
                <w:sz w:val="24"/>
                <w:szCs w:val="24"/>
                <w:lang w:val="en-US"/>
              </w:rPr>
            </w:pPr>
            <w:proofErr w:type="spellStart"/>
            <w:r w:rsidRPr="00CD158D">
              <w:rPr>
                <w:rStyle w:val="A6"/>
                <w:rFonts w:ascii="Arial" w:hAnsi="Arial" w:cs="Arial"/>
              </w:rPr>
              <w:t>Briño</w:t>
            </w:r>
            <w:proofErr w:type="spellEnd"/>
            <w:r w:rsidRPr="00CD158D">
              <w:rPr>
                <w:rStyle w:val="A6"/>
                <w:rFonts w:ascii="Arial" w:hAnsi="Arial" w:cs="Arial"/>
              </w:rPr>
              <w:t xml:space="preserve">, C. (2010) </w:t>
            </w:r>
            <w:r w:rsidRPr="00CD158D">
              <w:rPr>
                <w:rStyle w:val="A6"/>
                <w:rFonts w:ascii="Arial" w:hAnsi="Arial" w:cs="Arial"/>
                <w:i/>
                <w:iCs/>
              </w:rPr>
              <w:t xml:space="preserve">Patrimonio sustentable: Recomendaciones sobre la incorporación de Tecnologías Bioclimáticas, aplicadas a la vivienda colonial urbana de la zona central de </w:t>
            </w:r>
            <w:proofErr w:type="gramStart"/>
            <w:r w:rsidRPr="00CD158D">
              <w:rPr>
                <w:rStyle w:val="A6"/>
                <w:rFonts w:ascii="Arial" w:hAnsi="Arial" w:cs="Arial"/>
                <w:i/>
                <w:iCs/>
              </w:rPr>
              <w:t xml:space="preserve">Chile </w:t>
            </w:r>
            <w:r w:rsidRPr="00CD158D">
              <w:rPr>
                <w:rStyle w:val="A6"/>
                <w:rFonts w:ascii="Arial" w:hAnsi="Arial" w:cs="Arial"/>
              </w:rPr>
              <w:t xml:space="preserve"> Santiago</w:t>
            </w:r>
            <w:proofErr w:type="gramEnd"/>
            <w:r w:rsidRPr="00CD158D">
              <w:rPr>
                <w:rStyle w:val="A6"/>
                <w:rFonts w:ascii="Arial" w:hAnsi="Arial" w:cs="Arial"/>
              </w:rPr>
              <w:t>: Facultad de Arquitectura y Urbanismo, Universidad de Chile. 2010.</w:t>
            </w:r>
          </w:p>
          <w:p w:rsidR="00CD158D" w:rsidRPr="00CD158D" w:rsidRDefault="00CD158D" w:rsidP="00F3677D">
            <w:pPr>
              <w:pStyle w:val="Prrafodelista"/>
              <w:numPr>
                <w:ilvl w:val="0"/>
                <w:numId w:val="7"/>
              </w:numPr>
              <w:rPr>
                <w:rStyle w:val="A6"/>
                <w:rFonts w:ascii="Arial" w:hAnsi="Arial" w:cs="Arial"/>
                <w:lang w:val="en-US"/>
              </w:rPr>
            </w:pPr>
            <w:proofErr w:type="spellStart"/>
            <w:r w:rsidRPr="00CD158D">
              <w:rPr>
                <w:rStyle w:val="A6"/>
                <w:rFonts w:ascii="Arial" w:hAnsi="Arial" w:cs="Arial"/>
              </w:rPr>
              <w:t>Brolin</w:t>
            </w:r>
            <w:proofErr w:type="spellEnd"/>
            <w:r w:rsidRPr="00CD158D">
              <w:rPr>
                <w:rStyle w:val="A6"/>
                <w:rFonts w:ascii="Arial" w:hAnsi="Arial" w:cs="Arial"/>
              </w:rPr>
              <w:t xml:space="preserve">, B.C. (1984) </w:t>
            </w:r>
            <w:r w:rsidRPr="00CD158D">
              <w:rPr>
                <w:rStyle w:val="A6"/>
                <w:rFonts w:ascii="Arial" w:hAnsi="Arial" w:cs="Arial"/>
                <w:i/>
                <w:iCs/>
              </w:rPr>
              <w:t xml:space="preserve">La arquitectura de integración. Armonización entre edificios antiguos y modernos. </w:t>
            </w:r>
            <w:r w:rsidRPr="00CD158D">
              <w:rPr>
                <w:rStyle w:val="A6"/>
                <w:rFonts w:ascii="Arial" w:hAnsi="Arial" w:cs="Arial"/>
                <w:lang w:val="en-US"/>
              </w:rPr>
              <w:t xml:space="preserve">Barcelona: CEAC S.A. </w:t>
            </w:r>
          </w:p>
          <w:p w:rsidR="00CD158D" w:rsidRPr="00CD158D" w:rsidRDefault="00CD158D" w:rsidP="00F3677D">
            <w:pPr>
              <w:pStyle w:val="Prrafodelista"/>
              <w:numPr>
                <w:ilvl w:val="0"/>
                <w:numId w:val="7"/>
              </w:numPr>
              <w:rPr>
                <w:rStyle w:val="A6"/>
                <w:rFonts w:ascii="Arial" w:hAnsi="Arial" w:cs="Arial"/>
              </w:rPr>
            </w:pPr>
            <w:proofErr w:type="spellStart"/>
            <w:r w:rsidRPr="00CD158D">
              <w:rPr>
                <w:rStyle w:val="A6"/>
                <w:rFonts w:ascii="Arial" w:hAnsi="Arial" w:cs="Arial"/>
              </w:rPr>
              <w:t>Edwads</w:t>
            </w:r>
            <w:proofErr w:type="spellEnd"/>
            <w:r w:rsidRPr="00CD158D">
              <w:rPr>
                <w:rStyle w:val="A6"/>
                <w:rFonts w:ascii="Arial" w:hAnsi="Arial" w:cs="Arial"/>
              </w:rPr>
              <w:t xml:space="preserve">, B. (2004) </w:t>
            </w:r>
            <w:r w:rsidRPr="00CD158D">
              <w:rPr>
                <w:rStyle w:val="A6"/>
                <w:rFonts w:ascii="Arial" w:hAnsi="Arial" w:cs="Arial"/>
                <w:i/>
                <w:iCs/>
              </w:rPr>
              <w:softHyphen/>
              <w:t>Guía básica de sostenibilidad</w:t>
            </w:r>
            <w:r w:rsidRPr="00CD158D">
              <w:rPr>
                <w:rStyle w:val="A6"/>
                <w:rFonts w:ascii="Arial" w:hAnsi="Arial" w:cs="Arial"/>
              </w:rPr>
              <w:t xml:space="preserve">. Barcelona: Gustavo Gili S.A. </w:t>
            </w:r>
          </w:p>
          <w:p w:rsidR="00CD158D" w:rsidRPr="00CD158D" w:rsidRDefault="00CD158D" w:rsidP="00F3677D">
            <w:pPr>
              <w:pStyle w:val="Prrafodelista"/>
              <w:numPr>
                <w:ilvl w:val="0"/>
                <w:numId w:val="7"/>
              </w:numPr>
              <w:autoSpaceDE w:val="0"/>
              <w:autoSpaceDN w:val="0"/>
              <w:adjustRightInd w:val="0"/>
              <w:rPr>
                <w:rFonts w:ascii="Arial" w:hAnsi="Arial" w:cs="Arial"/>
                <w:sz w:val="20"/>
                <w:szCs w:val="20"/>
              </w:rPr>
            </w:pPr>
            <w:r w:rsidRPr="00CD158D">
              <w:rPr>
                <w:rFonts w:ascii="Arial" w:hAnsi="Arial" w:cs="Arial"/>
                <w:sz w:val="20"/>
                <w:szCs w:val="20"/>
              </w:rPr>
              <w:t xml:space="preserve">Peralta, </w:t>
            </w:r>
            <w:proofErr w:type="spellStart"/>
            <w:proofErr w:type="gramStart"/>
            <w:r w:rsidRPr="00CD158D">
              <w:rPr>
                <w:rFonts w:ascii="Arial" w:hAnsi="Arial" w:cs="Arial"/>
                <w:sz w:val="20"/>
                <w:szCs w:val="20"/>
              </w:rPr>
              <w:t>J.J.,Higueras</w:t>
            </w:r>
            <w:proofErr w:type="spellEnd"/>
            <w:proofErr w:type="gramEnd"/>
            <w:r w:rsidRPr="00CD158D">
              <w:rPr>
                <w:rFonts w:ascii="Arial" w:hAnsi="Arial" w:cs="Arial"/>
                <w:sz w:val="20"/>
                <w:szCs w:val="20"/>
              </w:rPr>
              <w:t xml:space="preserve">, H. (2016) </w:t>
            </w:r>
            <w:r w:rsidRPr="00CD158D">
              <w:rPr>
                <w:rFonts w:ascii="Arial" w:hAnsi="Arial" w:cs="Arial"/>
                <w:i/>
                <w:sz w:val="20"/>
                <w:szCs w:val="20"/>
              </w:rPr>
              <w:t>Planes Directores de Quito. Evaluación sostenible. Período 1942-2012.</w:t>
            </w:r>
            <w:r w:rsidRPr="00CD158D">
              <w:rPr>
                <w:rFonts w:ascii="Arial" w:hAnsi="Arial" w:cs="Arial"/>
                <w:sz w:val="20"/>
                <w:szCs w:val="20"/>
              </w:rPr>
              <w:t xml:space="preserve"> Universidad Politécnica de Madrid. </w:t>
            </w:r>
          </w:p>
          <w:p w:rsidR="00207425" w:rsidRDefault="00207425" w:rsidP="00F3677D">
            <w:pPr>
              <w:pStyle w:val="Prrafodelista"/>
              <w:numPr>
                <w:ilvl w:val="0"/>
                <w:numId w:val="7"/>
              </w:numPr>
              <w:autoSpaceDE w:val="0"/>
              <w:autoSpaceDN w:val="0"/>
              <w:adjustRightInd w:val="0"/>
              <w:spacing w:after="0"/>
              <w:rPr>
                <w:rFonts w:ascii="Arial" w:hAnsi="Arial" w:cs="Arial"/>
                <w:sz w:val="20"/>
                <w:szCs w:val="20"/>
                <w:lang w:val="en-US"/>
              </w:rPr>
            </w:pPr>
            <w:proofErr w:type="spellStart"/>
            <w:r w:rsidRPr="00207425">
              <w:rPr>
                <w:rFonts w:ascii="Arial" w:hAnsi="Arial" w:cs="Arial"/>
                <w:sz w:val="20"/>
                <w:szCs w:val="20"/>
                <w:lang w:val="en-US"/>
              </w:rPr>
              <w:t>Grinzato</w:t>
            </w:r>
            <w:proofErr w:type="spellEnd"/>
            <w:r w:rsidRPr="00207425">
              <w:rPr>
                <w:rFonts w:ascii="Arial" w:hAnsi="Arial" w:cs="Arial"/>
                <w:sz w:val="20"/>
                <w:szCs w:val="20"/>
                <w:lang w:val="en-US"/>
              </w:rPr>
              <w:t xml:space="preserve">, E., Bison P.G., Marinetti S.  (2002) </w:t>
            </w:r>
            <w:r w:rsidRPr="00207425">
              <w:rPr>
                <w:rFonts w:ascii="Arial" w:hAnsi="Arial" w:cs="Arial"/>
                <w:i/>
                <w:sz w:val="20"/>
                <w:szCs w:val="20"/>
                <w:lang w:val="en-US"/>
              </w:rPr>
              <w:t xml:space="preserve">Monitoring of ancient buildings by </w:t>
            </w:r>
            <w:r w:rsidRPr="00207425">
              <w:rPr>
                <w:rFonts w:ascii="Arial" w:hAnsi="Arial" w:cs="Arial"/>
                <w:sz w:val="20"/>
                <w:szCs w:val="20"/>
                <w:lang w:val="en-US"/>
              </w:rPr>
              <w:t xml:space="preserve">the thermal method. J Cult </w:t>
            </w:r>
            <w:proofErr w:type="spellStart"/>
            <w:r w:rsidRPr="00207425">
              <w:rPr>
                <w:rFonts w:ascii="Arial" w:hAnsi="Arial" w:cs="Arial"/>
                <w:sz w:val="20"/>
                <w:szCs w:val="20"/>
                <w:lang w:val="en-US"/>
              </w:rPr>
              <w:t>Herit</w:t>
            </w:r>
            <w:proofErr w:type="spellEnd"/>
            <w:r w:rsidRPr="00207425">
              <w:rPr>
                <w:rFonts w:ascii="Arial" w:hAnsi="Arial" w:cs="Arial"/>
                <w:sz w:val="20"/>
                <w:szCs w:val="20"/>
                <w:lang w:val="en-US"/>
              </w:rPr>
              <w:t xml:space="preserve"> 2002</w:t>
            </w:r>
            <w:proofErr w:type="gramStart"/>
            <w:r w:rsidRPr="00207425">
              <w:rPr>
                <w:rFonts w:ascii="Arial" w:hAnsi="Arial" w:cs="Arial"/>
                <w:sz w:val="20"/>
                <w:szCs w:val="20"/>
                <w:lang w:val="en-US"/>
              </w:rPr>
              <w:t>;3:21</w:t>
            </w:r>
            <w:proofErr w:type="gramEnd"/>
            <w:r w:rsidRPr="00207425">
              <w:rPr>
                <w:rFonts w:ascii="Arial" w:hAnsi="Arial" w:cs="Arial"/>
                <w:sz w:val="20"/>
                <w:szCs w:val="20"/>
                <w:lang w:val="en-US"/>
              </w:rPr>
              <w:t xml:space="preserve">–9. </w:t>
            </w:r>
            <w:proofErr w:type="gramStart"/>
            <w:r w:rsidRPr="00207425">
              <w:rPr>
                <w:rFonts w:ascii="Arial" w:hAnsi="Arial" w:cs="Arial"/>
                <w:sz w:val="20"/>
                <w:szCs w:val="20"/>
                <w:lang w:val="en-US"/>
              </w:rPr>
              <w:t>doi:</w:t>
            </w:r>
            <w:proofErr w:type="gramEnd"/>
            <w:r w:rsidRPr="00207425">
              <w:rPr>
                <w:rFonts w:ascii="Arial" w:hAnsi="Arial" w:cs="Arial"/>
                <w:sz w:val="20"/>
                <w:szCs w:val="20"/>
                <w:lang w:val="en-US"/>
              </w:rPr>
              <w:t>10.1016/S1296-2074(02)01159-7.</w:t>
            </w:r>
          </w:p>
          <w:p w:rsidR="00463887" w:rsidRPr="008C47D8" w:rsidRDefault="00463887" w:rsidP="00F3677D">
            <w:pPr>
              <w:pStyle w:val="Prrafodelista"/>
              <w:numPr>
                <w:ilvl w:val="0"/>
                <w:numId w:val="7"/>
              </w:numPr>
              <w:autoSpaceDE w:val="0"/>
              <w:autoSpaceDN w:val="0"/>
              <w:adjustRightInd w:val="0"/>
              <w:spacing w:after="0"/>
              <w:rPr>
                <w:rFonts w:ascii="Arial" w:hAnsi="Arial" w:cs="Arial"/>
                <w:sz w:val="20"/>
                <w:szCs w:val="20"/>
                <w:lang w:val="en-US"/>
              </w:rPr>
            </w:pPr>
            <w:r w:rsidRPr="008C47D8">
              <w:rPr>
                <w:rFonts w:ascii="Arial" w:hAnsi="Arial" w:cs="Arial"/>
                <w:sz w:val="20"/>
                <w:szCs w:val="20"/>
                <w:lang w:val="en-US"/>
              </w:rPr>
              <w:t xml:space="preserve">Izard, J. (1980). </w:t>
            </w:r>
            <w:proofErr w:type="spellStart"/>
            <w:r w:rsidRPr="008C47D8">
              <w:rPr>
                <w:rFonts w:ascii="Arial" w:hAnsi="Arial" w:cs="Arial"/>
                <w:i/>
                <w:sz w:val="20"/>
                <w:szCs w:val="20"/>
                <w:lang w:val="en-US"/>
              </w:rPr>
              <w:t>Tecnología</w:t>
            </w:r>
            <w:proofErr w:type="spellEnd"/>
            <w:r w:rsidRPr="008C47D8">
              <w:rPr>
                <w:rFonts w:ascii="Arial" w:hAnsi="Arial" w:cs="Arial"/>
                <w:i/>
                <w:sz w:val="20"/>
                <w:szCs w:val="20"/>
                <w:lang w:val="en-US"/>
              </w:rPr>
              <w:t xml:space="preserve"> y </w:t>
            </w:r>
            <w:proofErr w:type="spellStart"/>
            <w:r w:rsidRPr="008C47D8">
              <w:rPr>
                <w:rFonts w:ascii="Arial" w:hAnsi="Arial" w:cs="Arial"/>
                <w:i/>
                <w:sz w:val="20"/>
                <w:szCs w:val="20"/>
                <w:lang w:val="en-US"/>
              </w:rPr>
              <w:t>arquitectura</w:t>
            </w:r>
            <w:proofErr w:type="spellEnd"/>
            <w:r w:rsidRPr="008C47D8">
              <w:rPr>
                <w:rFonts w:ascii="Arial" w:hAnsi="Arial" w:cs="Arial"/>
                <w:i/>
                <w:sz w:val="20"/>
                <w:szCs w:val="20"/>
                <w:lang w:val="en-US"/>
              </w:rPr>
              <w:t xml:space="preserve">. </w:t>
            </w:r>
            <w:proofErr w:type="spellStart"/>
            <w:r w:rsidRPr="008C47D8">
              <w:rPr>
                <w:rFonts w:ascii="Arial" w:hAnsi="Arial" w:cs="Arial"/>
                <w:i/>
                <w:sz w:val="20"/>
                <w:szCs w:val="20"/>
                <w:lang w:val="en-US"/>
              </w:rPr>
              <w:t>Arquitectura</w:t>
            </w:r>
            <w:proofErr w:type="spellEnd"/>
            <w:r w:rsidRPr="008C47D8">
              <w:rPr>
                <w:rFonts w:ascii="Arial" w:hAnsi="Arial" w:cs="Arial"/>
                <w:i/>
                <w:sz w:val="20"/>
                <w:szCs w:val="20"/>
                <w:lang w:val="en-US"/>
              </w:rPr>
              <w:t xml:space="preserve"> </w:t>
            </w:r>
            <w:proofErr w:type="spellStart"/>
            <w:r w:rsidRPr="008C47D8">
              <w:rPr>
                <w:rFonts w:ascii="Arial" w:hAnsi="Arial" w:cs="Arial"/>
                <w:i/>
                <w:sz w:val="20"/>
                <w:szCs w:val="20"/>
                <w:lang w:val="en-US"/>
              </w:rPr>
              <w:t>bioclimática</w:t>
            </w:r>
            <w:proofErr w:type="spellEnd"/>
            <w:r w:rsidRPr="008C47D8">
              <w:rPr>
                <w:rFonts w:ascii="Arial" w:hAnsi="Arial" w:cs="Arial"/>
                <w:i/>
                <w:sz w:val="20"/>
                <w:szCs w:val="20"/>
                <w:lang w:val="en-US"/>
              </w:rPr>
              <w:t xml:space="preserve">. </w:t>
            </w:r>
            <w:r w:rsidRPr="008C47D8">
              <w:rPr>
                <w:rFonts w:ascii="Arial" w:hAnsi="Arial" w:cs="Arial"/>
                <w:sz w:val="20"/>
                <w:szCs w:val="20"/>
                <w:lang w:val="en-US"/>
              </w:rPr>
              <w:t xml:space="preserve">Gustavo </w:t>
            </w:r>
            <w:proofErr w:type="spellStart"/>
            <w:r w:rsidRPr="008C47D8">
              <w:rPr>
                <w:rFonts w:ascii="Arial" w:hAnsi="Arial" w:cs="Arial"/>
                <w:sz w:val="20"/>
                <w:szCs w:val="20"/>
                <w:lang w:val="en-US"/>
              </w:rPr>
              <w:t>Gili</w:t>
            </w:r>
            <w:proofErr w:type="spellEnd"/>
            <w:r w:rsidRPr="008C47D8">
              <w:rPr>
                <w:rFonts w:ascii="Arial" w:hAnsi="Arial" w:cs="Arial"/>
                <w:sz w:val="20"/>
                <w:szCs w:val="20"/>
                <w:lang w:val="en-US"/>
              </w:rPr>
              <w:t xml:space="preserve">, S.A. </w:t>
            </w:r>
          </w:p>
          <w:p w:rsidR="00207425" w:rsidRPr="00207425" w:rsidRDefault="00207425" w:rsidP="00F3677D">
            <w:pPr>
              <w:pStyle w:val="Prrafodelista"/>
              <w:numPr>
                <w:ilvl w:val="0"/>
                <w:numId w:val="7"/>
              </w:numPr>
              <w:autoSpaceDE w:val="0"/>
              <w:autoSpaceDN w:val="0"/>
              <w:adjustRightInd w:val="0"/>
              <w:spacing w:after="0"/>
              <w:rPr>
                <w:rFonts w:ascii="Arial" w:hAnsi="Arial" w:cs="Arial"/>
                <w:sz w:val="20"/>
                <w:szCs w:val="20"/>
                <w:lang w:val="en-US"/>
              </w:rPr>
            </w:pPr>
            <w:r w:rsidRPr="00207425">
              <w:rPr>
                <w:rFonts w:ascii="Arial" w:hAnsi="Arial" w:cs="Arial"/>
                <w:sz w:val="20"/>
                <w:szCs w:val="20"/>
                <w:lang w:val="en-US"/>
              </w:rPr>
              <w:t xml:space="preserve">LEED v4. (2017) Building design and Construction. U.S Green Building Construction. </w:t>
            </w:r>
          </w:p>
          <w:p w:rsidR="00207425" w:rsidRPr="00207425" w:rsidRDefault="00207425" w:rsidP="00F3677D">
            <w:pPr>
              <w:pStyle w:val="Prrafodelista"/>
              <w:numPr>
                <w:ilvl w:val="0"/>
                <w:numId w:val="7"/>
              </w:numPr>
              <w:autoSpaceDE w:val="0"/>
              <w:autoSpaceDN w:val="0"/>
              <w:adjustRightInd w:val="0"/>
              <w:spacing w:after="0"/>
              <w:rPr>
                <w:rFonts w:ascii="Arial" w:hAnsi="Arial" w:cs="Arial"/>
                <w:sz w:val="20"/>
                <w:szCs w:val="20"/>
              </w:rPr>
            </w:pPr>
            <w:r w:rsidRPr="00207425">
              <w:rPr>
                <w:rFonts w:ascii="Arial" w:hAnsi="Arial" w:cs="Arial"/>
                <w:sz w:val="20"/>
                <w:szCs w:val="20"/>
              </w:rPr>
              <w:t>Pérez, M., (2014</w:t>
            </w:r>
            <w:r w:rsidR="00990DE5" w:rsidRPr="00207425">
              <w:rPr>
                <w:rFonts w:ascii="Arial" w:hAnsi="Arial" w:cs="Arial"/>
                <w:i/>
                <w:sz w:val="20"/>
                <w:szCs w:val="20"/>
              </w:rPr>
              <w:t>) Legislación</w:t>
            </w:r>
            <w:r w:rsidRPr="00207425">
              <w:rPr>
                <w:rFonts w:ascii="Arial" w:hAnsi="Arial" w:cs="Arial"/>
                <w:i/>
                <w:sz w:val="20"/>
                <w:szCs w:val="20"/>
              </w:rPr>
              <w:t>, normativa y proyectos oficiales del Ecuador vinculados a la Arquitectura y la Construcción Sostenible.</w:t>
            </w:r>
            <w:r w:rsidRPr="00207425">
              <w:rPr>
                <w:rFonts w:ascii="Arial" w:hAnsi="Arial" w:cs="Arial"/>
                <w:sz w:val="20"/>
                <w:szCs w:val="20"/>
              </w:rPr>
              <w:t xml:space="preserve"> Revista Asri. Número 7. </w:t>
            </w:r>
          </w:p>
          <w:p w:rsidR="00B238F0" w:rsidRPr="00B238F0" w:rsidRDefault="00B238F0" w:rsidP="00F3677D">
            <w:pPr>
              <w:pStyle w:val="Prrafodelista"/>
              <w:numPr>
                <w:ilvl w:val="0"/>
                <w:numId w:val="7"/>
              </w:numPr>
              <w:autoSpaceDE w:val="0"/>
              <w:autoSpaceDN w:val="0"/>
              <w:adjustRightInd w:val="0"/>
              <w:spacing w:after="0"/>
              <w:rPr>
                <w:rFonts w:ascii="Arial" w:hAnsi="Arial" w:cs="Arial"/>
                <w:sz w:val="20"/>
                <w:szCs w:val="20"/>
                <w:lang w:val="en-US"/>
              </w:rPr>
            </w:pPr>
            <w:r w:rsidRPr="00B238F0">
              <w:rPr>
                <w:rFonts w:ascii="Arial" w:hAnsi="Arial" w:cs="Arial"/>
                <w:sz w:val="20"/>
                <w:szCs w:val="20"/>
                <w:lang w:val="en-US"/>
              </w:rPr>
              <w:t>U.S. Environmental Protection Agency (EPA). Energy Star. Energy Effic</w:t>
            </w:r>
          </w:p>
          <w:p w:rsidR="00B238F0" w:rsidRPr="00B238F0" w:rsidRDefault="00B238F0" w:rsidP="00B238F0">
            <w:pPr>
              <w:autoSpaceDE w:val="0"/>
              <w:autoSpaceDN w:val="0"/>
              <w:adjustRightInd w:val="0"/>
              <w:spacing w:after="0"/>
              <w:ind w:firstLine="708"/>
              <w:rPr>
                <w:rFonts w:ascii="Arial" w:hAnsi="Arial" w:cs="Arial"/>
                <w:sz w:val="20"/>
                <w:szCs w:val="20"/>
                <w:lang w:val="en-US"/>
              </w:rPr>
            </w:pPr>
            <w:r w:rsidRPr="00B238F0">
              <w:rPr>
                <w:rFonts w:ascii="Arial" w:hAnsi="Arial" w:cs="Arial"/>
                <w:sz w:val="20"/>
                <w:szCs w:val="20"/>
                <w:lang w:val="en-US"/>
              </w:rPr>
              <w:t>Mortgages n.d.</w:t>
            </w:r>
          </w:p>
          <w:p w:rsidR="00B238F0" w:rsidRPr="00C50CE6" w:rsidRDefault="00B238F0" w:rsidP="00B238F0">
            <w:pPr>
              <w:spacing w:after="0"/>
              <w:ind w:left="708"/>
              <w:rPr>
                <w:rFonts w:ascii="Arial" w:hAnsi="Arial" w:cs="Arial"/>
                <w:sz w:val="24"/>
                <w:szCs w:val="24"/>
              </w:rPr>
            </w:pPr>
            <w:r w:rsidRPr="00B238F0">
              <w:rPr>
                <w:rFonts w:ascii="Arial" w:hAnsi="Arial" w:cs="Arial"/>
                <w:sz w:val="20"/>
                <w:szCs w:val="20"/>
              </w:rPr>
              <w:t xml:space="preserve">Recuperado de </w:t>
            </w:r>
            <w:hyperlink r:id="rId9" w:history="1">
              <w:r w:rsidRPr="00B238F0">
                <w:rPr>
                  <w:rStyle w:val="Hipervnculo"/>
                  <w:rFonts w:ascii="Arial" w:hAnsi="Arial" w:cs="Arial"/>
                  <w:color w:val="auto"/>
                  <w:sz w:val="20"/>
                  <w:szCs w:val="20"/>
                </w:rPr>
                <w:t>https://www.energystar.gov/index.cfm?c=mortgages.energy_efficient_mortgages</w:t>
              </w:r>
            </w:hyperlink>
            <w:r w:rsidRPr="00C50CE6">
              <w:rPr>
                <w:rFonts w:ascii="Arial" w:hAnsi="Arial" w:cs="Arial"/>
                <w:sz w:val="24"/>
                <w:szCs w:val="24"/>
              </w:rPr>
              <w:t>.</w:t>
            </w:r>
          </w:p>
          <w:p w:rsidR="00B238F0" w:rsidRPr="004721EB" w:rsidRDefault="00990DE5" w:rsidP="00F3677D">
            <w:pPr>
              <w:pStyle w:val="Prrafodelista"/>
              <w:numPr>
                <w:ilvl w:val="0"/>
                <w:numId w:val="7"/>
              </w:numPr>
              <w:spacing w:after="0"/>
              <w:rPr>
                <w:rFonts w:ascii="Arial" w:hAnsi="Arial" w:cs="Arial"/>
                <w:color w:val="000000"/>
                <w:sz w:val="20"/>
                <w:szCs w:val="20"/>
              </w:rPr>
            </w:pPr>
            <w:r w:rsidRPr="004721EB">
              <w:rPr>
                <w:rFonts w:ascii="Arial" w:hAnsi="Arial" w:cs="Arial"/>
                <w:color w:val="000000"/>
                <w:sz w:val="20"/>
                <w:szCs w:val="20"/>
              </w:rPr>
              <w:t>Martínez</w:t>
            </w:r>
            <w:r w:rsidR="00B238F0" w:rsidRPr="004721EB">
              <w:rPr>
                <w:rFonts w:ascii="Arial" w:hAnsi="Arial" w:cs="Arial"/>
                <w:color w:val="000000"/>
                <w:sz w:val="20"/>
                <w:szCs w:val="20"/>
              </w:rPr>
              <w:t xml:space="preserve">, P., 2010. </w:t>
            </w:r>
            <w:r w:rsidR="00B238F0" w:rsidRPr="004721EB">
              <w:rPr>
                <w:rFonts w:ascii="Arial" w:hAnsi="Arial" w:cs="Arial"/>
                <w:i/>
                <w:color w:val="000000"/>
                <w:sz w:val="20"/>
                <w:szCs w:val="20"/>
              </w:rPr>
              <w:t>Usos finales de energía eléctrica y GLP en el cantón Cuenca. Escenarios al año 2015.</w:t>
            </w:r>
            <w:r w:rsidR="00B238F0" w:rsidRPr="004721EB">
              <w:rPr>
                <w:rFonts w:ascii="Arial" w:hAnsi="Arial" w:cs="Arial"/>
                <w:color w:val="000000"/>
                <w:sz w:val="20"/>
                <w:szCs w:val="20"/>
              </w:rPr>
              <w:t xml:space="preserve"> Tesis previa para obtener el Título de Master en Gestión Tecnológica, Universidad de Cuenca, Cuenca, Ecuador, 139 pp.</w:t>
            </w:r>
          </w:p>
          <w:p w:rsidR="004721EB" w:rsidRPr="00007D95" w:rsidRDefault="00A02357" w:rsidP="00F3677D">
            <w:pPr>
              <w:pStyle w:val="Prrafodelista"/>
              <w:numPr>
                <w:ilvl w:val="0"/>
                <w:numId w:val="7"/>
              </w:numPr>
              <w:spacing w:after="0"/>
              <w:ind w:right="528"/>
              <w:rPr>
                <w:rFonts w:ascii="Arial" w:hAnsi="Arial" w:cs="Arial"/>
                <w:sz w:val="20"/>
                <w:szCs w:val="20"/>
                <w:lang w:val="es-MX"/>
              </w:rPr>
            </w:pPr>
            <w:r w:rsidRPr="00007D95">
              <w:rPr>
                <w:rFonts w:ascii="Arial" w:hAnsi="Arial" w:cs="Arial"/>
                <w:sz w:val="20"/>
                <w:szCs w:val="20"/>
                <w:lang w:val="es-MX"/>
              </w:rPr>
              <w:t xml:space="preserve">Larrea, C., 2010. </w:t>
            </w:r>
            <w:r w:rsidRPr="00007D95">
              <w:rPr>
                <w:rFonts w:ascii="Arial" w:hAnsi="Arial" w:cs="Arial"/>
                <w:i/>
                <w:sz w:val="20"/>
                <w:szCs w:val="20"/>
                <w:lang w:val="es-MX"/>
              </w:rPr>
              <w:t>La situación habitacional en Pichincha y en el Ecuador: 2001-2010</w:t>
            </w:r>
            <w:r w:rsidRPr="00007D95">
              <w:rPr>
                <w:rFonts w:ascii="Arial" w:hAnsi="Arial" w:cs="Arial"/>
                <w:sz w:val="20"/>
                <w:szCs w:val="20"/>
                <w:lang w:val="es-MX"/>
              </w:rPr>
              <w:t>. Unidad de Información Socio-ambiental, Universidad Andina Simón Bolívar sede Quito, Ecuador, 19 pp.</w:t>
            </w:r>
          </w:p>
          <w:p w:rsidR="00044BE5" w:rsidRPr="004721EB" w:rsidRDefault="00990DE5" w:rsidP="004721EB">
            <w:pPr>
              <w:pStyle w:val="Prrafodelista"/>
              <w:spacing w:after="0"/>
              <w:ind w:right="528"/>
              <w:rPr>
                <w:rFonts w:ascii="Arial" w:hAnsi="Arial" w:cs="Arial"/>
                <w:sz w:val="20"/>
                <w:szCs w:val="20"/>
              </w:rPr>
            </w:pPr>
            <w:r w:rsidRPr="004721EB">
              <w:rPr>
                <w:rFonts w:ascii="Arial" w:hAnsi="Arial" w:cs="Arial"/>
                <w:sz w:val="20"/>
                <w:szCs w:val="20"/>
              </w:rPr>
              <w:t>Recuperado de</w:t>
            </w:r>
            <w:r w:rsidR="00A02357" w:rsidRPr="004721EB">
              <w:rPr>
                <w:rFonts w:ascii="Arial" w:hAnsi="Arial" w:cs="Arial"/>
                <w:sz w:val="20"/>
                <w:szCs w:val="20"/>
              </w:rPr>
              <w:t xml:space="preserve"> http://www.campusvirtual.uasb.edu.ec/uisa/images/publicaciones/ 2011_larrea_habpich.pdf en 2013.</w:t>
            </w:r>
          </w:p>
          <w:p w:rsidR="00044BE5" w:rsidRPr="004721EB" w:rsidRDefault="00990DE5" w:rsidP="00F3677D">
            <w:pPr>
              <w:pStyle w:val="Default"/>
              <w:numPr>
                <w:ilvl w:val="0"/>
                <w:numId w:val="7"/>
              </w:numPr>
              <w:ind w:right="528"/>
              <w:rPr>
                <w:rFonts w:ascii="Arial" w:eastAsia="Calibri" w:hAnsi="Arial" w:cs="Arial"/>
                <w:color w:val="auto"/>
                <w:sz w:val="20"/>
                <w:szCs w:val="20"/>
              </w:rPr>
            </w:pPr>
            <w:r w:rsidRPr="004721EB">
              <w:rPr>
                <w:rFonts w:ascii="Arial" w:hAnsi="Arial" w:cs="Arial"/>
                <w:sz w:val="20"/>
                <w:szCs w:val="20"/>
              </w:rPr>
              <w:t>Barragán</w:t>
            </w:r>
            <w:r w:rsidR="008B545B" w:rsidRPr="004721EB">
              <w:rPr>
                <w:rFonts w:ascii="Arial" w:hAnsi="Arial" w:cs="Arial"/>
                <w:sz w:val="20"/>
                <w:szCs w:val="20"/>
              </w:rPr>
              <w:t xml:space="preserve">, A, Ochoa P, 2014. </w:t>
            </w:r>
            <w:r w:rsidR="008B545B" w:rsidRPr="004721EB">
              <w:rPr>
                <w:rFonts w:ascii="Arial" w:hAnsi="Arial" w:cs="Arial"/>
                <w:bCs/>
                <w:i/>
                <w:sz w:val="20"/>
                <w:szCs w:val="20"/>
              </w:rPr>
              <w:t>Estudio de caso: Diseño de viviendas ambientales de bajo costo,</w:t>
            </w:r>
            <w:r w:rsidR="008B545B" w:rsidRPr="004721EB">
              <w:rPr>
                <w:rFonts w:ascii="Arial" w:hAnsi="Arial" w:cs="Arial"/>
                <w:bCs/>
                <w:sz w:val="20"/>
                <w:szCs w:val="20"/>
              </w:rPr>
              <w:t xml:space="preserve"> Cuenca (Ecuador)</w:t>
            </w:r>
            <w:r w:rsidR="008B545B" w:rsidRPr="004721EB">
              <w:rPr>
                <w:rFonts w:ascii="Arial" w:hAnsi="Arial" w:cs="Arial"/>
                <w:sz w:val="20"/>
                <w:szCs w:val="20"/>
              </w:rPr>
              <w:t xml:space="preserve">. Recuperado de </w:t>
            </w:r>
            <w:r w:rsidR="008B545B" w:rsidRPr="004721EB">
              <w:rPr>
                <w:rFonts w:ascii="Arial" w:eastAsia="Calibri" w:hAnsi="Arial" w:cs="Arial"/>
                <w:color w:val="auto"/>
                <w:sz w:val="20"/>
                <w:szCs w:val="20"/>
              </w:rPr>
              <w:t>https://publicaciones.ucuenca.edu.ec/ojs/index.php/maskana/article/view/430</w:t>
            </w:r>
          </w:p>
          <w:p w:rsidR="00B2389C" w:rsidRPr="004721EB" w:rsidRDefault="00990DE5" w:rsidP="00F3677D">
            <w:pPr>
              <w:pStyle w:val="Prrafodelista"/>
              <w:numPr>
                <w:ilvl w:val="0"/>
                <w:numId w:val="7"/>
              </w:numPr>
              <w:spacing w:after="0"/>
              <w:rPr>
                <w:rFonts w:ascii="Arial" w:hAnsi="Arial" w:cs="Arial"/>
                <w:sz w:val="20"/>
                <w:szCs w:val="20"/>
              </w:rPr>
            </w:pPr>
            <w:r w:rsidRPr="004721EB">
              <w:rPr>
                <w:rFonts w:ascii="Arial" w:hAnsi="Arial" w:cs="Arial"/>
                <w:sz w:val="20"/>
                <w:szCs w:val="20"/>
              </w:rPr>
              <w:t>Martínez</w:t>
            </w:r>
            <w:r w:rsidR="00044BE5" w:rsidRPr="004721EB">
              <w:rPr>
                <w:rFonts w:ascii="Arial" w:hAnsi="Arial" w:cs="Arial"/>
                <w:sz w:val="20"/>
                <w:szCs w:val="20"/>
              </w:rPr>
              <w:t xml:space="preserve">, P., 2010. </w:t>
            </w:r>
            <w:r w:rsidR="00044BE5" w:rsidRPr="004721EB">
              <w:rPr>
                <w:rFonts w:ascii="Arial" w:hAnsi="Arial" w:cs="Arial"/>
                <w:i/>
                <w:sz w:val="20"/>
                <w:szCs w:val="20"/>
              </w:rPr>
              <w:t>Usos finales de energía eléctrica y GLP en el cantón Cuenca. Escenarios al año 2015.</w:t>
            </w:r>
            <w:r w:rsidR="00044BE5" w:rsidRPr="004721EB">
              <w:rPr>
                <w:rFonts w:ascii="Arial" w:hAnsi="Arial" w:cs="Arial"/>
                <w:i/>
                <w:iCs/>
                <w:sz w:val="20"/>
                <w:szCs w:val="20"/>
              </w:rPr>
              <w:t>Tesis previa para obtener el Título de Master en Gestión Tecnológica, Universidad de Cuenca, Cuenca</w:t>
            </w:r>
            <w:r w:rsidR="00044BE5" w:rsidRPr="004721EB">
              <w:rPr>
                <w:rFonts w:ascii="Arial" w:hAnsi="Arial" w:cs="Arial"/>
                <w:sz w:val="20"/>
                <w:szCs w:val="20"/>
              </w:rPr>
              <w:t>, Ecuador, 139 pp.</w:t>
            </w:r>
          </w:p>
          <w:p w:rsidR="00091A4E" w:rsidRPr="004721EB" w:rsidRDefault="00A02DAC" w:rsidP="00F3677D">
            <w:pPr>
              <w:pStyle w:val="Prrafodelista"/>
              <w:numPr>
                <w:ilvl w:val="0"/>
                <w:numId w:val="7"/>
              </w:numPr>
              <w:spacing w:after="0"/>
              <w:rPr>
                <w:rFonts w:ascii="Arial" w:hAnsi="Arial" w:cs="Arial"/>
                <w:sz w:val="20"/>
                <w:szCs w:val="20"/>
              </w:rPr>
            </w:pPr>
            <w:r w:rsidRPr="004721EB">
              <w:rPr>
                <w:rFonts w:ascii="Arial" w:hAnsi="Arial" w:cs="Arial"/>
                <w:sz w:val="20"/>
                <w:szCs w:val="20"/>
              </w:rPr>
              <w:t xml:space="preserve">Neila, G., 2001. </w:t>
            </w:r>
            <w:r w:rsidRPr="004721EB">
              <w:rPr>
                <w:rFonts w:ascii="Arial" w:hAnsi="Arial" w:cs="Arial"/>
                <w:i/>
                <w:sz w:val="20"/>
                <w:szCs w:val="20"/>
              </w:rPr>
              <w:t>Arquitectura bioclimática en un entorno sostenible</w:t>
            </w:r>
            <w:r w:rsidRPr="004721EB">
              <w:rPr>
                <w:rFonts w:ascii="Arial" w:hAnsi="Arial" w:cs="Arial"/>
                <w:sz w:val="20"/>
                <w:szCs w:val="20"/>
              </w:rPr>
              <w:t xml:space="preserve">. </w:t>
            </w:r>
            <w:r w:rsidRPr="004721EB">
              <w:rPr>
                <w:rFonts w:ascii="Arial" w:hAnsi="Arial" w:cs="Arial"/>
                <w:i/>
                <w:iCs/>
                <w:sz w:val="20"/>
                <w:szCs w:val="20"/>
              </w:rPr>
              <w:t>Editorial Munilla-Leira, Madrid</w:t>
            </w:r>
            <w:r w:rsidRPr="004721EB">
              <w:rPr>
                <w:rFonts w:ascii="Arial" w:hAnsi="Arial" w:cs="Arial"/>
                <w:sz w:val="20"/>
                <w:szCs w:val="20"/>
              </w:rPr>
              <w:t>, España, 440 pp.</w:t>
            </w:r>
          </w:p>
          <w:p w:rsidR="00044BE5" w:rsidRDefault="003E5FE9" w:rsidP="00F3677D">
            <w:pPr>
              <w:pStyle w:val="Bibliografa"/>
              <w:numPr>
                <w:ilvl w:val="0"/>
                <w:numId w:val="7"/>
              </w:numPr>
              <w:spacing w:after="0"/>
              <w:rPr>
                <w:rFonts w:ascii="Arial" w:hAnsi="Arial" w:cs="Arial"/>
                <w:sz w:val="20"/>
                <w:szCs w:val="20"/>
              </w:rPr>
            </w:pPr>
            <w:r w:rsidRPr="004721EB">
              <w:rPr>
                <w:rFonts w:ascii="Arial" w:hAnsi="Arial" w:cs="Arial"/>
                <w:sz w:val="20"/>
                <w:szCs w:val="20"/>
              </w:rPr>
              <w:lastRenderedPageBreak/>
              <w:fldChar w:fldCharType="begin"/>
            </w:r>
            <w:r w:rsidR="009C583B" w:rsidRPr="004721EB">
              <w:rPr>
                <w:rFonts w:ascii="Arial" w:hAnsi="Arial" w:cs="Arial"/>
                <w:sz w:val="20"/>
                <w:szCs w:val="20"/>
              </w:rPr>
              <w:instrText xml:space="preserve"> ADDIN ZOTERO_BIBL {"custom":[]} CSL_BIBLIOGRAPHY </w:instrText>
            </w:r>
            <w:r w:rsidRPr="004721EB">
              <w:rPr>
                <w:rFonts w:ascii="Arial" w:hAnsi="Arial" w:cs="Arial"/>
                <w:sz w:val="20"/>
                <w:szCs w:val="20"/>
              </w:rPr>
              <w:fldChar w:fldCharType="separate"/>
            </w:r>
            <w:r w:rsidR="009C583B" w:rsidRPr="004721EB">
              <w:rPr>
                <w:rFonts w:ascii="Arial" w:hAnsi="Arial" w:cs="Arial"/>
                <w:sz w:val="20"/>
                <w:szCs w:val="20"/>
              </w:rPr>
              <w:t xml:space="preserve">Ministerio de Desarrollo Urbano y Vivienda, &amp; Cámara de la Construcción de Quito. (2011). NORMA ECUATORIANA DE LA CONSTRUCCIÓN NEC 11. En </w:t>
            </w:r>
            <w:r w:rsidR="009C583B" w:rsidRPr="004721EB">
              <w:rPr>
                <w:rFonts w:ascii="Arial" w:hAnsi="Arial" w:cs="Arial"/>
                <w:i/>
                <w:iCs/>
                <w:sz w:val="20"/>
                <w:szCs w:val="20"/>
              </w:rPr>
              <w:t>Eficiencia Energética en la Construcción en Ecuador</w:t>
            </w:r>
            <w:r w:rsidR="009C583B" w:rsidRPr="004721EB">
              <w:rPr>
                <w:rFonts w:ascii="Arial" w:hAnsi="Arial" w:cs="Arial"/>
                <w:sz w:val="20"/>
                <w:szCs w:val="20"/>
              </w:rPr>
              <w:t xml:space="preserve"> (Vol. Capítulo 13).</w:t>
            </w:r>
            <w:r w:rsidRPr="004721EB">
              <w:rPr>
                <w:rFonts w:ascii="Arial" w:hAnsi="Arial" w:cs="Arial"/>
                <w:sz w:val="20"/>
                <w:szCs w:val="20"/>
              </w:rPr>
              <w:fldChar w:fldCharType="end"/>
            </w:r>
          </w:p>
          <w:p w:rsidR="009507F6" w:rsidRPr="004D2C96" w:rsidRDefault="009507F6" w:rsidP="00F3677D">
            <w:pPr>
              <w:pStyle w:val="Prrafodelista"/>
              <w:numPr>
                <w:ilvl w:val="0"/>
                <w:numId w:val="7"/>
              </w:numPr>
              <w:spacing w:after="0"/>
              <w:rPr>
                <w:rFonts w:ascii="Arial" w:hAnsi="Arial" w:cs="Arial"/>
                <w:sz w:val="20"/>
                <w:szCs w:val="20"/>
              </w:rPr>
            </w:pPr>
            <w:r w:rsidRPr="004D2C96">
              <w:rPr>
                <w:rFonts w:ascii="Arial" w:hAnsi="Arial" w:cs="Arial"/>
                <w:sz w:val="20"/>
                <w:szCs w:val="20"/>
              </w:rPr>
              <w:t xml:space="preserve">Rueda, S., 1996. </w:t>
            </w:r>
            <w:r w:rsidRPr="004D2C96">
              <w:rPr>
                <w:rFonts w:ascii="Arial" w:hAnsi="Arial" w:cs="Arial"/>
                <w:i/>
                <w:sz w:val="20"/>
                <w:szCs w:val="20"/>
              </w:rPr>
              <w:t xml:space="preserve">Habitabilidad y calidad de vida. </w:t>
            </w:r>
            <w:r w:rsidRPr="004D2C96">
              <w:rPr>
                <w:rFonts w:ascii="Arial" w:hAnsi="Arial" w:cs="Arial"/>
                <w:sz w:val="20"/>
                <w:szCs w:val="20"/>
              </w:rPr>
              <w:t xml:space="preserve"> Madrid – España.</w:t>
            </w:r>
          </w:p>
          <w:p w:rsidR="009507F6" w:rsidRPr="004D2C96" w:rsidRDefault="00990DE5" w:rsidP="00F3677D">
            <w:pPr>
              <w:pStyle w:val="Prrafodelista"/>
              <w:numPr>
                <w:ilvl w:val="0"/>
                <w:numId w:val="7"/>
              </w:numPr>
              <w:spacing w:after="0"/>
              <w:rPr>
                <w:rFonts w:ascii="Arial" w:hAnsi="Arial" w:cs="Arial"/>
                <w:sz w:val="20"/>
                <w:szCs w:val="20"/>
              </w:rPr>
            </w:pPr>
            <w:r w:rsidRPr="004D2C96">
              <w:rPr>
                <w:rFonts w:ascii="Arial" w:hAnsi="Arial" w:cs="Arial"/>
                <w:sz w:val="20"/>
                <w:szCs w:val="20"/>
              </w:rPr>
              <w:t>Hernández, A.</w:t>
            </w:r>
            <w:r w:rsidR="009507F6" w:rsidRPr="004D2C96">
              <w:rPr>
                <w:rFonts w:ascii="Arial" w:hAnsi="Arial" w:cs="Arial"/>
                <w:sz w:val="20"/>
                <w:szCs w:val="20"/>
              </w:rPr>
              <w:t xml:space="preserve"> 2009. Calidad de vida y medio ambiente urbano. indicadores locales de                              sostenibilidad y calidad de vida urbana. </w:t>
            </w:r>
          </w:p>
          <w:p w:rsidR="009507F6" w:rsidRPr="004D2C96" w:rsidRDefault="009507F6" w:rsidP="00F3677D">
            <w:pPr>
              <w:pStyle w:val="Prrafodelista"/>
              <w:numPr>
                <w:ilvl w:val="0"/>
                <w:numId w:val="7"/>
              </w:numPr>
              <w:spacing w:after="0"/>
              <w:rPr>
                <w:rFonts w:ascii="Arial" w:hAnsi="Arial" w:cs="Arial"/>
                <w:sz w:val="20"/>
                <w:szCs w:val="20"/>
              </w:rPr>
            </w:pPr>
            <w:r w:rsidRPr="004D2C96">
              <w:rPr>
                <w:rFonts w:ascii="Arial" w:hAnsi="Arial" w:cs="Arial"/>
                <w:sz w:val="20"/>
                <w:szCs w:val="20"/>
              </w:rPr>
              <w:t>Vos, R. 1996. Documentos de trabajo del INDES</w:t>
            </w:r>
            <w:r w:rsidRPr="004D2C96">
              <w:rPr>
                <w:rFonts w:ascii="Arial" w:eastAsia="Times New Roman" w:hAnsi="Arial" w:cs="Arial"/>
                <w:sz w:val="20"/>
                <w:szCs w:val="20"/>
                <w:lang w:eastAsia="es-MX"/>
              </w:rPr>
              <w:t>. Instituto Interamericano para el Desarrollo     Social</w:t>
            </w:r>
          </w:p>
          <w:p w:rsidR="009507F6" w:rsidRPr="00F3677D" w:rsidRDefault="009507F6" w:rsidP="00F3677D">
            <w:pPr>
              <w:pStyle w:val="Prrafodelista"/>
              <w:numPr>
                <w:ilvl w:val="0"/>
                <w:numId w:val="7"/>
              </w:numPr>
              <w:spacing w:after="0"/>
              <w:rPr>
                <w:rFonts w:ascii="Arial" w:hAnsi="Arial" w:cs="Arial"/>
                <w:sz w:val="20"/>
                <w:szCs w:val="20"/>
              </w:rPr>
            </w:pPr>
            <w:r w:rsidRPr="004D2C96">
              <w:rPr>
                <w:rFonts w:ascii="Arial" w:eastAsia="Times New Roman" w:hAnsi="Arial" w:cs="Arial"/>
                <w:sz w:val="20"/>
                <w:szCs w:val="20"/>
                <w:lang w:eastAsia="es-MX"/>
              </w:rPr>
              <w:t>Municipio del Distrito Metropolitano de Quito, Reglas Técnicas de Arquitectura y Urbanismo. Código RT-AU.</w:t>
            </w:r>
          </w:p>
          <w:p w:rsidR="00F3677D" w:rsidRPr="00F3677D" w:rsidRDefault="00F3677D" w:rsidP="00F3677D">
            <w:pPr>
              <w:pStyle w:val="Prrafodelista"/>
              <w:numPr>
                <w:ilvl w:val="0"/>
                <w:numId w:val="7"/>
              </w:numPr>
              <w:spacing w:line="276" w:lineRule="auto"/>
              <w:rPr>
                <w:rStyle w:val="lrzxr"/>
                <w:rFonts w:ascii="Arial" w:hAnsi="Arial" w:cs="Arial"/>
                <w:sz w:val="20"/>
                <w:szCs w:val="20"/>
              </w:rPr>
            </w:pPr>
            <w:r w:rsidRPr="00F3677D">
              <w:rPr>
                <w:rStyle w:val="lrzxr"/>
                <w:rFonts w:ascii="Arial" w:hAnsi="Arial" w:cs="Arial"/>
                <w:sz w:val="20"/>
                <w:szCs w:val="20"/>
              </w:rPr>
              <w:t>Asamblea Nacional Constituyente de Ecuador (2008).</w:t>
            </w:r>
            <w:r w:rsidRPr="00F3677D">
              <w:rPr>
                <w:rFonts w:ascii="Arial" w:hAnsi="Arial" w:cs="Arial"/>
                <w:i/>
                <w:color w:val="333333"/>
                <w:sz w:val="20"/>
                <w:szCs w:val="20"/>
                <w:shd w:val="clear" w:color="auto" w:fill="FFFFFF"/>
              </w:rPr>
              <w:t xml:space="preserve"> Constitución de la </w:t>
            </w:r>
            <w:r w:rsidR="00990DE5" w:rsidRPr="00F3677D">
              <w:rPr>
                <w:rFonts w:ascii="Arial" w:hAnsi="Arial" w:cs="Arial"/>
                <w:i/>
                <w:color w:val="333333"/>
                <w:sz w:val="20"/>
                <w:szCs w:val="20"/>
                <w:shd w:val="clear" w:color="auto" w:fill="FFFFFF"/>
              </w:rPr>
              <w:t>República</w:t>
            </w:r>
            <w:r w:rsidRPr="00F3677D">
              <w:rPr>
                <w:rFonts w:ascii="Arial" w:hAnsi="Arial" w:cs="Arial"/>
                <w:i/>
                <w:color w:val="333333"/>
                <w:sz w:val="20"/>
                <w:szCs w:val="20"/>
                <w:shd w:val="clear" w:color="auto" w:fill="FFFFFF"/>
              </w:rPr>
              <w:t xml:space="preserve"> del Ecuador.</w:t>
            </w:r>
            <w:r w:rsidRPr="00F3677D">
              <w:rPr>
                <w:rStyle w:val="Ttulo1Car"/>
                <w:rFonts w:eastAsiaTheme="minorHAnsi"/>
                <w:sz w:val="20"/>
                <w:szCs w:val="20"/>
              </w:rPr>
              <w:t xml:space="preserve"> </w:t>
            </w:r>
            <w:r w:rsidRPr="00F3677D">
              <w:rPr>
                <w:rStyle w:val="lrzxr"/>
                <w:rFonts w:ascii="Arial" w:hAnsi="Arial" w:cs="Arial"/>
                <w:sz w:val="20"/>
                <w:szCs w:val="20"/>
              </w:rPr>
              <w:t>30 de noviembre de 2007 al 24 de julio del 2008.</w:t>
            </w:r>
          </w:p>
          <w:p w:rsidR="00F3677D" w:rsidRPr="00F3677D" w:rsidRDefault="00F3677D" w:rsidP="00F3677D">
            <w:pPr>
              <w:pStyle w:val="Prrafodelista"/>
              <w:numPr>
                <w:ilvl w:val="0"/>
                <w:numId w:val="7"/>
              </w:numPr>
              <w:autoSpaceDE w:val="0"/>
              <w:autoSpaceDN w:val="0"/>
              <w:adjustRightInd w:val="0"/>
              <w:spacing w:after="0"/>
              <w:rPr>
                <w:rFonts w:ascii="Arial" w:hAnsi="Arial" w:cs="Arial"/>
                <w:sz w:val="20"/>
                <w:szCs w:val="20"/>
              </w:rPr>
            </w:pPr>
            <w:r w:rsidRPr="00F3677D">
              <w:rPr>
                <w:rFonts w:ascii="Arial" w:hAnsi="Arial" w:cs="Arial"/>
                <w:sz w:val="20"/>
                <w:szCs w:val="20"/>
              </w:rPr>
              <w:t>Código Orgánico de Organización Territorial, Autonomía y Descentralización COOTAD. 19 de octubre de 2010.</w:t>
            </w:r>
          </w:p>
          <w:p w:rsidR="00F3677D" w:rsidRPr="00F3677D" w:rsidRDefault="00F3677D" w:rsidP="00F3677D">
            <w:pPr>
              <w:pStyle w:val="Prrafodelista"/>
              <w:numPr>
                <w:ilvl w:val="0"/>
                <w:numId w:val="7"/>
              </w:numPr>
              <w:autoSpaceDE w:val="0"/>
              <w:autoSpaceDN w:val="0"/>
              <w:adjustRightInd w:val="0"/>
              <w:spacing w:after="0"/>
              <w:rPr>
                <w:rFonts w:ascii="Arial" w:hAnsi="Arial" w:cs="Arial"/>
                <w:i/>
                <w:color w:val="333333"/>
                <w:sz w:val="20"/>
                <w:szCs w:val="20"/>
                <w:shd w:val="clear" w:color="auto" w:fill="FFFFFF"/>
              </w:rPr>
            </w:pPr>
            <w:r w:rsidRPr="00F3677D">
              <w:rPr>
                <w:rFonts w:ascii="Arial" w:hAnsi="Arial" w:cs="Arial"/>
                <w:color w:val="333333"/>
                <w:sz w:val="20"/>
                <w:szCs w:val="20"/>
                <w:shd w:val="clear" w:color="auto" w:fill="FFFFFF"/>
              </w:rPr>
              <w:t xml:space="preserve">Ministerio de Ambiente (2010). </w:t>
            </w:r>
            <w:r w:rsidRPr="00F3677D">
              <w:rPr>
                <w:rFonts w:ascii="Arial" w:hAnsi="Arial" w:cs="Arial"/>
                <w:i/>
                <w:color w:val="333333"/>
                <w:sz w:val="20"/>
                <w:szCs w:val="20"/>
                <w:shd w:val="clear" w:color="auto" w:fill="FFFFFF"/>
              </w:rPr>
              <w:t>Resolución No. 454.</w:t>
            </w:r>
            <w:r w:rsidRPr="00F3677D">
              <w:rPr>
                <w:rFonts w:ascii="Arial" w:hAnsi="Arial" w:cs="Arial"/>
                <w:sz w:val="20"/>
                <w:szCs w:val="20"/>
              </w:rPr>
              <w:t xml:space="preserve"> Acreditación y el derecho a utilizar el sello del Sistema Único de Manejo Ambiental al Municipio del Distrito Metropolitano de Quito.</w:t>
            </w:r>
          </w:p>
          <w:p w:rsidR="00F3677D" w:rsidRPr="00F3677D" w:rsidRDefault="00F3677D" w:rsidP="00F3677D">
            <w:pPr>
              <w:pStyle w:val="Ttulo1"/>
              <w:numPr>
                <w:ilvl w:val="0"/>
                <w:numId w:val="7"/>
              </w:numPr>
              <w:autoSpaceDE w:val="0"/>
              <w:autoSpaceDN w:val="0"/>
              <w:adjustRightInd w:val="0"/>
              <w:spacing w:after="0"/>
              <w:outlineLvl w:val="0"/>
              <w:rPr>
                <w:rFonts w:ascii="Arial" w:eastAsiaTheme="minorHAnsi" w:hAnsi="Arial" w:cs="Arial"/>
                <w:b w:val="0"/>
                <w:bCs w:val="0"/>
                <w:kern w:val="0"/>
                <w:sz w:val="20"/>
                <w:szCs w:val="20"/>
                <w:lang w:eastAsia="en-US"/>
              </w:rPr>
            </w:pPr>
            <w:r w:rsidRPr="00F3677D">
              <w:rPr>
                <w:rFonts w:ascii="Arial" w:eastAsiaTheme="minorHAnsi" w:hAnsi="Arial" w:cs="Arial"/>
                <w:b w:val="0"/>
                <w:bCs w:val="0"/>
                <w:kern w:val="0"/>
                <w:sz w:val="20"/>
                <w:szCs w:val="20"/>
                <w:lang w:eastAsia="en-US"/>
              </w:rPr>
              <w:t xml:space="preserve">Municipio del Distrito Metropolitano de Quito. </w:t>
            </w:r>
            <w:r w:rsidRPr="00F3677D">
              <w:rPr>
                <w:rFonts w:ascii="Arial" w:eastAsiaTheme="minorHAnsi" w:hAnsi="Arial" w:cs="Arial"/>
                <w:b w:val="0"/>
                <w:bCs w:val="0"/>
                <w:i/>
                <w:kern w:val="0"/>
                <w:sz w:val="20"/>
                <w:szCs w:val="20"/>
                <w:lang w:eastAsia="en-US"/>
              </w:rPr>
              <w:t>Ordenanza Metropolitana No. 0138. Sistema de Manejo Ambiental del Distrito Metropolitano de Quito</w:t>
            </w:r>
            <w:r w:rsidRPr="00F3677D">
              <w:rPr>
                <w:rFonts w:ascii="Arial" w:eastAsiaTheme="minorHAnsi" w:hAnsi="Arial" w:cs="Arial"/>
                <w:b w:val="0"/>
                <w:bCs w:val="0"/>
                <w:kern w:val="0"/>
                <w:sz w:val="20"/>
                <w:szCs w:val="20"/>
                <w:lang w:eastAsia="en-US"/>
              </w:rPr>
              <w:t>. www7.quito.gob.ec - /mdmq_ordenanzas/Quito. Septiembre de 2016.</w:t>
            </w:r>
          </w:p>
          <w:p w:rsidR="00F3677D" w:rsidRPr="00F3677D" w:rsidRDefault="00F3677D" w:rsidP="00F3677D">
            <w:pPr>
              <w:pStyle w:val="Ttulo1"/>
              <w:numPr>
                <w:ilvl w:val="0"/>
                <w:numId w:val="7"/>
              </w:numPr>
              <w:autoSpaceDE w:val="0"/>
              <w:autoSpaceDN w:val="0"/>
              <w:adjustRightInd w:val="0"/>
              <w:spacing w:after="0"/>
              <w:outlineLvl w:val="0"/>
              <w:rPr>
                <w:rFonts w:ascii="Arial" w:eastAsiaTheme="minorHAnsi" w:hAnsi="Arial" w:cs="Arial"/>
                <w:b w:val="0"/>
                <w:bCs w:val="0"/>
                <w:kern w:val="0"/>
                <w:sz w:val="20"/>
                <w:szCs w:val="20"/>
                <w:lang w:eastAsia="en-US"/>
              </w:rPr>
            </w:pPr>
            <w:r w:rsidRPr="00F3677D">
              <w:rPr>
                <w:rFonts w:ascii="Arial" w:eastAsiaTheme="minorHAnsi" w:hAnsi="Arial" w:cs="Arial"/>
                <w:b w:val="0"/>
                <w:bCs w:val="0"/>
                <w:kern w:val="0"/>
                <w:sz w:val="20"/>
                <w:szCs w:val="20"/>
                <w:lang w:eastAsia="en-US"/>
              </w:rPr>
              <w:t xml:space="preserve">Municipio del Distrito Metropolitano de Quito. </w:t>
            </w:r>
            <w:r w:rsidRPr="00F3677D">
              <w:rPr>
                <w:rFonts w:ascii="Arial" w:eastAsiaTheme="minorHAnsi" w:hAnsi="Arial" w:cs="Arial"/>
                <w:b w:val="0"/>
                <w:bCs w:val="0"/>
                <w:i/>
                <w:kern w:val="0"/>
                <w:sz w:val="20"/>
                <w:szCs w:val="20"/>
                <w:lang w:eastAsia="en-US"/>
              </w:rPr>
              <w:t>Ordenanza Metropolitana No. 0404. Reformatoria de la Ordenanza Metropolitana 0213. Medio Ambiente del Distrito Metropolitano de Quito</w:t>
            </w:r>
            <w:r w:rsidRPr="00F3677D">
              <w:rPr>
                <w:rFonts w:ascii="Arial" w:eastAsiaTheme="minorHAnsi" w:hAnsi="Arial" w:cs="Arial"/>
                <w:b w:val="0"/>
                <w:bCs w:val="0"/>
                <w:kern w:val="0"/>
                <w:sz w:val="20"/>
                <w:szCs w:val="20"/>
                <w:lang w:eastAsia="en-US"/>
              </w:rPr>
              <w:t xml:space="preserve">. www7.quito.gob.ec - /mdmq_ordenanzas/Quito. </w:t>
            </w:r>
            <w:r w:rsidR="00990DE5" w:rsidRPr="00F3677D">
              <w:rPr>
                <w:rFonts w:ascii="Arial" w:eastAsiaTheme="minorHAnsi" w:hAnsi="Arial" w:cs="Arial"/>
                <w:b w:val="0"/>
                <w:bCs w:val="0"/>
                <w:kern w:val="0"/>
                <w:sz w:val="20"/>
                <w:szCs w:val="20"/>
                <w:lang w:eastAsia="en-US"/>
              </w:rPr>
              <w:t>Junio de</w:t>
            </w:r>
            <w:r w:rsidRPr="00F3677D">
              <w:rPr>
                <w:rFonts w:ascii="Arial" w:eastAsiaTheme="minorHAnsi" w:hAnsi="Arial" w:cs="Arial"/>
                <w:b w:val="0"/>
                <w:bCs w:val="0"/>
                <w:kern w:val="0"/>
                <w:sz w:val="20"/>
                <w:szCs w:val="20"/>
                <w:lang w:eastAsia="en-US"/>
              </w:rPr>
              <w:t xml:space="preserve"> 2013.</w:t>
            </w:r>
          </w:p>
          <w:p w:rsidR="00F3677D" w:rsidRPr="00F3677D" w:rsidRDefault="00F3677D" w:rsidP="00F3677D">
            <w:pPr>
              <w:pStyle w:val="Ttulo1"/>
              <w:numPr>
                <w:ilvl w:val="0"/>
                <w:numId w:val="7"/>
              </w:numPr>
              <w:autoSpaceDE w:val="0"/>
              <w:autoSpaceDN w:val="0"/>
              <w:adjustRightInd w:val="0"/>
              <w:spacing w:after="0"/>
              <w:outlineLvl w:val="0"/>
              <w:rPr>
                <w:rFonts w:ascii="Arial" w:eastAsiaTheme="minorHAnsi" w:hAnsi="Arial" w:cs="Arial"/>
                <w:b w:val="0"/>
                <w:bCs w:val="0"/>
                <w:kern w:val="0"/>
                <w:sz w:val="20"/>
                <w:szCs w:val="20"/>
                <w:lang w:eastAsia="en-US"/>
              </w:rPr>
            </w:pPr>
            <w:r w:rsidRPr="00F3677D">
              <w:rPr>
                <w:rFonts w:ascii="Arial" w:eastAsiaTheme="minorHAnsi" w:hAnsi="Arial" w:cs="Arial"/>
                <w:b w:val="0"/>
                <w:bCs w:val="0"/>
                <w:kern w:val="0"/>
                <w:sz w:val="20"/>
                <w:szCs w:val="20"/>
                <w:lang w:eastAsia="en-US"/>
              </w:rPr>
              <w:t xml:space="preserve">Municipio del Distrito Metropolitano de Quito. </w:t>
            </w:r>
            <w:r w:rsidRPr="00F3677D">
              <w:rPr>
                <w:rFonts w:ascii="Arial" w:eastAsiaTheme="minorHAnsi" w:hAnsi="Arial" w:cs="Arial"/>
                <w:b w:val="0"/>
                <w:bCs w:val="0"/>
                <w:i/>
                <w:kern w:val="0"/>
                <w:sz w:val="20"/>
                <w:szCs w:val="20"/>
                <w:lang w:eastAsia="en-US"/>
              </w:rPr>
              <w:t xml:space="preserve">Ordenanza Metropolitana No. 0332. </w:t>
            </w:r>
            <w:r w:rsidRPr="00F3677D">
              <w:rPr>
                <w:rFonts w:ascii="Arial" w:hAnsi="Arial" w:cs="Arial"/>
                <w:b w:val="0"/>
                <w:i/>
                <w:color w:val="333333"/>
                <w:sz w:val="20"/>
                <w:szCs w:val="20"/>
                <w:shd w:val="clear" w:color="auto" w:fill="FFFFFF"/>
              </w:rPr>
              <w:t>Gestión Integral de Residuos Sólidos del Distrito Metropolitano de Quito</w:t>
            </w:r>
            <w:r w:rsidRPr="00F3677D">
              <w:rPr>
                <w:rFonts w:ascii="Arial" w:eastAsiaTheme="minorHAnsi" w:hAnsi="Arial" w:cs="Arial"/>
                <w:b w:val="0"/>
                <w:bCs w:val="0"/>
                <w:i/>
                <w:kern w:val="0"/>
                <w:sz w:val="20"/>
                <w:szCs w:val="20"/>
                <w:lang w:eastAsia="en-US"/>
              </w:rPr>
              <w:t>.</w:t>
            </w:r>
            <w:r w:rsidRPr="00F3677D">
              <w:rPr>
                <w:rFonts w:ascii="Arial" w:eastAsiaTheme="minorHAnsi" w:hAnsi="Arial" w:cs="Arial"/>
                <w:b w:val="0"/>
                <w:bCs w:val="0"/>
                <w:kern w:val="0"/>
                <w:sz w:val="20"/>
                <w:szCs w:val="20"/>
                <w:lang w:eastAsia="en-US"/>
              </w:rPr>
              <w:t xml:space="preserve"> www7.quito.gob.ec - /mdmq_ordenanzas/Quito. </w:t>
            </w:r>
            <w:r w:rsidR="00990DE5" w:rsidRPr="00F3677D">
              <w:rPr>
                <w:rFonts w:ascii="Arial" w:eastAsiaTheme="minorHAnsi" w:hAnsi="Arial" w:cs="Arial"/>
                <w:b w:val="0"/>
                <w:bCs w:val="0"/>
                <w:kern w:val="0"/>
                <w:sz w:val="20"/>
                <w:szCs w:val="20"/>
                <w:lang w:eastAsia="en-US"/>
              </w:rPr>
              <w:t>Marzo de</w:t>
            </w:r>
            <w:r w:rsidRPr="00F3677D">
              <w:rPr>
                <w:rFonts w:ascii="Arial" w:eastAsiaTheme="minorHAnsi" w:hAnsi="Arial" w:cs="Arial"/>
                <w:b w:val="0"/>
                <w:bCs w:val="0"/>
                <w:kern w:val="0"/>
                <w:sz w:val="20"/>
                <w:szCs w:val="20"/>
                <w:lang w:eastAsia="en-US"/>
              </w:rPr>
              <w:t xml:space="preserve"> 2011.</w:t>
            </w:r>
          </w:p>
          <w:p w:rsidR="00F3677D" w:rsidRPr="00F3677D" w:rsidRDefault="00F3677D" w:rsidP="00F3677D">
            <w:pPr>
              <w:pStyle w:val="Ttulo1"/>
              <w:numPr>
                <w:ilvl w:val="0"/>
                <w:numId w:val="7"/>
              </w:numPr>
              <w:autoSpaceDE w:val="0"/>
              <w:autoSpaceDN w:val="0"/>
              <w:adjustRightInd w:val="0"/>
              <w:spacing w:after="0"/>
              <w:outlineLvl w:val="0"/>
              <w:rPr>
                <w:rFonts w:ascii="Arial" w:eastAsiaTheme="minorHAnsi" w:hAnsi="Arial" w:cs="Arial"/>
                <w:b w:val="0"/>
                <w:bCs w:val="0"/>
                <w:kern w:val="0"/>
                <w:sz w:val="20"/>
                <w:szCs w:val="20"/>
                <w:lang w:eastAsia="en-US"/>
              </w:rPr>
            </w:pPr>
            <w:r w:rsidRPr="00F3677D">
              <w:rPr>
                <w:rFonts w:ascii="Arial" w:eastAsiaTheme="minorHAnsi" w:hAnsi="Arial" w:cs="Arial"/>
                <w:b w:val="0"/>
                <w:bCs w:val="0"/>
                <w:kern w:val="0"/>
                <w:sz w:val="20"/>
                <w:szCs w:val="20"/>
                <w:lang w:eastAsia="en-US"/>
              </w:rPr>
              <w:t xml:space="preserve">Municipio del Distrito Metropolitano de Quito. </w:t>
            </w:r>
            <w:r w:rsidRPr="00F3677D">
              <w:rPr>
                <w:rFonts w:ascii="Arial" w:eastAsiaTheme="minorHAnsi" w:hAnsi="Arial" w:cs="Arial"/>
                <w:b w:val="0"/>
                <w:bCs w:val="0"/>
                <w:i/>
                <w:kern w:val="0"/>
                <w:sz w:val="20"/>
                <w:szCs w:val="20"/>
                <w:lang w:eastAsia="en-US"/>
              </w:rPr>
              <w:t xml:space="preserve">Ordenanza Metropolitana No. 213. </w:t>
            </w:r>
            <w:r w:rsidRPr="00F3677D">
              <w:rPr>
                <w:rFonts w:ascii="Arial" w:hAnsi="Arial" w:cs="Arial"/>
                <w:b w:val="0"/>
                <w:i/>
                <w:color w:val="333333"/>
                <w:sz w:val="20"/>
                <w:szCs w:val="20"/>
                <w:shd w:val="clear" w:color="auto" w:fill="FFFFFF"/>
              </w:rPr>
              <w:t>De la Prevención y Control el Medio Ambiente</w:t>
            </w:r>
            <w:r w:rsidRPr="00F3677D">
              <w:rPr>
                <w:rFonts w:ascii="Arial" w:eastAsiaTheme="minorHAnsi" w:hAnsi="Arial" w:cs="Arial"/>
                <w:b w:val="0"/>
                <w:bCs w:val="0"/>
                <w:kern w:val="0"/>
                <w:sz w:val="20"/>
                <w:szCs w:val="20"/>
                <w:lang w:eastAsia="en-US"/>
              </w:rPr>
              <w:t>. www7.quito.gob.ec - /mdmq_ordenanzas/Quito. Abril de 2007.</w:t>
            </w:r>
          </w:p>
          <w:p w:rsidR="00F3677D" w:rsidRPr="00F3677D" w:rsidRDefault="00F3677D" w:rsidP="00F3677D">
            <w:pPr>
              <w:pStyle w:val="Ttulo1"/>
              <w:numPr>
                <w:ilvl w:val="0"/>
                <w:numId w:val="7"/>
              </w:numPr>
              <w:autoSpaceDE w:val="0"/>
              <w:autoSpaceDN w:val="0"/>
              <w:adjustRightInd w:val="0"/>
              <w:spacing w:after="0"/>
              <w:outlineLvl w:val="0"/>
              <w:rPr>
                <w:rFonts w:ascii="Arial" w:eastAsiaTheme="minorHAnsi" w:hAnsi="Arial" w:cs="Arial"/>
                <w:b w:val="0"/>
                <w:bCs w:val="0"/>
                <w:i/>
                <w:kern w:val="0"/>
                <w:sz w:val="20"/>
                <w:szCs w:val="20"/>
                <w:lang w:eastAsia="en-US"/>
              </w:rPr>
            </w:pPr>
            <w:r w:rsidRPr="00F3677D">
              <w:rPr>
                <w:rFonts w:ascii="Arial" w:hAnsi="Arial" w:cs="Arial"/>
                <w:b w:val="0"/>
                <w:color w:val="333333"/>
                <w:sz w:val="20"/>
                <w:szCs w:val="20"/>
                <w:shd w:val="clear" w:color="auto" w:fill="FFFFFF"/>
              </w:rPr>
              <w:t xml:space="preserve">Contraloría General del Estado. </w:t>
            </w:r>
            <w:r w:rsidRPr="00F3677D">
              <w:rPr>
                <w:rFonts w:ascii="Arial" w:hAnsi="Arial" w:cs="Arial"/>
                <w:b w:val="0"/>
                <w:i/>
                <w:color w:val="333333"/>
                <w:sz w:val="20"/>
                <w:szCs w:val="20"/>
                <w:shd w:val="clear" w:color="auto" w:fill="FFFFFF"/>
              </w:rPr>
              <w:t>Guía de Auditoria Ambiental. Septiembre de 2013.</w:t>
            </w:r>
          </w:p>
          <w:p w:rsidR="00F3677D" w:rsidRPr="00F3677D" w:rsidRDefault="00F3677D" w:rsidP="00F3677D">
            <w:pPr>
              <w:pStyle w:val="Prrafodelista"/>
              <w:numPr>
                <w:ilvl w:val="0"/>
                <w:numId w:val="7"/>
              </w:numPr>
              <w:spacing w:after="0" w:line="276" w:lineRule="auto"/>
              <w:rPr>
                <w:rFonts w:ascii="Arial" w:hAnsi="Arial" w:cs="Arial"/>
                <w:color w:val="333333"/>
                <w:sz w:val="20"/>
                <w:szCs w:val="20"/>
                <w:shd w:val="clear" w:color="auto" w:fill="FFFFFF"/>
              </w:rPr>
            </w:pPr>
            <w:r w:rsidRPr="00F3677D">
              <w:rPr>
                <w:rFonts w:ascii="Arial" w:hAnsi="Arial" w:cs="Arial"/>
                <w:color w:val="333333"/>
                <w:sz w:val="20"/>
                <w:szCs w:val="20"/>
                <w:shd w:val="clear" w:color="auto" w:fill="FFFFFF"/>
              </w:rPr>
              <w:t xml:space="preserve">Instituto Ecuatoriano de Normalización INEN. </w:t>
            </w:r>
            <w:r w:rsidRPr="00F3677D">
              <w:rPr>
                <w:rFonts w:ascii="Arial" w:hAnsi="Arial" w:cs="Arial"/>
                <w:i/>
                <w:color w:val="333333"/>
                <w:sz w:val="20"/>
                <w:szCs w:val="20"/>
                <w:shd w:val="clear" w:color="auto" w:fill="FFFFFF"/>
              </w:rPr>
              <w:t>Norma Técnica Ecuatoriana NTE INEN 2 506:2009 “Eficiencia Energética en edificaciones. Requisitos.”</w:t>
            </w:r>
            <w:r w:rsidRPr="00F3677D">
              <w:rPr>
                <w:rFonts w:ascii="Arial" w:hAnsi="Arial" w:cs="Arial"/>
                <w:color w:val="333333"/>
                <w:sz w:val="20"/>
                <w:szCs w:val="20"/>
                <w:shd w:val="clear" w:color="auto" w:fill="FFFFFF"/>
              </w:rPr>
              <w:t xml:space="preserve"> 2009.</w:t>
            </w:r>
          </w:p>
          <w:p w:rsidR="00F3677D" w:rsidRPr="00F3677D" w:rsidRDefault="00F3677D" w:rsidP="00F3677D">
            <w:pPr>
              <w:pStyle w:val="Bibliografa"/>
              <w:numPr>
                <w:ilvl w:val="0"/>
                <w:numId w:val="7"/>
              </w:numPr>
              <w:spacing w:after="0"/>
              <w:rPr>
                <w:rFonts w:ascii="Arial" w:hAnsi="Arial" w:cs="Arial"/>
                <w:sz w:val="20"/>
                <w:szCs w:val="20"/>
              </w:rPr>
            </w:pPr>
            <w:r w:rsidRPr="00F3677D">
              <w:rPr>
                <w:rFonts w:ascii="Arial" w:hAnsi="Arial" w:cs="Arial"/>
                <w:sz w:val="20"/>
                <w:szCs w:val="20"/>
              </w:rPr>
              <w:fldChar w:fldCharType="begin"/>
            </w:r>
            <w:r w:rsidRPr="00F3677D">
              <w:rPr>
                <w:rFonts w:ascii="Arial" w:hAnsi="Arial" w:cs="Arial"/>
                <w:sz w:val="20"/>
                <w:szCs w:val="20"/>
              </w:rPr>
              <w:instrText xml:space="preserve"> ADDIN ZOTERO_BIBL {"custom":[]} CSL_BIBLIOGRAPHY </w:instrText>
            </w:r>
            <w:r w:rsidRPr="00F3677D">
              <w:rPr>
                <w:rFonts w:ascii="Arial" w:hAnsi="Arial" w:cs="Arial"/>
                <w:sz w:val="20"/>
                <w:szCs w:val="20"/>
              </w:rPr>
              <w:fldChar w:fldCharType="separate"/>
            </w:r>
            <w:r w:rsidRPr="00F3677D">
              <w:rPr>
                <w:rFonts w:ascii="Arial" w:hAnsi="Arial" w:cs="Arial"/>
                <w:sz w:val="20"/>
                <w:szCs w:val="20"/>
              </w:rPr>
              <w:t xml:space="preserve">Ministerio de Desarrollo Urbano y Vivienda, &amp; Cámara de la Construcción de Quito. (2011). NORMA ECUATORIANA DE LA CONSTRUCCIÓN NEC 11. </w:t>
            </w:r>
            <w:r w:rsidRPr="00F3677D">
              <w:rPr>
                <w:rFonts w:ascii="Arial" w:hAnsi="Arial" w:cs="Arial"/>
                <w:i/>
                <w:iCs/>
                <w:sz w:val="20"/>
                <w:szCs w:val="20"/>
              </w:rPr>
              <w:t>Eficiencia Energética en la Construcción en Ecuador</w:t>
            </w:r>
            <w:r w:rsidRPr="00F3677D">
              <w:rPr>
                <w:rFonts w:ascii="Arial" w:hAnsi="Arial" w:cs="Arial"/>
                <w:sz w:val="20"/>
                <w:szCs w:val="20"/>
              </w:rPr>
              <w:t xml:space="preserve"> (Vol. Capítulo 13).</w:t>
            </w:r>
            <w:r w:rsidRPr="00F3677D">
              <w:rPr>
                <w:rFonts w:ascii="Arial" w:hAnsi="Arial" w:cs="Arial"/>
                <w:sz w:val="20"/>
                <w:szCs w:val="20"/>
              </w:rPr>
              <w:fldChar w:fldCharType="end"/>
            </w:r>
          </w:p>
          <w:p w:rsidR="00F3677D" w:rsidRPr="00577B84" w:rsidRDefault="00F3677D" w:rsidP="00F3677D">
            <w:pPr>
              <w:pStyle w:val="Prrafodelista"/>
              <w:numPr>
                <w:ilvl w:val="0"/>
                <w:numId w:val="7"/>
              </w:numPr>
              <w:autoSpaceDE w:val="0"/>
              <w:autoSpaceDN w:val="0"/>
              <w:adjustRightInd w:val="0"/>
              <w:spacing w:after="0"/>
              <w:rPr>
                <w:rFonts w:ascii="Arial" w:hAnsi="Arial" w:cs="Arial"/>
                <w:color w:val="333333"/>
                <w:sz w:val="24"/>
                <w:szCs w:val="24"/>
                <w:shd w:val="clear" w:color="auto" w:fill="FFFFFF"/>
              </w:rPr>
            </w:pPr>
            <w:r w:rsidRPr="00F3677D">
              <w:rPr>
                <w:rFonts w:ascii="Arial" w:hAnsi="Arial" w:cs="Arial"/>
                <w:color w:val="333333"/>
                <w:sz w:val="20"/>
                <w:szCs w:val="20"/>
                <w:shd w:val="clear" w:color="auto" w:fill="FFFFFF"/>
              </w:rPr>
              <w:t>Consejo Nacional de Electricidad. C</w:t>
            </w:r>
            <w:r w:rsidR="00990DE5">
              <w:rPr>
                <w:rFonts w:ascii="Arial" w:hAnsi="Arial" w:cs="Arial"/>
                <w:color w:val="333333"/>
                <w:sz w:val="20"/>
                <w:szCs w:val="20"/>
                <w:shd w:val="clear" w:color="auto" w:fill="FFFFFF"/>
              </w:rPr>
              <w:t>ONELEC</w:t>
            </w:r>
            <w:r w:rsidRPr="00F3677D">
              <w:rPr>
                <w:rFonts w:ascii="Arial" w:hAnsi="Arial" w:cs="Arial"/>
                <w:color w:val="333333"/>
                <w:sz w:val="20"/>
                <w:szCs w:val="20"/>
                <w:shd w:val="clear" w:color="auto" w:fill="FFFFFF"/>
              </w:rPr>
              <w:t xml:space="preserve">. </w:t>
            </w:r>
            <w:r w:rsidRPr="00F3677D">
              <w:rPr>
                <w:rFonts w:ascii="Arial" w:hAnsi="Arial" w:cs="Arial"/>
                <w:i/>
                <w:color w:val="333333"/>
                <w:sz w:val="20"/>
                <w:szCs w:val="20"/>
                <w:shd w:val="clear" w:color="auto" w:fill="FFFFFF"/>
              </w:rPr>
              <w:t>Atlas Solar del Ecuador. 2007</w:t>
            </w:r>
          </w:p>
          <w:p w:rsidR="00B2389C" w:rsidRDefault="00B2389C" w:rsidP="00D92135">
            <w:pPr>
              <w:spacing w:after="0"/>
              <w:rPr>
                <w:rFonts w:ascii="Arial" w:hAnsi="Arial" w:cs="Arial"/>
              </w:rPr>
            </w:pPr>
          </w:p>
        </w:tc>
      </w:tr>
      <w:tr w:rsidR="00B2389C" w:rsidTr="00D92135">
        <w:trPr>
          <w:trHeight w:val="261"/>
        </w:trPr>
        <w:tc>
          <w:tcPr>
            <w:tcW w:w="9606" w:type="dxa"/>
            <w:shd w:val="clear" w:color="auto" w:fill="D9D9D9" w:themeFill="background1" w:themeFillShade="D9"/>
            <w:vAlign w:val="bottom"/>
          </w:tcPr>
          <w:p w:rsidR="00B2389C" w:rsidRPr="008F3B2C" w:rsidRDefault="001B62A3" w:rsidP="00B2389C">
            <w:pPr>
              <w:spacing w:after="0"/>
              <w:rPr>
                <w:rFonts w:ascii="Arial" w:hAnsi="Arial" w:cs="Arial"/>
                <w:b/>
              </w:rPr>
            </w:pPr>
            <w:r w:rsidRPr="00F5795A">
              <w:rPr>
                <w:rFonts w:ascii="Arial" w:hAnsi="Arial" w:cs="Arial"/>
              </w:rPr>
              <w:lastRenderedPageBreak/>
              <w:t>.</w:t>
            </w:r>
            <w:r w:rsidR="00B2389C" w:rsidRPr="008F3B2C">
              <w:rPr>
                <w:rFonts w:ascii="Arial" w:hAnsi="Arial" w:cs="Arial"/>
                <w:b/>
              </w:rPr>
              <w:t>1</w:t>
            </w:r>
            <w:r w:rsidR="00B2389C">
              <w:rPr>
                <w:rFonts w:ascii="Arial" w:hAnsi="Arial" w:cs="Arial"/>
                <w:b/>
              </w:rPr>
              <w:t>2</w:t>
            </w:r>
            <w:r w:rsidR="00B2389C" w:rsidRPr="008F3B2C">
              <w:rPr>
                <w:rFonts w:ascii="Arial" w:hAnsi="Arial" w:cs="Arial"/>
                <w:b/>
              </w:rPr>
              <w:t xml:space="preserve">. </w:t>
            </w:r>
            <w:r w:rsidR="00B2389C">
              <w:rPr>
                <w:rFonts w:ascii="Arial" w:hAnsi="Arial" w:cs="Arial"/>
                <w:b/>
              </w:rPr>
              <w:t>RESULTADOS ESPERADOS</w:t>
            </w:r>
          </w:p>
        </w:tc>
      </w:tr>
      <w:tr w:rsidR="00B2389C" w:rsidTr="00D92135">
        <w:trPr>
          <w:trHeight w:val="548"/>
        </w:trPr>
        <w:tc>
          <w:tcPr>
            <w:tcW w:w="9606" w:type="dxa"/>
          </w:tcPr>
          <w:p w:rsidR="00B2389C" w:rsidRDefault="00B2389C" w:rsidP="00D92135">
            <w:pPr>
              <w:rPr>
                <w:rFonts w:ascii="Arial" w:hAnsi="Arial" w:cs="Arial"/>
              </w:rPr>
            </w:pPr>
          </w:p>
          <w:p w:rsidR="0070544E" w:rsidRDefault="00B2389C" w:rsidP="0070544E">
            <w:pPr>
              <w:spacing w:after="0"/>
              <w:rPr>
                <w:rFonts w:ascii="Arial" w:hAnsi="Arial" w:cs="Arial"/>
                <w:color w:val="000000"/>
                <w:sz w:val="20"/>
                <w:lang w:eastAsia="es-ES"/>
              </w:rPr>
            </w:pPr>
            <w:r>
              <w:rPr>
                <w:rFonts w:ascii="Arial" w:hAnsi="Arial" w:cs="Arial"/>
              </w:rPr>
              <w:t>R1</w:t>
            </w:r>
            <w:r w:rsidR="000E56DA">
              <w:rPr>
                <w:rFonts w:ascii="Arial" w:hAnsi="Arial" w:cs="Arial"/>
              </w:rPr>
              <w:t xml:space="preserve"> </w:t>
            </w:r>
            <w:r w:rsidR="001B62A3">
              <w:rPr>
                <w:rFonts w:ascii="Arial" w:hAnsi="Arial" w:cs="Arial"/>
              </w:rPr>
              <w:t>Se contará con la línea de base sobre la normativa local, nacional y de otros países en temas de eficiencia energética, confort ambiental, ahorro energético, Arquitectura bioclimática y</w:t>
            </w:r>
            <w:r w:rsidR="001B62A3">
              <w:rPr>
                <w:rFonts w:ascii="Arial" w:hAnsi="Arial" w:cs="Arial"/>
                <w:i/>
                <w:sz w:val="20"/>
                <w:szCs w:val="20"/>
              </w:rPr>
              <w:t xml:space="preserve"> </w:t>
            </w:r>
            <w:r w:rsidR="0070544E" w:rsidRPr="001B62A3">
              <w:rPr>
                <w:rFonts w:ascii="Arial" w:hAnsi="Arial" w:cs="Arial"/>
              </w:rPr>
              <w:t>Demostrar la</w:t>
            </w:r>
            <w:r w:rsidR="001B62A3" w:rsidRPr="001B62A3">
              <w:rPr>
                <w:rFonts w:ascii="Arial" w:hAnsi="Arial" w:cs="Arial"/>
              </w:rPr>
              <w:t>s actuales condiciones de cumplimiento</w:t>
            </w:r>
            <w:r w:rsidR="0070544E" w:rsidRPr="001B62A3">
              <w:rPr>
                <w:rFonts w:ascii="Arial" w:hAnsi="Arial" w:cs="Arial"/>
              </w:rPr>
              <w:t xml:space="preserve"> </w:t>
            </w:r>
            <w:r w:rsidR="001B62A3" w:rsidRPr="001B62A3">
              <w:rPr>
                <w:rFonts w:ascii="Arial" w:hAnsi="Arial" w:cs="Arial"/>
              </w:rPr>
              <w:t xml:space="preserve">de </w:t>
            </w:r>
            <w:r w:rsidR="0070544E" w:rsidRPr="001B62A3">
              <w:rPr>
                <w:rFonts w:ascii="Arial" w:hAnsi="Arial" w:cs="Arial"/>
              </w:rPr>
              <w:t>los requerimientos de confort climático</w:t>
            </w:r>
            <w:r w:rsidR="001B62A3" w:rsidRPr="001B62A3">
              <w:rPr>
                <w:rFonts w:ascii="Arial" w:hAnsi="Arial" w:cs="Arial"/>
              </w:rPr>
              <w:t xml:space="preserve"> y ahorro energético de la edificación</w:t>
            </w:r>
            <w:r w:rsidR="001B62A3">
              <w:rPr>
                <w:rFonts w:ascii="Arial" w:hAnsi="Arial" w:cs="Arial"/>
                <w:color w:val="000000"/>
                <w:sz w:val="20"/>
                <w:lang w:eastAsia="es-ES"/>
              </w:rPr>
              <w:t>.</w:t>
            </w:r>
          </w:p>
          <w:p w:rsidR="008B4022" w:rsidRPr="00A06D41" w:rsidRDefault="008B4022" w:rsidP="0070544E">
            <w:pPr>
              <w:spacing w:after="0"/>
              <w:rPr>
                <w:rFonts w:ascii="Arial" w:hAnsi="Arial" w:cs="Arial"/>
                <w:color w:val="000000"/>
                <w:sz w:val="20"/>
                <w:lang w:eastAsia="es-ES"/>
              </w:rPr>
            </w:pPr>
          </w:p>
          <w:p w:rsidR="008B4022" w:rsidRDefault="00B2389C" w:rsidP="0070544E">
            <w:pPr>
              <w:spacing w:after="0"/>
              <w:rPr>
                <w:rFonts w:ascii="Arial" w:hAnsi="Arial" w:cs="Arial"/>
              </w:rPr>
            </w:pPr>
            <w:r>
              <w:rPr>
                <w:rFonts w:ascii="Arial" w:hAnsi="Arial" w:cs="Arial"/>
              </w:rPr>
              <w:t>R2</w:t>
            </w:r>
            <w:r w:rsidR="008B4022">
              <w:rPr>
                <w:rFonts w:ascii="Arial" w:hAnsi="Arial" w:cs="Arial"/>
              </w:rPr>
              <w:t xml:space="preserve"> </w:t>
            </w:r>
            <w:r w:rsidR="000E56DA">
              <w:rPr>
                <w:rFonts w:ascii="Arial" w:hAnsi="Arial" w:cs="Arial"/>
              </w:rPr>
              <w:t xml:space="preserve"> </w:t>
            </w:r>
            <w:r w:rsidR="008B4022">
              <w:rPr>
                <w:rFonts w:ascii="Arial" w:hAnsi="Arial" w:cs="Arial"/>
              </w:rPr>
              <w:t>Se dispondrá de los resultados, análisis e interpretación de las mediciones y cruzamiento de variables propuestas tanto para el desarrollo sostenible como para la determinación de la calidad de vida en lo relacionado al confort climático y a la habitabilidad.</w:t>
            </w:r>
          </w:p>
          <w:p w:rsidR="008B4022" w:rsidRDefault="008B4022" w:rsidP="00D92135">
            <w:pPr>
              <w:spacing w:after="0"/>
              <w:rPr>
                <w:rFonts w:ascii="Arial" w:hAnsi="Arial" w:cs="Arial"/>
              </w:rPr>
            </w:pPr>
          </w:p>
          <w:p w:rsidR="00B2389C" w:rsidRDefault="00B2389C" w:rsidP="008B4022">
            <w:pPr>
              <w:pStyle w:val="Encabezado"/>
              <w:tabs>
                <w:tab w:val="clear" w:pos="4252"/>
                <w:tab w:val="clear" w:pos="8504"/>
              </w:tabs>
              <w:rPr>
                <w:rFonts w:ascii="Arial" w:hAnsi="Arial" w:cs="Arial"/>
              </w:rPr>
            </w:pPr>
            <w:r>
              <w:rPr>
                <w:rFonts w:ascii="Arial" w:hAnsi="Arial" w:cs="Arial"/>
              </w:rPr>
              <w:t>R3</w:t>
            </w:r>
            <w:r w:rsidR="008B4022">
              <w:rPr>
                <w:rFonts w:ascii="Arial" w:hAnsi="Arial" w:cs="Arial"/>
              </w:rPr>
              <w:t xml:space="preserve"> Se precisará de la metodología a seguir para evaluar las condiciones de desarrollo sostenible así como para determinar la calidad de vida de los usuarios de los bienes patrimoniales en lo referente a confort climático y habitabilidad.</w:t>
            </w:r>
          </w:p>
        </w:tc>
      </w:tr>
    </w:tbl>
    <w:p w:rsidR="00B2389C"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FC4BB7" w:rsidTr="00D92135">
        <w:trPr>
          <w:trHeight w:val="261"/>
        </w:trPr>
        <w:tc>
          <w:tcPr>
            <w:tcW w:w="9606" w:type="dxa"/>
            <w:shd w:val="clear" w:color="auto" w:fill="D9D9D9" w:themeFill="background1" w:themeFillShade="D9"/>
            <w:vAlign w:val="bottom"/>
          </w:tcPr>
          <w:p w:rsidR="00FC4BB7" w:rsidRDefault="00FC4BB7" w:rsidP="00D92135">
            <w:pPr>
              <w:spacing w:after="0"/>
              <w:rPr>
                <w:rFonts w:ascii="Arial" w:hAnsi="Arial" w:cs="Arial"/>
                <w:b/>
              </w:rPr>
            </w:pPr>
            <w:r w:rsidRPr="008F3B2C">
              <w:rPr>
                <w:rFonts w:ascii="Arial" w:hAnsi="Arial" w:cs="Arial"/>
                <w:b/>
              </w:rPr>
              <w:lastRenderedPageBreak/>
              <w:t>1</w:t>
            </w:r>
            <w:r w:rsidR="00B2389C">
              <w:rPr>
                <w:rFonts w:ascii="Arial" w:hAnsi="Arial" w:cs="Arial"/>
                <w:b/>
              </w:rPr>
              <w:t>3</w:t>
            </w:r>
            <w:r w:rsidRPr="008F3B2C">
              <w:rPr>
                <w:rFonts w:ascii="Arial" w:hAnsi="Arial" w:cs="Arial"/>
                <w:b/>
              </w:rPr>
              <w:t xml:space="preserve">. </w:t>
            </w:r>
            <w:r>
              <w:rPr>
                <w:rFonts w:ascii="Arial" w:hAnsi="Arial" w:cs="Arial"/>
                <w:b/>
              </w:rPr>
              <w:t>PLAN DE PUBLICACIONES (máximo 500 palabras)</w:t>
            </w:r>
          </w:p>
          <w:p w:rsidR="00FC4BB7" w:rsidRPr="0078158F" w:rsidRDefault="00FC4BB7" w:rsidP="00FC4BB7">
            <w:pPr>
              <w:spacing w:after="0"/>
              <w:rPr>
                <w:rFonts w:ascii="Arial" w:hAnsi="Arial" w:cs="Arial"/>
                <w:b/>
                <w:i/>
              </w:rPr>
            </w:pPr>
            <w:r w:rsidRPr="0078158F">
              <w:rPr>
                <w:rFonts w:ascii="Arial" w:hAnsi="Arial" w:cs="Arial"/>
                <w:i/>
              </w:rPr>
              <w:t>(</w:t>
            </w:r>
            <w:r w:rsidR="0078158F" w:rsidRPr="0078158F">
              <w:rPr>
                <w:rFonts w:ascii="Arial" w:hAnsi="Arial" w:cs="Arial"/>
                <w:i/>
              </w:rPr>
              <w:t xml:space="preserve">Cómo </w:t>
            </w:r>
            <w:r w:rsidRPr="0078158F">
              <w:rPr>
                <w:rFonts w:ascii="Arial" w:hAnsi="Arial" w:cs="Arial"/>
                <w:i/>
              </w:rPr>
              <w:t xml:space="preserve">va a difundir su </w:t>
            </w:r>
            <w:r w:rsidR="00B2389C" w:rsidRPr="0078158F">
              <w:rPr>
                <w:rFonts w:ascii="Arial" w:hAnsi="Arial" w:cs="Arial"/>
                <w:i/>
              </w:rPr>
              <w:t>investigación</w:t>
            </w:r>
            <w:r w:rsidRPr="0078158F">
              <w:rPr>
                <w:rFonts w:ascii="Arial" w:hAnsi="Arial" w:cs="Arial"/>
                <w:i/>
              </w:rPr>
              <w:t>)</w:t>
            </w:r>
          </w:p>
        </w:tc>
      </w:tr>
      <w:tr w:rsidR="00FC4BB7" w:rsidTr="00D92135">
        <w:trPr>
          <w:trHeight w:val="548"/>
        </w:trPr>
        <w:tc>
          <w:tcPr>
            <w:tcW w:w="9606" w:type="dxa"/>
          </w:tcPr>
          <w:p w:rsidR="00FC4BB7" w:rsidRDefault="000E6107" w:rsidP="001B62A3">
            <w:pPr>
              <w:rPr>
                <w:rFonts w:ascii="Arial" w:hAnsi="Arial" w:cs="Arial"/>
              </w:rPr>
            </w:pPr>
            <w:r>
              <w:rPr>
                <w:rFonts w:ascii="Arial" w:hAnsi="Arial" w:cs="Arial"/>
              </w:rPr>
              <w:t>La publicación del artículo científico se lo hará en la revista indexada de la Facultad de Ingeniería en Geología, Minas, Petróleo y Ambiental (FIGEMPA) así también será difundido en la semana de</w:t>
            </w:r>
            <w:r w:rsidR="005A7505">
              <w:rPr>
                <w:rFonts w:ascii="Arial" w:hAnsi="Arial" w:cs="Arial"/>
              </w:rPr>
              <w:t xml:space="preserve"> la Arquitectura en la Facultad de Arquitectura y Urbanismo.</w:t>
            </w:r>
          </w:p>
        </w:tc>
      </w:tr>
    </w:tbl>
    <w:p w:rsidR="00323077" w:rsidRDefault="00323077"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090299" w:rsidTr="005742D4">
        <w:trPr>
          <w:trHeight w:val="261"/>
        </w:trPr>
        <w:tc>
          <w:tcPr>
            <w:tcW w:w="9606" w:type="dxa"/>
            <w:shd w:val="clear" w:color="auto" w:fill="D9D9D9" w:themeFill="background1" w:themeFillShade="D9"/>
            <w:vAlign w:val="bottom"/>
          </w:tcPr>
          <w:p w:rsidR="00090299" w:rsidRDefault="00090299" w:rsidP="00090299">
            <w:pPr>
              <w:spacing w:after="0"/>
              <w:rPr>
                <w:rFonts w:ascii="Arial" w:hAnsi="Arial" w:cs="Arial"/>
                <w:b/>
              </w:rPr>
            </w:pPr>
            <w:r w:rsidRPr="008F3B2C">
              <w:rPr>
                <w:rFonts w:ascii="Arial" w:hAnsi="Arial" w:cs="Arial"/>
                <w:b/>
              </w:rPr>
              <w:t>1</w:t>
            </w:r>
            <w:r w:rsidR="00F00B81">
              <w:rPr>
                <w:rFonts w:ascii="Arial" w:hAnsi="Arial" w:cs="Arial"/>
                <w:b/>
              </w:rPr>
              <w:t>4</w:t>
            </w:r>
            <w:r w:rsidRPr="008F3B2C">
              <w:rPr>
                <w:rFonts w:ascii="Arial" w:hAnsi="Arial" w:cs="Arial"/>
                <w:b/>
              </w:rPr>
              <w:t xml:space="preserve">. </w:t>
            </w:r>
            <w:r>
              <w:rPr>
                <w:rFonts w:ascii="Arial" w:hAnsi="Arial" w:cs="Arial"/>
                <w:b/>
              </w:rPr>
              <w:t xml:space="preserve">CRONOGRAMA DE ACTIVIDADES POR OBJETIVOS ESPECÍFICOS </w:t>
            </w:r>
          </w:p>
          <w:p w:rsidR="00F854EB" w:rsidRPr="00F854EB" w:rsidRDefault="00F854EB" w:rsidP="00835BDF">
            <w:pPr>
              <w:spacing w:after="0"/>
              <w:rPr>
                <w:rFonts w:ascii="Arial" w:hAnsi="Arial" w:cs="Arial"/>
                <w:i/>
              </w:rPr>
            </w:pPr>
            <w:r w:rsidRPr="00F854EB">
              <w:rPr>
                <w:rFonts w:ascii="Arial" w:hAnsi="Arial" w:cs="Arial"/>
                <w:i/>
              </w:rPr>
              <w:t xml:space="preserve">Se requiere descargar el archivo de </w:t>
            </w:r>
            <w:r w:rsidR="0078158F" w:rsidRPr="00F854EB">
              <w:rPr>
                <w:rFonts w:ascii="Arial" w:hAnsi="Arial" w:cs="Arial"/>
                <w:i/>
              </w:rPr>
              <w:t>Excel</w:t>
            </w:r>
            <w:r w:rsidRPr="00F854EB">
              <w:rPr>
                <w:rFonts w:ascii="Arial" w:hAnsi="Arial" w:cs="Arial"/>
                <w:i/>
              </w:rPr>
              <w:t>, guardarlo en su computador y llenar</w:t>
            </w:r>
            <w:r>
              <w:rPr>
                <w:rFonts w:ascii="Arial" w:hAnsi="Arial" w:cs="Arial"/>
                <w:i/>
              </w:rPr>
              <w:t xml:space="preserve"> la información requerida; una </w:t>
            </w:r>
            <w:r w:rsidRPr="00F854EB">
              <w:rPr>
                <w:rFonts w:ascii="Arial" w:hAnsi="Arial" w:cs="Arial"/>
                <w:i/>
              </w:rPr>
              <w:t>vez guardado subir el archivo en la opción Cargar Cronograma</w:t>
            </w:r>
          </w:p>
        </w:tc>
      </w:tr>
    </w:tbl>
    <w:p w:rsidR="00704508"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704508" w:rsidTr="005742D4">
        <w:trPr>
          <w:trHeight w:val="261"/>
        </w:trPr>
        <w:tc>
          <w:tcPr>
            <w:tcW w:w="9606" w:type="dxa"/>
            <w:shd w:val="clear" w:color="auto" w:fill="D9D9D9" w:themeFill="background1" w:themeFillShade="D9"/>
            <w:vAlign w:val="bottom"/>
          </w:tcPr>
          <w:p w:rsidR="00704508" w:rsidRDefault="00704508" w:rsidP="00B933B8">
            <w:pPr>
              <w:spacing w:after="0"/>
              <w:rPr>
                <w:rFonts w:ascii="Arial" w:hAnsi="Arial" w:cs="Arial"/>
                <w:b/>
              </w:rPr>
            </w:pPr>
            <w:r w:rsidRPr="008F3B2C">
              <w:rPr>
                <w:rFonts w:ascii="Arial" w:hAnsi="Arial" w:cs="Arial"/>
                <w:b/>
              </w:rPr>
              <w:t>1</w:t>
            </w:r>
            <w:r w:rsidR="00F00B81">
              <w:rPr>
                <w:rFonts w:ascii="Arial" w:hAnsi="Arial" w:cs="Arial"/>
                <w:b/>
              </w:rPr>
              <w:t>5</w:t>
            </w:r>
            <w:r w:rsidRPr="008F3B2C">
              <w:rPr>
                <w:rFonts w:ascii="Arial" w:hAnsi="Arial" w:cs="Arial"/>
                <w:b/>
              </w:rPr>
              <w:t xml:space="preserve">. </w:t>
            </w:r>
            <w:r w:rsidR="00B933B8">
              <w:rPr>
                <w:rFonts w:ascii="Arial" w:hAnsi="Arial" w:cs="Arial"/>
                <w:b/>
              </w:rPr>
              <w:t>PRESUPUESTO</w:t>
            </w:r>
          </w:p>
          <w:p w:rsidR="0017720F" w:rsidRDefault="00207C6C" w:rsidP="0017720F">
            <w:pPr>
              <w:rPr>
                <w:rFonts w:ascii="Arial" w:hAnsi="Arial" w:cs="Arial"/>
              </w:rPr>
            </w:pPr>
            <w:r w:rsidRPr="00207C6C">
              <w:rPr>
                <w:rFonts w:ascii="Arial" w:hAnsi="Arial" w:cs="Arial"/>
                <w:i/>
              </w:rPr>
              <w:t xml:space="preserve">Se requiere descargar el archivo de </w:t>
            </w:r>
            <w:r w:rsidR="00AD3B05" w:rsidRPr="00207C6C">
              <w:rPr>
                <w:rFonts w:ascii="Arial" w:hAnsi="Arial" w:cs="Arial"/>
                <w:i/>
              </w:rPr>
              <w:t>Excel</w:t>
            </w:r>
            <w:r w:rsidRPr="00207C6C">
              <w:rPr>
                <w:rFonts w:ascii="Arial" w:hAnsi="Arial" w:cs="Arial"/>
                <w:i/>
              </w:rPr>
              <w:t>, guardarlo en su computador y llenar</w:t>
            </w:r>
            <w:r>
              <w:rPr>
                <w:rFonts w:ascii="Arial" w:hAnsi="Arial" w:cs="Arial"/>
                <w:i/>
              </w:rPr>
              <w:t xml:space="preserve"> la información requerida; una </w:t>
            </w:r>
            <w:r w:rsidRPr="00207C6C">
              <w:rPr>
                <w:rFonts w:ascii="Arial" w:hAnsi="Arial" w:cs="Arial"/>
                <w:i/>
              </w:rPr>
              <w:t>vez guardado subir el archivo en la opción Cargar Presupuesto</w:t>
            </w:r>
          </w:p>
          <w:p w:rsidR="0017720F" w:rsidRPr="00D61C19" w:rsidRDefault="0017720F" w:rsidP="0017720F">
            <w:pPr>
              <w:rPr>
                <w:rFonts w:ascii="Arial" w:hAnsi="Arial" w:cs="Arial"/>
                <w:sz w:val="20"/>
              </w:rPr>
            </w:pPr>
            <w:r>
              <w:rPr>
                <w:rFonts w:ascii="Arial" w:hAnsi="Arial" w:cs="Arial"/>
                <w:sz w:val="20"/>
              </w:rPr>
              <w:t>N</w:t>
            </w:r>
            <w:r w:rsidRPr="00D61C19">
              <w:rPr>
                <w:rFonts w:ascii="Arial" w:hAnsi="Arial" w:cs="Arial"/>
                <w:sz w:val="20"/>
              </w:rPr>
              <w:t xml:space="preserve">ota: el valor del presupuesto en ningún </w:t>
            </w:r>
            <w:r w:rsidR="00AE76C9" w:rsidRPr="00D61C19">
              <w:rPr>
                <w:rFonts w:ascii="Arial" w:hAnsi="Arial" w:cs="Arial"/>
                <w:sz w:val="20"/>
              </w:rPr>
              <w:t>caso podrá</w:t>
            </w:r>
            <w:r w:rsidRPr="00D61C19">
              <w:rPr>
                <w:rFonts w:ascii="Arial" w:hAnsi="Arial" w:cs="Arial"/>
                <w:sz w:val="20"/>
              </w:rPr>
              <w:t xml:space="preserve"> exceder de 3.000,00 dólares en fondos de universidad; con fondos propios es indeterminado.</w:t>
            </w:r>
          </w:p>
          <w:p w:rsidR="00207C6C" w:rsidRPr="00207C6C" w:rsidRDefault="00207C6C" w:rsidP="0001221D">
            <w:pPr>
              <w:spacing w:after="0"/>
              <w:rPr>
                <w:rFonts w:ascii="Arial" w:hAnsi="Arial" w:cs="Arial"/>
                <w:i/>
              </w:rPr>
            </w:pPr>
          </w:p>
        </w:tc>
      </w:tr>
    </w:tbl>
    <w:p w:rsidR="00704508"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207C6C" w:rsidTr="005742D4">
        <w:trPr>
          <w:trHeight w:val="261"/>
        </w:trPr>
        <w:tc>
          <w:tcPr>
            <w:tcW w:w="9606" w:type="dxa"/>
            <w:shd w:val="clear" w:color="auto" w:fill="D9D9D9" w:themeFill="background1" w:themeFillShade="D9"/>
            <w:vAlign w:val="bottom"/>
          </w:tcPr>
          <w:p w:rsidR="00207C6C" w:rsidRDefault="00207C6C" w:rsidP="005742D4">
            <w:pPr>
              <w:spacing w:after="0"/>
              <w:rPr>
                <w:rFonts w:ascii="Arial" w:hAnsi="Arial" w:cs="Arial"/>
                <w:b/>
              </w:rPr>
            </w:pPr>
            <w:r w:rsidRPr="008F3B2C">
              <w:rPr>
                <w:rFonts w:ascii="Arial" w:hAnsi="Arial" w:cs="Arial"/>
                <w:b/>
              </w:rPr>
              <w:t>1</w:t>
            </w:r>
            <w:r w:rsidR="00C74E2D">
              <w:rPr>
                <w:rFonts w:ascii="Arial" w:hAnsi="Arial" w:cs="Arial"/>
                <w:b/>
              </w:rPr>
              <w:t>5</w:t>
            </w:r>
            <w:r w:rsidRPr="008F3B2C">
              <w:rPr>
                <w:rFonts w:ascii="Arial" w:hAnsi="Arial" w:cs="Arial"/>
                <w:b/>
              </w:rPr>
              <w:t xml:space="preserve">. </w:t>
            </w:r>
            <w:r w:rsidR="00990DE5">
              <w:rPr>
                <w:rFonts w:ascii="Arial" w:hAnsi="Arial" w:cs="Arial"/>
                <w:b/>
              </w:rPr>
              <w:t>ANEXOS (</w:t>
            </w:r>
            <w:r w:rsidR="00556459">
              <w:rPr>
                <w:rFonts w:ascii="Arial" w:hAnsi="Arial" w:cs="Arial"/>
                <w:b/>
              </w:rPr>
              <w:t>Adjunte)</w:t>
            </w:r>
          </w:p>
          <w:p w:rsidR="00556459" w:rsidRPr="000E6107" w:rsidRDefault="00556459" w:rsidP="00911F70">
            <w:pPr>
              <w:spacing w:after="0"/>
              <w:rPr>
                <w:rFonts w:ascii="Arial" w:hAnsi="Arial" w:cs="Arial"/>
                <w:b/>
                <w:i/>
              </w:rPr>
            </w:pPr>
            <w:r>
              <w:rPr>
                <w:rFonts w:ascii="Arial" w:hAnsi="Arial" w:cs="Arial"/>
                <w:i/>
              </w:rPr>
              <w:br/>
            </w:r>
            <w:r w:rsidRPr="000E6107">
              <w:rPr>
                <w:rFonts w:ascii="Arial" w:hAnsi="Arial" w:cs="Arial"/>
                <w:b/>
                <w:i/>
              </w:rPr>
              <w:t>Anexo 1:</w:t>
            </w:r>
          </w:p>
          <w:p w:rsidR="00911F70" w:rsidRPr="000E6107" w:rsidRDefault="00556459" w:rsidP="00911F70">
            <w:pPr>
              <w:spacing w:after="0"/>
              <w:rPr>
                <w:rFonts w:ascii="Arial" w:hAnsi="Arial" w:cs="Arial"/>
                <w:i/>
              </w:rPr>
            </w:pPr>
            <w:r w:rsidRPr="000E6107">
              <w:rPr>
                <w:rFonts w:ascii="Arial" w:hAnsi="Arial" w:cs="Arial"/>
                <w:b/>
                <w:i/>
              </w:rPr>
              <w:t xml:space="preserve">- </w:t>
            </w:r>
            <w:r w:rsidR="00207C6C" w:rsidRPr="000E6107">
              <w:rPr>
                <w:rFonts w:ascii="Arial" w:hAnsi="Arial" w:cs="Arial"/>
                <w:i/>
              </w:rPr>
              <w:t>Formulario</w:t>
            </w:r>
            <w:r w:rsidRPr="000E6107">
              <w:rPr>
                <w:rFonts w:ascii="Arial" w:hAnsi="Arial" w:cs="Arial"/>
                <w:i/>
              </w:rPr>
              <w:t xml:space="preserve"> (s</w:t>
            </w:r>
            <w:r w:rsidR="00AE76C9" w:rsidRPr="000E6107">
              <w:rPr>
                <w:rFonts w:ascii="Arial" w:hAnsi="Arial" w:cs="Arial"/>
                <w:i/>
              </w:rPr>
              <w:t xml:space="preserve">) de </w:t>
            </w:r>
            <w:r w:rsidR="00207C6C" w:rsidRPr="000E6107">
              <w:rPr>
                <w:rFonts w:ascii="Arial" w:hAnsi="Arial" w:cs="Arial"/>
                <w:i/>
              </w:rPr>
              <w:t>investigación</w:t>
            </w:r>
            <w:r w:rsidR="00911F70" w:rsidRPr="000E6107">
              <w:rPr>
                <w:rFonts w:ascii="Arial" w:hAnsi="Arial" w:cs="Arial"/>
                <w:i/>
              </w:rPr>
              <w:t xml:space="preserve"> (Es el formulario donde se registrarán los datos).</w:t>
            </w:r>
          </w:p>
          <w:p w:rsidR="00911F70" w:rsidRDefault="00911F70" w:rsidP="00911F70">
            <w:pPr>
              <w:spacing w:after="0"/>
              <w:rPr>
                <w:rFonts w:ascii="Arial" w:hAnsi="Arial" w:cs="Arial"/>
                <w:i/>
              </w:rPr>
            </w:pPr>
            <w:r w:rsidRPr="000E6107">
              <w:rPr>
                <w:rFonts w:ascii="Arial" w:hAnsi="Arial" w:cs="Arial"/>
                <w:i/>
              </w:rPr>
              <w:t>- F</w:t>
            </w:r>
            <w:r w:rsidR="00556459" w:rsidRPr="000E6107">
              <w:rPr>
                <w:rFonts w:ascii="Arial" w:hAnsi="Arial" w:cs="Arial"/>
                <w:i/>
              </w:rPr>
              <w:t xml:space="preserve">ormulario (s) de </w:t>
            </w:r>
            <w:r w:rsidR="00207C6C" w:rsidRPr="000E6107">
              <w:rPr>
                <w:rFonts w:ascii="Arial" w:hAnsi="Arial" w:cs="Arial"/>
                <w:i/>
              </w:rPr>
              <w:t>en</w:t>
            </w:r>
            <w:r w:rsidRPr="000E6107">
              <w:rPr>
                <w:rFonts w:ascii="Arial" w:hAnsi="Arial" w:cs="Arial"/>
                <w:i/>
              </w:rPr>
              <w:t>cuesta (Debe incluir todas las preguntas que desea hacer)</w:t>
            </w:r>
          </w:p>
          <w:p w:rsidR="00556459" w:rsidRDefault="00556459" w:rsidP="00911F70">
            <w:pPr>
              <w:spacing w:after="0"/>
              <w:rPr>
                <w:rFonts w:ascii="Arial" w:hAnsi="Arial" w:cs="Arial"/>
                <w:i/>
              </w:rPr>
            </w:pPr>
            <w:r w:rsidRPr="00556459">
              <w:rPr>
                <w:rFonts w:ascii="Arial" w:hAnsi="Arial" w:cs="Arial"/>
                <w:b/>
                <w:i/>
              </w:rPr>
              <w:t>Anexo 2:</w:t>
            </w:r>
          </w:p>
          <w:p w:rsidR="00C71205" w:rsidRPr="00C71205" w:rsidRDefault="00C71205" w:rsidP="00C71205">
            <w:pPr>
              <w:spacing w:after="0"/>
              <w:rPr>
                <w:rFonts w:ascii="Arial" w:hAnsi="Arial" w:cs="Arial"/>
                <w:i/>
              </w:rPr>
            </w:pPr>
            <w:r w:rsidRPr="00C71205">
              <w:rPr>
                <w:rFonts w:ascii="Arial" w:hAnsi="Arial" w:cs="Arial"/>
                <w:i/>
              </w:rPr>
              <w:t xml:space="preserve">Consentimiento informado: </w:t>
            </w:r>
            <w:r w:rsidR="00EE376C" w:rsidRPr="00C71205">
              <w:rPr>
                <w:rFonts w:ascii="Arial" w:hAnsi="Arial" w:cs="Arial"/>
                <w:i/>
              </w:rPr>
              <w:t xml:space="preserve">Solo si la </w:t>
            </w:r>
            <w:r w:rsidR="00C830FD">
              <w:rPr>
                <w:rFonts w:ascii="Arial" w:hAnsi="Arial" w:cs="Arial"/>
                <w:i/>
              </w:rPr>
              <w:t>investigación es en seres human</w:t>
            </w:r>
            <w:r w:rsidR="00AD3B05">
              <w:rPr>
                <w:rFonts w:ascii="Arial" w:hAnsi="Arial" w:cs="Arial"/>
                <w:i/>
              </w:rPr>
              <w:t xml:space="preserve">os, utilice los formatos </w:t>
            </w:r>
            <w:r w:rsidR="00EE376C" w:rsidRPr="00C71205">
              <w:rPr>
                <w:rFonts w:ascii="Arial" w:hAnsi="Arial" w:cs="Arial"/>
                <w:i/>
              </w:rPr>
              <w:t>del Subcomité de Ética de la Investigación en Seres humanos</w:t>
            </w:r>
            <w:r w:rsidR="00C830FD">
              <w:rPr>
                <w:rFonts w:ascii="Arial" w:hAnsi="Arial" w:cs="Arial"/>
                <w:i/>
              </w:rPr>
              <w:t xml:space="preserve"> para </w:t>
            </w:r>
            <w:r w:rsidRPr="00C71205">
              <w:rPr>
                <w:rFonts w:ascii="Arial" w:hAnsi="Arial" w:cs="Arial"/>
                <w:i/>
              </w:rPr>
              <w:t xml:space="preserve">mayores y/o menores de </w:t>
            </w:r>
            <w:r w:rsidR="00897ECC">
              <w:rPr>
                <w:rFonts w:ascii="Arial" w:hAnsi="Arial" w:cs="Arial"/>
                <w:i/>
              </w:rPr>
              <w:t>edad</w:t>
            </w:r>
            <w:r w:rsidR="00AD3B05">
              <w:rPr>
                <w:rFonts w:ascii="Arial" w:hAnsi="Arial" w:cs="Arial"/>
              </w:rPr>
              <w:t>.</w:t>
            </w:r>
          </w:p>
          <w:p w:rsidR="00556459" w:rsidRDefault="00556459" w:rsidP="00556459">
            <w:pPr>
              <w:spacing w:after="0"/>
              <w:rPr>
                <w:rFonts w:ascii="Arial" w:hAnsi="Arial" w:cs="Arial"/>
                <w:i/>
              </w:rPr>
            </w:pPr>
            <w:r>
              <w:rPr>
                <w:rFonts w:ascii="Arial" w:hAnsi="Arial" w:cs="Arial"/>
                <w:b/>
                <w:i/>
              </w:rPr>
              <w:t>Anexo 3</w:t>
            </w:r>
            <w:r w:rsidRPr="00556459">
              <w:rPr>
                <w:rFonts w:ascii="Arial" w:hAnsi="Arial" w:cs="Arial"/>
                <w:b/>
                <w:i/>
              </w:rPr>
              <w:t>:</w:t>
            </w:r>
          </w:p>
          <w:p w:rsidR="00556459" w:rsidRPr="003B55AB" w:rsidRDefault="00556459" w:rsidP="00556459">
            <w:pPr>
              <w:spacing w:after="0"/>
              <w:rPr>
                <w:rFonts w:ascii="Arial" w:hAnsi="Arial" w:cs="Arial"/>
              </w:rPr>
            </w:pPr>
            <w:r>
              <w:rPr>
                <w:rFonts w:ascii="Arial" w:hAnsi="Arial" w:cs="Arial"/>
                <w:i/>
              </w:rPr>
              <w:t xml:space="preserve">Cartas de autorización </w:t>
            </w:r>
            <w:r w:rsidRPr="00C71205">
              <w:rPr>
                <w:rFonts w:ascii="Arial" w:hAnsi="Arial" w:cs="Arial"/>
                <w:i/>
              </w:rPr>
              <w:t>(Solo si la investigación amerita</w:t>
            </w:r>
            <w:r w:rsidR="00AD3B05">
              <w:rPr>
                <w:rFonts w:ascii="Arial" w:hAnsi="Arial" w:cs="Arial"/>
                <w:i/>
              </w:rPr>
              <w:t>,</w:t>
            </w:r>
            <w:r w:rsidR="009507F6">
              <w:rPr>
                <w:rFonts w:ascii="Arial" w:hAnsi="Arial" w:cs="Arial"/>
                <w:i/>
              </w:rPr>
              <w:t xml:space="preserve"> </w:t>
            </w:r>
            <w:r w:rsidR="00AD3B05">
              <w:rPr>
                <w:rFonts w:ascii="Arial" w:hAnsi="Arial" w:cs="Arial"/>
                <w:i/>
              </w:rPr>
              <w:t>es la</w:t>
            </w:r>
            <w:r w:rsidR="009A2BAD" w:rsidRPr="00C71205">
              <w:rPr>
                <w:rFonts w:ascii="Arial" w:hAnsi="Arial" w:cs="Arial"/>
                <w:i/>
              </w:rPr>
              <w:t xml:space="preserve"> c</w:t>
            </w:r>
            <w:r w:rsidR="005C5871">
              <w:rPr>
                <w:rFonts w:ascii="Arial" w:hAnsi="Arial" w:cs="Arial"/>
                <w:i/>
              </w:rPr>
              <w:t>arta de autorización</w:t>
            </w:r>
            <w:r w:rsidR="009507F6">
              <w:rPr>
                <w:rFonts w:ascii="Arial" w:hAnsi="Arial" w:cs="Arial"/>
                <w:i/>
              </w:rPr>
              <w:t xml:space="preserve"> </w:t>
            </w:r>
            <w:r w:rsidR="0014566B">
              <w:rPr>
                <w:rFonts w:ascii="Arial" w:hAnsi="Arial" w:cs="Arial"/>
                <w:i/>
              </w:rPr>
              <w:t xml:space="preserve">de </w:t>
            </w:r>
            <w:r>
              <w:rPr>
                <w:rFonts w:ascii="Arial" w:hAnsi="Arial" w:cs="Arial"/>
                <w:i/>
              </w:rPr>
              <w:t>los directivos</w:t>
            </w:r>
            <w:r w:rsidR="005C5871">
              <w:rPr>
                <w:rFonts w:ascii="Arial" w:hAnsi="Arial" w:cs="Arial"/>
                <w:i/>
              </w:rPr>
              <w:t xml:space="preserve"> de</w:t>
            </w:r>
            <w:r w:rsidRPr="00911F70">
              <w:rPr>
                <w:rFonts w:ascii="Arial" w:hAnsi="Arial" w:cs="Arial"/>
                <w:i/>
              </w:rPr>
              <w:t>las instituciones en las que la investigación se realizará)</w:t>
            </w:r>
            <w:r w:rsidR="003B55AB">
              <w:rPr>
                <w:rFonts w:ascii="Arial" w:hAnsi="Arial" w:cs="Arial"/>
                <w:i/>
              </w:rPr>
              <w:t>.</w:t>
            </w:r>
          </w:p>
          <w:p w:rsidR="00E72AD7" w:rsidRPr="005C5871" w:rsidRDefault="00E72AD7" w:rsidP="00E72AD7">
            <w:pPr>
              <w:spacing w:after="0"/>
              <w:rPr>
                <w:rFonts w:ascii="Arial" w:hAnsi="Arial" w:cs="Arial"/>
                <w:i/>
              </w:rPr>
            </w:pPr>
            <w:r>
              <w:rPr>
                <w:rFonts w:ascii="Arial" w:hAnsi="Arial" w:cs="Arial"/>
                <w:b/>
                <w:i/>
              </w:rPr>
              <w:t>Anexo 4</w:t>
            </w:r>
            <w:r w:rsidRPr="00556459">
              <w:rPr>
                <w:rFonts w:ascii="Arial" w:hAnsi="Arial" w:cs="Arial"/>
                <w:b/>
                <w:i/>
              </w:rPr>
              <w:t>:</w:t>
            </w:r>
          </w:p>
          <w:p w:rsidR="00911F70" w:rsidRPr="000E6107" w:rsidRDefault="00E72AD7" w:rsidP="00911F70">
            <w:pPr>
              <w:spacing w:after="0"/>
              <w:rPr>
                <w:rFonts w:ascii="Arial" w:hAnsi="Arial" w:cs="Arial"/>
                <w:i/>
              </w:rPr>
            </w:pPr>
            <w:r w:rsidRPr="000E6107">
              <w:rPr>
                <w:rFonts w:ascii="Arial" w:hAnsi="Arial" w:cs="Arial"/>
                <w:i/>
              </w:rPr>
              <w:t>Conflicto de Intereses (Si hay entre los investigadores y casas comerciales, instituciones académicas)</w:t>
            </w:r>
            <w:r w:rsidR="003B55AB" w:rsidRPr="000E6107">
              <w:rPr>
                <w:rFonts w:ascii="Arial" w:hAnsi="Arial" w:cs="Arial"/>
                <w:i/>
              </w:rPr>
              <w:t>.</w:t>
            </w:r>
          </w:p>
          <w:p w:rsidR="00897ECC" w:rsidRPr="000E6107" w:rsidRDefault="00E72AD7" w:rsidP="00E72AD7">
            <w:pPr>
              <w:spacing w:after="0"/>
              <w:rPr>
                <w:rFonts w:ascii="Arial" w:hAnsi="Arial" w:cs="Arial"/>
                <w:i/>
              </w:rPr>
            </w:pPr>
            <w:r w:rsidRPr="000E6107">
              <w:rPr>
                <w:rFonts w:ascii="Arial" w:hAnsi="Arial" w:cs="Arial"/>
                <w:b/>
                <w:i/>
              </w:rPr>
              <w:t>Anexo 5:</w:t>
            </w:r>
          </w:p>
          <w:p w:rsidR="00207C6C" w:rsidRPr="00207C6C" w:rsidRDefault="009A2BAD" w:rsidP="00AC1B88">
            <w:pPr>
              <w:spacing w:after="0"/>
              <w:rPr>
                <w:rFonts w:ascii="Arial" w:hAnsi="Arial" w:cs="Arial"/>
                <w:i/>
              </w:rPr>
            </w:pPr>
            <w:r w:rsidRPr="000E6107">
              <w:rPr>
                <w:rFonts w:ascii="Arial" w:hAnsi="Arial" w:cs="Arial"/>
                <w:i/>
              </w:rPr>
              <w:t>Declaración de confidencialidad</w:t>
            </w:r>
            <w:r w:rsidR="00B37721" w:rsidRPr="000E6107">
              <w:rPr>
                <w:b/>
                <w:bCs/>
                <w:color w:val="000000"/>
                <w:sz w:val="26"/>
                <w:szCs w:val="26"/>
              </w:rPr>
              <w:t>.</w:t>
            </w:r>
          </w:p>
        </w:tc>
      </w:tr>
    </w:tbl>
    <w:p w:rsidR="00F635FC" w:rsidRDefault="00F635FC" w:rsidP="00AC1B88">
      <w:pPr>
        <w:rPr>
          <w:rFonts w:ascii="Arial" w:hAnsi="Arial" w:cs="Arial"/>
          <w:i/>
          <w:color w:val="808080" w:themeColor="background1" w:themeShade="80"/>
        </w:rPr>
      </w:pPr>
    </w:p>
    <w:sectPr w:rsidR="00F635FC"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4F1" w:rsidRDefault="009D64F1" w:rsidP="006A14C7">
      <w:pPr>
        <w:spacing w:after="0"/>
      </w:pPr>
      <w:r>
        <w:separator/>
      </w:r>
    </w:p>
  </w:endnote>
  <w:endnote w:type="continuationSeparator" w:id="0">
    <w:p w:rsidR="009D64F1" w:rsidRDefault="009D64F1"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lo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4F1" w:rsidRDefault="009D64F1" w:rsidP="006A14C7">
      <w:pPr>
        <w:spacing w:after="0"/>
      </w:pPr>
      <w:r>
        <w:separator/>
      </w:r>
    </w:p>
  </w:footnote>
  <w:footnote w:type="continuationSeparator" w:id="0">
    <w:p w:rsidR="009D64F1" w:rsidRDefault="009D64F1" w:rsidP="006A1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F02FC"/>
    <w:multiLevelType w:val="hybridMultilevel"/>
    <w:tmpl w:val="63EE40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B753E11"/>
    <w:multiLevelType w:val="hybridMultilevel"/>
    <w:tmpl w:val="2C30A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5053C8"/>
    <w:multiLevelType w:val="hybridMultilevel"/>
    <w:tmpl w:val="AA6A1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B41E65"/>
    <w:multiLevelType w:val="hybridMultilevel"/>
    <w:tmpl w:val="E03881FA"/>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0DC51C4"/>
    <w:multiLevelType w:val="hybridMultilevel"/>
    <w:tmpl w:val="CE66D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F23AA5"/>
    <w:multiLevelType w:val="singleLevel"/>
    <w:tmpl w:val="B98CAE56"/>
    <w:lvl w:ilvl="0">
      <w:start w:val="5"/>
      <w:numFmt w:val="bullet"/>
      <w:lvlText w:val="-"/>
      <w:lvlJc w:val="left"/>
      <w:pPr>
        <w:tabs>
          <w:tab w:val="num" w:pos="3240"/>
        </w:tabs>
        <w:ind w:left="3240" w:hanging="360"/>
      </w:pPr>
      <w:rPr>
        <w:rFonts w:hint="default"/>
      </w:rPr>
    </w:lvl>
  </w:abstractNum>
  <w:abstractNum w:abstractNumId="8" w15:restartNumberingAfterBreak="0">
    <w:nsid w:val="31A54D52"/>
    <w:multiLevelType w:val="hybridMultilevel"/>
    <w:tmpl w:val="A1500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441A5A"/>
    <w:multiLevelType w:val="hybridMultilevel"/>
    <w:tmpl w:val="28686E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B640A08"/>
    <w:multiLevelType w:val="hybridMultilevel"/>
    <w:tmpl w:val="25324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671745"/>
    <w:multiLevelType w:val="hybridMultilevel"/>
    <w:tmpl w:val="70FAC4B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70F746F"/>
    <w:multiLevelType w:val="hybridMultilevel"/>
    <w:tmpl w:val="46326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7F1D40"/>
    <w:multiLevelType w:val="hybridMultilevel"/>
    <w:tmpl w:val="B1BCFA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2D3D1C"/>
    <w:multiLevelType w:val="hybridMultilevel"/>
    <w:tmpl w:val="43462D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
  </w:num>
  <w:num w:numId="4">
    <w:abstractNumId w:val="10"/>
  </w:num>
  <w:num w:numId="5">
    <w:abstractNumId w:val="5"/>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3"/>
  </w:num>
  <w:num w:numId="8">
    <w:abstractNumId w:val="7"/>
  </w:num>
  <w:num w:numId="9">
    <w:abstractNumId w:val="4"/>
  </w:num>
  <w:num w:numId="10">
    <w:abstractNumId w:val="10"/>
  </w:num>
  <w:num w:numId="11">
    <w:abstractNumId w:val="11"/>
  </w:num>
  <w:num w:numId="12">
    <w:abstractNumId w:val="6"/>
  </w:num>
  <w:num w:numId="13">
    <w:abstractNumId w:val="8"/>
  </w:num>
  <w:num w:numId="14">
    <w:abstractNumId w:val="13"/>
  </w:num>
  <w:num w:numId="15">
    <w:abstractNumId w:val="1"/>
  </w:num>
  <w:num w:numId="16">
    <w:abstractNumId w:val="1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4"/>
    <w:rsid w:val="00000372"/>
    <w:rsid w:val="00001549"/>
    <w:rsid w:val="000026D0"/>
    <w:rsid w:val="00003710"/>
    <w:rsid w:val="00007D95"/>
    <w:rsid w:val="0001221D"/>
    <w:rsid w:val="00013B83"/>
    <w:rsid w:val="000145C1"/>
    <w:rsid w:val="00016562"/>
    <w:rsid w:val="00016B1D"/>
    <w:rsid w:val="00022298"/>
    <w:rsid w:val="00023E7E"/>
    <w:rsid w:val="00027199"/>
    <w:rsid w:val="00027224"/>
    <w:rsid w:val="000329CE"/>
    <w:rsid w:val="00032B15"/>
    <w:rsid w:val="000356DF"/>
    <w:rsid w:val="00043099"/>
    <w:rsid w:val="00044BE5"/>
    <w:rsid w:val="00052EDC"/>
    <w:rsid w:val="00061EE3"/>
    <w:rsid w:val="000678DD"/>
    <w:rsid w:val="00067D4F"/>
    <w:rsid w:val="00071D27"/>
    <w:rsid w:val="00081D8B"/>
    <w:rsid w:val="00086CC6"/>
    <w:rsid w:val="00090299"/>
    <w:rsid w:val="00091A4E"/>
    <w:rsid w:val="00091DC8"/>
    <w:rsid w:val="00093788"/>
    <w:rsid w:val="00093B6C"/>
    <w:rsid w:val="00097807"/>
    <w:rsid w:val="000A139C"/>
    <w:rsid w:val="000A261B"/>
    <w:rsid w:val="000A7E2E"/>
    <w:rsid w:val="000B14EA"/>
    <w:rsid w:val="000C1F85"/>
    <w:rsid w:val="000C3822"/>
    <w:rsid w:val="000C6A39"/>
    <w:rsid w:val="000D0F9A"/>
    <w:rsid w:val="000D6520"/>
    <w:rsid w:val="000E2717"/>
    <w:rsid w:val="000E56DA"/>
    <w:rsid w:val="000E5ADE"/>
    <w:rsid w:val="000E6107"/>
    <w:rsid w:val="000E782B"/>
    <w:rsid w:val="000F071E"/>
    <w:rsid w:val="000F1EB5"/>
    <w:rsid w:val="000F42AA"/>
    <w:rsid w:val="0010058C"/>
    <w:rsid w:val="001074DC"/>
    <w:rsid w:val="00122A35"/>
    <w:rsid w:val="001255F7"/>
    <w:rsid w:val="00127BC9"/>
    <w:rsid w:val="001376B2"/>
    <w:rsid w:val="001417D5"/>
    <w:rsid w:val="0014566B"/>
    <w:rsid w:val="00147C7B"/>
    <w:rsid w:val="00147F30"/>
    <w:rsid w:val="00165AC3"/>
    <w:rsid w:val="001754B2"/>
    <w:rsid w:val="0017720F"/>
    <w:rsid w:val="001806E8"/>
    <w:rsid w:val="00181D9B"/>
    <w:rsid w:val="00181DC7"/>
    <w:rsid w:val="00182B6C"/>
    <w:rsid w:val="001852F9"/>
    <w:rsid w:val="001934EF"/>
    <w:rsid w:val="0019547C"/>
    <w:rsid w:val="00196FE8"/>
    <w:rsid w:val="001A0073"/>
    <w:rsid w:val="001A01F2"/>
    <w:rsid w:val="001A40AE"/>
    <w:rsid w:val="001B07B5"/>
    <w:rsid w:val="001B0907"/>
    <w:rsid w:val="001B32F9"/>
    <w:rsid w:val="001B62A3"/>
    <w:rsid w:val="001B6450"/>
    <w:rsid w:val="001C1EFF"/>
    <w:rsid w:val="001C730C"/>
    <w:rsid w:val="001D0C57"/>
    <w:rsid w:val="001E0F2D"/>
    <w:rsid w:val="001E47CF"/>
    <w:rsid w:val="001E5706"/>
    <w:rsid w:val="001F2270"/>
    <w:rsid w:val="0020131C"/>
    <w:rsid w:val="002043B6"/>
    <w:rsid w:val="002048FF"/>
    <w:rsid w:val="00207425"/>
    <w:rsid w:val="00207C6C"/>
    <w:rsid w:val="00216836"/>
    <w:rsid w:val="00231BB2"/>
    <w:rsid w:val="002353E1"/>
    <w:rsid w:val="00235585"/>
    <w:rsid w:val="00237BC9"/>
    <w:rsid w:val="00237E42"/>
    <w:rsid w:val="00241D3A"/>
    <w:rsid w:val="00244875"/>
    <w:rsid w:val="00251E37"/>
    <w:rsid w:val="00262CCF"/>
    <w:rsid w:val="00264B7B"/>
    <w:rsid w:val="002758C8"/>
    <w:rsid w:val="00275A0D"/>
    <w:rsid w:val="00276C3C"/>
    <w:rsid w:val="002805FA"/>
    <w:rsid w:val="00285CE0"/>
    <w:rsid w:val="00292832"/>
    <w:rsid w:val="002964DC"/>
    <w:rsid w:val="00296E36"/>
    <w:rsid w:val="00297A4E"/>
    <w:rsid w:val="00297AD5"/>
    <w:rsid w:val="002A1F99"/>
    <w:rsid w:val="002A2563"/>
    <w:rsid w:val="002A3EF8"/>
    <w:rsid w:val="002A6397"/>
    <w:rsid w:val="002A683B"/>
    <w:rsid w:val="002A7D43"/>
    <w:rsid w:val="002B569B"/>
    <w:rsid w:val="002B7A99"/>
    <w:rsid w:val="002C4442"/>
    <w:rsid w:val="002D2015"/>
    <w:rsid w:val="002D302B"/>
    <w:rsid w:val="002E0B4E"/>
    <w:rsid w:val="002E27B7"/>
    <w:rsid w:val="002E5DFC"/>
    <w:rsid w:val="002F2671"/>
    <w:rsid w:val="002F2C55"/>
    <w:rsid w:val="002F57F5"/>
    <w:rsid w:val="002F6D67"/>
    <w:rsid w:val="00301214"/>
    <w:rsid w:val="0030632D"/>
    <w:rsid w:val="00317CB6"/>
    <w:rsid w:val="00323077"/>
    <w:rsid w:val="00323755"/>
    <w:rsid w:val="00324030"/>
    <w:rsid w:val="00331881"/>
    <w:rsid w:val="00336E8D"/>
    <w:rsid w:val="003420AA"/>
    <w:rsid w:val="00343BC8"/>
    <w:rsid w:val="00352E24"/>
    <w:rsid w:val="00362177"/>
    <w:rsid w:val="0036422F"/>
    <w:rsid w:val="0036575E"/>
    <w:rsid w:val="00365776"/>
    <w:rsid w:val="00365C27"/>
    <w:rsid w:val="00366A9E"/>
    <w:rsid w:val="0036720C"/>
    <w:rsid w:val="0037375C"/>
    <w:rsid w:val="00393E44"/>
    <w:rsid w:val="003941F5"/>
    <w:rsid w:val="003971EF"/>
    <w:rsid w:val="003A282F"/>
    <w:rsid w:val="003A43BF"/>
    <w:rsid w:val="003A6D40"/>
    <w:rsid w:val="003B4442"/>
    <w:rsid w:val="003B503C"/>
    <w:rsid w:val="003B55AB"/>
    <w:rsid w:val="003B7E1C"/>
    <w:rsid w:val="003C0D5A"/>
    <w:rsid w:val="003C2E84"/>
    <w:rsid w:val="003D0C00"/>
    <w:rsid w:val="003E3F3C"/>
    <w:rsid w:val="003E5FE9"/>
    <w:rsid w:val="003F0640"/>
    <w:rsid w:val="003F1382"/>
    <w:rsid w:val="003F1D76"/>
    <w:rsid w:val="003F435C"/>
    <w:rsid w:val="004061E3"/>
    <w:rsid w:val="00407E87"/>
    <w:rsid w:val="0041004D"/>
    <w:rsid w:val="00411CB2"/>
    <w:rsid w:val="00413577"/>
    <w:rsid w:val="00417F8F"/>
    <w:rsid w:val="004221FC"/>
    <w:rsid w:val="004227CB"/>
    <w:rsid w:val="004249A0"/>
    <w:rsid w:val="004258B7"/>
    <w:rsid w:val="00436FD3"/>
    <w:rsid w:val="00443F80"/>
    <w:rsid w:val="004603E3"/>
    <w:rsid w:val="00460DFC"/>
    <w:rsid w:val="00463887"/>
    <w:rsid w:val="004646D9"/>
    <w:rsid w:val="004647CE"/>
    <w:rsid w:val="00465476"/>
    <w:rsid w:val="0046762A"/>
    <w:rsid w:val="004721EB"/>
    <w:rsid w:val="00472B25"/>
    <w:rsid w:val="004868DA"/>
    <w:rsid w:val="004934BC"/>
    <w:rsid w:val="00494603"/>
    <w:rsid w:val="004A283E"/>
    <w:rsid w:val="004A3810"/>
    <w:rsid w:val="004A3920"/>
    <w:rsid w:val="004B5372"/>
    <w:rsid w:val="004B6DDD"/>
    <w:rsid w:val="004D0411"/>
    <w:rsid w:val="004D2C96"/>
    <w:rsid w:val="004E0B30"/>
    <w:rsid w:val="004E11D5"/>
    <w:rsid w:val="004E1F48"/>
    <w:rsid w:val="004E2F70"/>
    <w:rsid w:val="004E6D3C"/>
    <w:rsid w:val="004E7176"/>
    <w:rsid w:val="004F3A00"/>
    <w:rsid w:val="005017D6"/>
    <w:rsid w:val="005023CC"/>
    <w:rsid w:val="0051514A"/>
    <w:rsid w:val="00515D30"/>
    <w:rsid w:val="0051670C"/>
    <w:rsid w:val="00517D60"/>
    <w:rsid w:val="00520A50"/>
    <w:rsid w:val="00525FCA"/>
    <w:rsid w:val="00531558"/>
    <w:rsid w:val="00535ED6"/>
    <w:rsid w:val="00543D09"/>
    <w:rsid w:val="0054749B"/>
    <w:rsid w:val="00554630"/>
    <w:rsid w:val="00556459"/>
    <w:rsid w:val="0056089B"/>
    <w:rsid w:val="005643C6"/>
    <w:rsid w:val="00565CBE"/>
    <w:rsid w:val="00567D9F"/>
    <w:rsid w:val="00570A2D"/>
    <w:rsid w:val="005739D3"/>
    <w:rsid w:val="005742D4"/>
    <w:rsid w:val="00577B17"/>
    <w:rsid w:val="00582537"/>
    <w:rsid w:val="00583A86"/>
    <w:rsid w:val="00583DA3"/>
    <w:rsid w:val="00584047"/>
    <w:rsid w:val="00591054"/>
    <w:rsid w:val="00592E19"/>
    <w:rsid w:val="005941D8"/>
    <w:rsid w:val="00595A63"/>
    <w:rsid w:val="00595E4A"/>
    <w:rsid w:val="005A045E"/>
    <w:rsid w:val="005A0D2B"/>
    <w:rsid w:val="005A3529"/>
    <w:rsid w:val="005A397F"/>
    <w:rsid w:val="005A7505"/>
    <w:rsid w:val="005A7B5A"/>
    <w:rsid w:val="005B0DD5"/>
    <w:rsid w:val="005B4516"/>
    <w:rsid w:val="005C4123"/>
    <w:rsid w:val="005C5871"/>
    <w:rsid w:val="005C6A7E"/>
    <w:rsid w:val="005E226F"/>
    <w:rsid w:val="005E3D53"/>
    <w:rsid w:val="005E71A0"/>
    <w:rsid w:val="005F2BBA"/>
    <w:rsid w:val="005F7C6E"/>
    <w:rsid w:val="0060163C"/>
    <w:rsid w:val="00602C85"/>
    <w:rsid w:val="00602F83"/>
    <w:rsid w:val="006047A7"/>
    <w:rsid w:val="006137B8"/>
    <w:rsid w:val="00614222"/>
    <w:rsid w:val="00621455"/>
    <w:rsid w:val="0062239D"/>
    <w:rsid w:val="00627344"/>
    <w:rsid w:val="00630398"/>
    <w:rsid w:val="00632A96"/>
    <w:rsid w:val="006364BB"/>
    <w:rsid w:val="00636D24"/>
    <w:rsid w:val="00642B19"/>
    <w:rsid w:val="00652229"/>
    <w:rsid w:val="00655BE5"/>
    <w:rsid w:val="00675C69"/>
    <w:rsid w:val="00683F9F"/>
    <w:rsid w:val="0069697F"/>
    <w:rsid w:val="006A070C"/>
    <w:rsid w:val="006A14C7"/>
    <w:rsid w:val="006A2850"/>
    <w:rsid w:val="006A2E1D"/>
    <w:rsid w:val="006B69AD"/>
    <w:rsid w:val="006B7DC6"/>
    <w:rsid w:val="006C7A62"/>
    <w:rsid w:val="006D2491"/>
    <w:rsid w:val="006D6151"/>
    <w:rsid w:val="006D75F4"/>
    <w:rsid w:val="006D78DB"/>
    <w:rsid w:val="006E2809"/>
    <w:rsid w:val="006F094A"/>
    <w:rsid w:val="00701015"/>
    <w:rsid w:val="00703B04"/>
    <w:rsid w:val="00704508"/>
    <w:rsid w:val="007045A9"/>
    <w:rsid w:val="0070544E"/>
    <w:rsid w:val="0070646E"/>
    <w:rsid w:val="00706864"/>
    <w:rsid w:val="00713DD8"/>
    <w:rsid w:val="00720CDF"/>
    <w:rsid w:val="007215AA"/>
    <w:rsid w:val="00722BE7"/>
    <w:rsid w:val="0072557F"/>
    <w:rsid w:val="00742567"/>
    <w:rsid w:val="007431AA"/>
    <w:rsid w:val="00746E16"/>
    <w:rsid w:val="007530CC"/>
    <w:rsid w:val="00763D0F"/>
    <w:rsid w:val="00764CA9"/>
    <w:rsid w:val="00765D17"/>
    <w:rsid w:val="00767AFB"/>
    <w:rsid w:val="00781002"/>
    <w:rsid w:val="0078158F"/>
    <w:rsid w:val="00795827"/>
    <w:rsid w:val="007976F1"/>
    <w:rsid w:val="007A0936"/>
    <w:rsid w:val="007A286C"/>
    <w:rsid w:val="007A6A26"/>
    <w:rsid w:val="007A7CE6"/>
    <w:rsid w:val="007B1CC4"/>
    <w:rsid w:val="007B254C"/>
    <w:rsid w:val="007B269D"/>
    <w:rsid w:val="007D0AF8"/>
    <w:rsid w:val="007E132F"/>
    <w:rsid w:val="007E2498"/>
    <w:rsid w:val="007E7C93"/>
    <w:rsid w:val="007F4A45"/>
    <w:rsid w:val="007F69A7"/>
    <w:rsid w:val="00805AAE"/>
    <w:rsid w:val="00807CE2"/>
    <w:rsid w:val="008106E3"/>
    <w:rsid w:val="00813D49"/>
    <w:rsid w:val="00814CE2"/>
    <w:rsid w:val="008217AC"/>
    <w:rsid w:val="00821D80"/>
    <w:rsid w:val="00825428"/>
    <w:rsid w:val="00831227"/>
    <w:rsid w:val="00832ECC"/>
    <w:rsid w:val="00835BDF"/>
    <w:rsid w:val="0084277F"/>
    <w:rsid w:val="008443B6"/>
    <w:rsid w:val="00847922"/>
    <w:rsid w:val="008537C1"/>
    <w:rsid w:val="00853FDA"/>
    <w:rsid w:val="0086248C"/>
    <w:rsid w:val="008670A2"/>
    <w:rsid w:val="008670B2"/>
    <w:rsid w:val="00872690"/>
    <w:rsid w:val="00877619"/>
    <w:rsid w:val="00877742"/>
    <w:rsid w:val="00883C26"/>
    <w:rsid w:val="008864E7"/>
    <w:rsid w:val="00887381"/>
    <w:rsid w:val="00890F52"/>
    <w:rsid w:val="00891460"/>
    <w:rsid w:val="00893FA7"/>
    <w:rsid w:val="00897ECC"/>
    <w:rsid w:val="008A2AEE"/>
    <w:rsid w:val="008A6D50"/>
    <w:rsid w:val="008B0250"/>
    <w:rsid w:val="008B4022"/>
    <w:rsid w:val="008B545B"/>
    <w:rsid w:val="008B6DD0"/>
    <w:rsid w:val="008B6DEB"/>
    <w:rsid w:val="008C47D8"/>
    <w:rsid w:val="008C4AB3"/>
    <w:rsid w:val="008D32E8"/>
    <w:rsid w:val="008E1254"/>
    <w:rsid w:val="008E5DA8"/>
    <w:rsid w:val="008F22A6"/>
    <w:rsid w:val="008F3346"/>
    <w:rsid w:val="008F3B2C"/>
    <w:rsid w:val="00904A30"/>
    <w:rsid w:val="00906DE3"/>
    <w:rsid w:val="00911F70"/>
    <w:rsid w:val="00912B29"/>
    <w:rsid w:val="00917367"/>
    <w:rsid w:val="009243F2"/>
    <w:rsid w:val="0092455E"/>
    <w:rsid w:val="00925F0B"/>
    <w:rsid w:val="009265AC"/>
    <w:rsid w:val="00926C21"/>
    <w:rsid w:val="00935E92"/>
    <w:rsid w:val="0093760F"/>
    <w:rsid w:val="00941EF6"/>
    <w:rsid w:val="00941FB7"/>
    <w:rsid w:val="00945086"/>
    <w:rsid w:val="0094752B"/>
    <w:rsid w:val="009507F6"/>
    <w:rsid w:val="00955A3E"/>
    <w:rsid w:val="009607E4"/>
    <w:rsid w:val="00962327"/>
    <w:rsid w:val="00962639"/>
    <w:rsid w:val="00965969"/>
    <w:rsid w:val="00965FB9"/>
    <w:rsid w:val="00971C80"/>
    <w:rsid w:val="0098412F"/>
    <w:rsid w:val="00984F1F"/>
    <w:rsid w:val="00990DE5"/>
    <w:rsid w:val="00993459"/>
    <w:rsid w:val="009956BB"/>
    <w:rsid w:val="009A171A"/>
    <w:rsid w:val="009A2307"/>
    <w:rsid w:val="009A2BAD"/>
    <w:rsid w:val="009A3E62"/>
    <w:rsid w:val="009B349A"/>
    <w:rsid w:val="009C487D"/>
    <w:rsid w:val="009C583B"/>
    <w:rsid w:val="009D280B"/>
    <w:rsid w:val="009D64F1"/>
    <w:rsid w:val="009E3444"/>
    <w:rsid w:val="009E3948"/>
    <w:rsid w:val="009E4C3F"/>
    <w:rsid w:val="009F3316"/>
    <w:rsid w:val="009F33F7"/>
    <w:rsid w:val="009F41C9"/>
    <w:rsid w:val="009F654C"/>
    <w:rsid w:val="00A01D81"/>
    <w:rsid w:val="00A02357"/>
    <w:rsid w:val="00A02DAC"/>
    <w:rsid w:val="00A12AB1"/>
    <w:rsid w:val="00A2011A"/>
    <w:rsid w:val="00A30227"/>
    <w:rsid w:val="00A3068B"/>
    <w:rsid w:val="00A322B2"/>
    <w:rsid w:val="00A33C59"/>
    <w:rsid w:val="00A46EF1"/>
    <w:rsid w:val="00A512ED"/>
    <w:rsid w:val="00A51428"/>
    <w:rsid w:val="00A52922"/>
    <w:rsid w:val="00A7406A"/>
    <w:rsid w:val="00A755D9"/>
    <w:rsid w:val="00A77403"/>
    <w:rsid w:val="00A86B13"/>
    <w:rsid w:val="00A94204"/>
    <w:rsid w:val="00AA0C5D"/>
    <w:rsid w:val="00AA2837"/>
    <w:rsid w:val="00AA4FA9"/>
    <w:rsid w:val="00AC1B88"/>
    <w:rsid w:val="00AC5B89"/>
    <w:rsid w:val="00AC7E9D"/>
    <w:rsid w:val="00AD32A9"/>
    <w:rsid w:val="00AD3B05"/>
    <w:rsid w:val="00AD519F"/>
    <w:rsid w:val="00AD5395"/>
    <w:rsid w:val="00AD6245"/>
    <w:rsid w:val="00AE0C0F"/>
    <w:rsid w:val="00AE4043"/>
    <w:rsid w:val="00AE4F10"/>
    <w:rsid w:val="00AE76C9"/>
    <w:rsid w:val="00AF1FFB"/>
    <w:rsid w:val="00AF2F18"/>
    <w:rsid w:val="00AF3014"/>
    <w:rsid w:val="00B04DF5"/>
    <w:rsid w:val="00B05C8F"/>
    <w:rsid w:val="00B07F39"/>
    <w:rsid w:val="00B12995"/>
    <w:rsid w:val="00B17915"/>
    <w:rsid w:val="00B2389C"/>
    <w:rsid w:val="00B238F0"/>
    <w:rsid w:val="00B242EB"/>
    <w:rsid w:val="00B24C3D"/>
    <w:rsid w:val="00B25352"/>
    <w:rsid w:val="00B26A78"/>
    <w:rsid w:val="00B30A05"/>
    <w:rsid w:val="00B37721"/>
    <w:rsid w:val="00B42C7D"/>
    <w:rsid w:val="00B62252"/>
    <w:rsid w:val="00B631CE"/>
    <w:rsid w:val="00B668D0"/>
    <w:rsid w:val="00B709E1"/>
    <w:rsid w:val="00B769E7"/>
    <w:rsid w:val="00B81C09"/>
    <w:rsid w:val="00B832DC"/>
    <w:rsid w:val="00B904AA"/>
    <w:rsid w:val="00B915AC"/>
    <w:rsid w:val="00B91F7C"/>
    <w:rsid w:val="00B9201A"/>
    <w:rsid w:val="00B933B8"/>
    <w:rsid w:val="00B93D0E"/>
    <w:rsid w:val="00B958BA"/>
    <w:rsid w:val="00BA2BF4"/>
    <w:rsid w:val="00BA5C0B"/>
    <w:rsid w:val="00BA7BF2"/>
    <w:rsid w:val="00BA7E51"/>
    <w:rsid w:val="00BB1207"/>
    <w:rsid w:val="00BD09F4"/>
    <w:rsid w:val="00BD1BEC"/>
    <w:rsid w:val="00BD579E"/>
    <w:rsid w:val="00BE0D9F"/>
    <w:rsid w:val="00BE2664"/>
    <w:rsid w:val="00BE358D"/>
    <w:rsid w:val="00BE5E87"/>
    <w:rsid w:val="00BE6480"/>
    <w:rsid w:val="00BF50D8"/>
    <w:rsid w:val="00BF5530"/>
    <w:rsid w:val="00C01E87"/>
    <w:rsid w:val="00C02102"/>
    <w:rsid w:val="00C060C2"/>
    <w:rsid w:val="00C06E8C"/>
    <w:rsid w:val="00C17609"/>
    <w:rsid w:val="00C17E9E"/>
    <w:rsid w:val="00C209A7"/>
    <w:rsid w:val="00C20E7C"/>
    <w:rsid w:val="00C214BB"/>
    <w:rsid w:val="00C21AC8"/>
    <w:rsid w:val="00C238F0"/>
    <w:rsid w:val="00C363AD"/>
    <w:rsid w:val="00C365AD"/>
    <w:rsid w:val="00C37793"/>
    <w:rsid w:val="00C4533B"/>
    <w:rsid w:val="00C5114E"/>
    <w:rsid w:val="00C56D90"/>
    <w:rsid w:val="00C57036"/>
    <w:rsid w:val="00C60681"/>
    <w:rsid w:val="00C616D4"/>
    <w:rsid w:val="00C62161"/>
    <w:rsid w:val="00C65986"/>
    <w:rsid w:val="00C7063D"/>
    <w:rsid w:val="00C71205"/>
    <w:rsid w:val="00C71522"/>
    <w:rsid w:val="00C718FE"/>
    <w:rsid w:val="00C74E2D"/>
    <w:rsid w:val="00C80B5F"/>
    <w:rsid w:val="00C81E28"/>
    <w:rsid w:val="00C830FD"/>
    <w:rsid w:val="00C84AF8"/>
    <w:rsid w:val="00C921A7"/>
    <w:rsid w:val="00CA281A"/>
    <w:rsid w:val="00CA3D1C"/>
    <w:rsid w:val="00CC1E26"/>
    <w:rsid w:val="00CD158D"/>
    <w:rsid w:val="00CD4AE6"/>
    <w:rsid w:val="00CD55D9"/>
    <w:rsid w:val="00CD6820"/>
    <w:rsid w:val="00CF1D42"/>
    <w:rsid w:val="00CF2B5C"/>
    <w:rsid w:val="00CF4623"/>
    <w:rsid w:val="00CF50A3"/>
    <w:rsid w:val="00CF64C5"/>
    <w:rsid w:val="00D00570"/>
    <w:rsid w:val="00D1020C"/>
    <w:rsid w:val="00D16901"/>
    <w:rsid w:val="00D20571"/>
    <w:rsid w:val="00D20F6C"/>
    <w:rsid w:val="00D215BA"/>
    <w:rsid w:val="00D22710"/>
    <w:rsid w:val="00D24487"/>
    <w:rsid w:val="00D309A0"/>
    <w:rsid w:val="00D32908"/>
    <w:rsid w:val="00D375F5"/>
    <w:rsid w:val="00D40667"/>
    <w:rsid w:val="00D453CD"/>
    <w:rsid w:val="00D4559C"/>
    <w:rsid w:val="00D51CD7"/>
    <w:rsid w:val="00D52C00"/>
    <w:rsid w:val="00D55308"/>
    <w:rsid w:val="00D61C19"/>
    <w:rsid w:val="00D763C8"/>
    <w:rsid w:val="00D8193B"/>
    <w:rsid w:val="00D9122D"/>
    <w:rsid w:val="00D92135"/>
    <w:rsid w:val="00DA6D35"/>
    <w:rsid w:val="00DA7100"/>
    <w:rsid w:val="00DB7695"/>
    <w:rsid w:val="00DC5B97"/>
    <w:rsid w:val="00DD1809"/>
    <w:rsid w:val="00DD2F98"/>
    <w:rsid w:val="00DE0649"/>
    <w:rsid w:val="00DE238B"/>
    <w:rsid w:val="00DE4925"/>
    <w:rsid w:val="00DF5CF7"/>
    <w:rsid w:val="00E018AE"/>
    <w:rsid w:val="00E020E5"/>
    <w:rsid w:val="00E0211A"/>
    <w:rsid w:val="00E0578F"/>
    <w:rsid w:val="00E2745F"/>
    <w:rsid w:val="00E309E4"/>
    <w:rsid w:val="00E31C00"/>
    <w:rsid w:val="00E32AC3"/>
    <w:rsid w:val="00E32BBB"/>
    <w:rsid w:val="00E35B93"/>
    <w:rsid w:val="00E419EE"/>
    <w:rsid w:val="00E43462"/>
    <w:rsid w:val="00E43EA6"/>
    <w:rsid w:val="00E532C0"/>
    <w:rsid w:val="00E56369"/>
    <w:rsid w:val="00E57677"/>
    <w:rsid w:val="00E62090"/>
    <w:rsid w:val="00E6284E"/>
    <w:rsid w:val="00E651DE"/>
    <w:rsid w:val="00E652F3"/>
    <w:rsid w:val="00E719D9"/>
    <w:rsid w:val="00E71C84"/>
    <w:rsid w:val="00E72AD7"/>
    <w:rsid w:val="00E80979"/>
    <w:rsid w:val="00E86D71"/>
    <w:rsid w:val="00E91A66"/>
    <w:rsid w:val="00E95B46"/>
    <w:rsid w:val="00EA1D65"/>
    <w:rsid w:val="00EA4D6B"/>
    <w:rsid w:val="00EA56AD"/>
    <w:rsid w:val="00EB0C3F"/>
    <w:rsid w:val="00EB4D6C"/>
    <w:rsid w:val="00EC0D05"/>
    <w:rsid w:val="00EC1A2B"/>
    <w:rsid w:val="00EC390B"/>
    <w:rsid w:val="00EC4E9A"/>
    <w:rsid w:val="00ED08D6"/>
    <w:rsid w:val="00ED3260"/>
    <w:rsid w:val="00ED3A51"/>
    <w:rsid w:val="00ED5A8B"/>
    <w:rsid w:val="00ED6895"/>
    <w:rsid w:val="00ED6EB2"/>
    <w:rsid w:val="00EE1C12"/>
    <w:rsid w:val="00EE36E5"/>
    <w:rsid w:val="00EE376C"/>
    <w:rsid w:val="00EE568A"/>
    <w:rsid w:val="00EE62A5"/>
    <w:rsid w:val="00EF375D"/>
    <w:rsid w:val="00EF6830"/>
    <w:rsid w:val="00F0072F"/>
    <w:rsid w:val="00F00B81"/>
    <w:rsid w:val="00F03E93"/>
    <w:rsid w:val="00F06BB2"/>
    <w:rsid w:val="00F12428"/>
    <w:rsid w:val="00F16D5C"/>
    <w:rsid w:val="00F26E07"/>
    <w:rsid w:val="00F3677D"/>
    <w:rsid w:val="00F36CDC"/>
    <w:rsid w:val="00F43E91"/>
    <w:rsid w:val="00F44802"/>
    <w:rsid w:val="00F46D71"/>
    <w:rsid w:val="00F47BBF"/>
    <w:rsid w:val="00F55200"/>
    <w:rsid w:val="00F5795A"/>
    <w:rsid w:val="00F57F8B"/>
    <w:rsid w:val="00F635FC"/>
    <w:rsid w:val="00F654CE"/>
    <w:rsid w:val="00F776A4"/>
    <w:rsid w:val="00F83DF7"/>
    <w:rsid w:val="00F854EB"/>
    <w:rsid w:val="00F86203"/>
    <w:rsid w:val="00F9400E"/>
    <w:rsid w:val="00FA08E1"/>
    <w:rsid w:val="00FA495B"/>
    <w:rsid w:val="00FA5626"/>
    <w:rsid w:val="00FB0E35"/>
    <w:rsid w:val="00FB7E61"/>
    <w:rsid w:val="00FC4BB7"/>
    <w:rsid w:val="00FC52A7"/>
    <w:rsid w:val="00FC581D"/>
    <w:rsid w:val="00FD0462"/>
    <w:rsid w:val="00FD169B"/>
    <w:rsid w:val="00FD1DFA"/>
    <w:rsid w:val="00FD1E7E"/>
    <w:rsid w:val="00FD3452"/>
    <w:rsid w:val="00FD3767"/>
    <w:rsid w:val="00FD7660"/>
    <w:rsid w:val="00FE2640"/>
    <w:rsid w:val="00FE6676"/>
    <w:rsid w:val="00FE79E8"/>
    <w:rsid w:val="00FF023A"/>
    <w:rsid w:val="00FF583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008D"/>
  <w15:docId w15:val="{79E26C0C-E73F-400E-9719-7E7ABFFE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paragraph" w:styleId="Ttulo1">
    <w:name w:val="heading 1"/>
    <w:basedOn w:val="Normal"/>
    <w:link w:val="Ttulo1Car"/>
    <w:uiPriority w:val="9"/>
    <w:qFormat/>
    <w:rsid w:val="00F3677D"/>
    <w:pPr>
      <w:spacing w:before="100" w:beforeAutospacing="1" w:after="100" w:afterAutospacing="1"/>
      <w:jc w:val="left"/>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nhideWhenUsed/>
    <w:rsid w:val="006A14C7"/>
    <w:pPr>
      <w:tabs>
        <w:tab w:val="center" w:pos="4252"/>
        <w:tab w:val="right" w:pos="8504"/>
      </w:tabs>
      <w:spacing w:after="0"/>
    </w:pPr>
  </w:style>
  <w:style w:type="character" w:customStyle="1" w:styleId="EncabezadoCar">
    <w:name w:val="Encabezado Car"/>
    <w:basedOn w:val="Fuentedeprrafopredeter"/>
    <w:link w:val="Encabezado"/>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paragraph" w:styleId="Textoindependiente">
    <w:name w:val="Body Text"/>
    <w:basedOn w:val="Normal"/>
    <w:link w:val="TextoindependienteCar"/>
    <w:rsid w:val="00B05C8F"/>
    <w:pPr>
      <w:widowControl w:val="0"/>
      <w:spacing w:after="0"/>
    </w:pPr>
    <w:rPr>
      <w:rFonts w:ascii="Avalon" w:eastAsia="Times New Roman" w:hAnsi="Avalon"/>
      <w:b/>
      <w:sz w:val="24"/>
      <w:szCs w:val="20"/>
      <w:lang w:val="es-ES_tradnl" w:eastAsia="es-ES"/>
    </w:rPr>
  </w:style>
  <w:style w:type="character" w:customStyle="1" w:styleId="TextoindependienteCar">
    <w:name w:val="Texto independiente Car"/>
    <w:basedOn w:val="Fuentedeprrafopredeter"/>
    <w:link w:val="Textoindependiente"/>
    <w:rsid w:val="00B05C8F"/>
    <w:rPr>
      <w:rFonts w:ascii="Avalon" w:eastAsia="Times New Roman" w:hAnsi="Avalon" w:cs="Times New Roman"/>
      <w:b/>
      <w:sz w:val="24"/>
      <w:szCs w:val="20"/>
      <w:lang w:val="es-ES_tradnl" w:eastAsia="es-ES"/>
    </w:rPr>
  </w:style>
  <w:style w:type="paragraph" w:styleId="Sangradetextonormal">
    <w:name w:val="Body Text Indent"/>
    <w:basedOn w:val="Normal"/>
    <w:link w:val="SangradetextonormalCar"/>
    <w:uiPriority w:val="99"/>
    <w:semiHidden/>
    <w:unhideWhenUsed/>
    <w:rsid w:val="003A282F"/>
    <w:pPr>
      <w:spacing w:after="120"/>
      <w:ind w:left="283"/>
    </w:pPr>
  </w:style>
  <w:style w:type="character" w:customStyle="1" w:styleId="SangradetextonormalCar">
    <w:name w:val="Sangría de texto normal Car"/>
    <w:basedOn w:val="Fuentedeprrafopredeter"/>
    <w:link w:val="Sangradetextonormal"/>
    <w:uiPriority w:val="99"/>
    <w:semiHidden/>
    <w:rsid w:val="003A282F"/>
    <w:rPr>
      <w:rFonts w:ascii="Calibri" w:eastAsia="Calibri" w:hAnsi="Calibri" w:cs="Times New Roman"/>
      <w:lang w:val="es-ES"/>
    </w:rPr>
  </w:style>
  <w:style w:type="paragraph" w:styleId="Textonotaalfinal">
    <w:name w:val="endnote text"/>
    <w:basedOn w:val="Normal"/>
    <w:link w:val="TextonotaalfinalCar"/>
    <w:uiPriority w:val="99"/>
    <w:semiHidden/>
    <w:unhideWhenUsed/>
    <w:rsid w:val="00E31C00"/>
    <w:pPr>
      <w:spacing w:after="0"/>
    </w:pPr>
    <w:rPr>
      <w:sz w:val="20"/>
      <w:szCs w:val="20"/>
    </w:rPr>
  </w:style>
  <w:style w:type="character" w:customStyle="1" w:styleId="TextonotaalfinalCar">
    <w:name w:val="Texto nota al final Car"/>
    <w:basedOn w:val="Fuentedeprrafopredeter"/>
    <w:link w:val="Textonotaalfinal"/>
    <w:uiPriority w:val="99"/>
    <w:semiHidden/>
    <w:rsid w:val="00E31C00"/>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E31C00"/>
    <w:rPr>
      <w:vertAlign w:val="superscript"/>
    </w:rPr>
  </w:style>
  <w:style w:type="character" w:styleId="Hipervnculo">
    <w:name w:val="Hyperlink"/>
    <w:rsid w:val="00044BE5"/>
    <w:rPr>
      <w:color w:val="0000FF"/>
      <w:u w:val="single"/>
    </w:rPr>
  </w:style>
  <w:style w:type="character" w:customStyle="1" w:styleId="apple-converted-space">
    <w:name w:val="apple-converted-space"/>
    <w:rsid w:val="00044BE5"/>
  </w:style>
  <w:style w:type="paragraph" w:customStyle="1" w:styleId="Pa3">
    <w:name w:val="Pa3"/>
    <w:basedOn w:val="Normal"/>
    <w:next w:val="Normal"/>
    <w:uiPriority w:val="99"/>
    <w:rsid w:val="00CD158D"/>
    <w:pPr>
      <w:autoSpaceDE w:val="0"/>
      <w:autoSpaceDN w:val="0"/>
      <w:adjustRightInd w:val="0"/>
      <w:spacing w:after="0" w:line="241" w:lineRule="atLeast"/>
      <w:jc w:val="left"/>
    </w:pPr>
    <w:rPr>
      <w:rFonts w:eastAsia="Times New Roman"/>
      <w:sz w:val="24"/>
      <w:szCs w:val="24"/>
      <w:lang w:eastAsia="es-ES"/>
    </w:rPr>
  </w:style>
  <w:style w:type="character" w:customStyle="1" w:styleId="A6">
    <w:name w:val="A6"/>
    <w:uiPriority w:val="99"/>
    <w:rsid w:val="00CD158D"/>
    <w:rPr>
      <w:rFonts w:cs="Calibri"/>
      <w:color w:val="211D1E"/>
      <w:sz w:val="20"/>
      <w:szCs w:val="20"/>
    </w:rPr>
  </w:style>
  <w:style w:type="paragraph" w:customStyle="1" w:styleId="Default">
    <w:name w:val="Default"/>
    <w:rsid w:val="008B545B"/>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Bibliografa">
    <w:name w:val="Bibliography"/>
    <w:basedOn w:val="Normal"/>
    <w:next w:val="Normal"/>
    <w:uiPriority w:val="37"/>
    <w:unhideWhenUsed/>
    <w:rsid w:val="009C583B"/>
  </w:style>
  <w:style w:type="character" w:customStyle="1" w:styleId="tgc">
    <w:name w:val="_tgc"/>
    <w:basedOn w:val="Fuentedeprrafopredeter"/>
    <w:rsid w:val="008B6DD0"/>
  </w:style>
  <w:style w:type="character" w:styleId="Hipervnculovisitado">
    <w:name w:val="FollowedHyperlink"/>
    <w:basedOn w:val="Fuentedeprrafopredeter"/>
    <w:uiPriority w:val="99"/>
    <w:semiHidden/>
    <w:unhideWhenUsed/>
    <w:rsid w:val="00D215BA"/>
    <w:rPr>
      <w:color w:val="954F72" w:themeColor="followedHyperlink"/>
      <w:u w:val="single"/>
    </w:rPr>
  </w:style>
  <w:style w:type="character" w:customStyle="1" w:styleId="Ttulo1Car">
    <w:name w:val="Título 1 Car"/>
    <w:basedOn w:val="Fuentedeprrafopredeter"/>
    <w:link w:val="Ttulo1"/>
    <w:uiPriority w:val="9"/>
    <w:rsid w:val="00F3677D"/>
    <w:rPr>
      <w:rFonts w:ascii="Times New Roman" w:eastAsia="Times New Roman" w:hAnsi="Times New Roman" w:cs="Times New Roman"/>
      <w:b/>
      <w:bCs/>
      <w:kern w:val="36"/>
      <w:sz w:val="48"/>
      <w:szCs w:val="48"/>
      <w:lang w:val="es-ES" w:eastAsia="es-ES"/>
    </w:rPr>
  </w:style>
  <w:style w:type="character" w:customStyle="1" w:styleId="lrzxr">
    <w:name w:val="lrzxr"/>
    <w:basedOn w:val="Fuentedeprrafopredeter"/>
    <w:rsid w:val="00F3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6207">
      <w:bodyDiv w:val="1"/>
      <w:marLeft w:val="0"/>
      <w:marRight w:val="0"/>
      <w:marTop w:val="0"/>
      <w:marBottom w:val="0"/>
      <w:divBdr>
        <w:top w:val="none" w:sz="0" w:space="0" w:color="auto"/>
        <w:left w:val="none" w:sz="0" w:space="0" w:color="auto"/>
        <w:bottom w:val="none" w:sz="0" w:space="0" w:color="auto"/>
        <w:right w:val="none" w:sz="0" w:space="0" w:color="auto"/>
      </w:divBdr>
    </w:div>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600798317">
      <w:bodyDiv w:val="1"/>
      <w:marLeft w:val="0"/>
      <w:marRight w:val="0"/>
      <w:marTop w:val="0"/>
      <w:marBottom w:val="0"/>
      <w:divBdr>
        <w:top w:val="none" w:sz="0" w:space="0" w:color="auto"/>
        <w:left w:val="none" w:sz="0" w:space="0" w:color="auto"/>
        <w:bottom w:val="none" w:sz="0" w:space="0" w:color="auto"/>
        <w:right w:val="none" w:sz="0" w:space="0" w:color="auto"/>
      </w:divBdr>
    </w:div>
    <w:div w:id="614410126">
      <w:bodyDiv w:val="1"/>
      <w:marLeft w:val="0"/>
      <w:marRight w:val="0"/>
      <w:marTop w:val="0"/>
      <w:marBottom w:val="0"/>
      <w:divBdr>
        <w:top w:val="none" w:sz="0" w:space="0" w:color="auto"/>
        <w:left w:val="none" w:sz="0" w:space="0" w:color="auto"/>
        <w:bottom w:val="none" w:sz="0" w:space="0" w:color="auto"/>
        <w:right w:val="none" w:sz="0" w:space="0" w:color="auto"/>
      </w:divBdr>
    </w:div>
    <w:div w:id="1191650698">
      <w:bodyDiv w:val="1"/>
      <w:marLeft w:val="0"/>
      <w:marRight w:val="0"/>
      <w:marTop w:val="0"/>
      <w:marBottom w:val="0"/>
      <w:divBdr>
        <w:top w:val="none" w:sz="0" w:space="0" w:color="auto"/>
        <w:left w:val="none" w:sz="0" w:space="0" w:color="auto"/>
        <w:bottom w:val="none" w:sz="0" w:space="0" w:color="auto"/>
        <w:right w:val="none" w:sz="0" w:space="0" w:color="auto"/>
      </w:divBdr>
    </w:div>
    <w:div w:id="1221526201">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362514194">
      <w:bodyDiv w:val="1"/>
      <w:marLeft w:val="0"/>
      <w:marRight w:val="0"/>
      <w:marTop w:val="0"/>
      <w:marBottom w:val="0"/>
      <w:divBdr>
        <w:top w:val="none" w:sz="0" w:space="0" w:color="auto"/>
        <w:left w:val="none" w:sz="0" w:space="0" w:color="auto"/>
        <w:bottom w:val="none" w:sz="0" w:space="0" w:color="auto"/>
        <w:right w:val="none" w:sz="0" w:space="0" w:color="auto"/>
      </w:divBdr>
    </w:div>
    <w:div w:id="1409156826">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605723784">
      <w:bodyDiv w:val="1"/>
      <w:marLeft w:val="0"/>
      <w:marRight w:val="0"/>
      <w:marTop w:val="0"/>
      <w:marBottom w:val="0"/>
      <w:divBdr>
        <w:top w:val="none" w:sz="0" w:space="0" w:color="auto"/>
        <w:left w:val="none" w:sz="0" w:space="0" w:color="auto"/>
        <w:bottom w:val="none" w:sz="0" w:space="0" w:color="auto"/>
        <w:right w:val="none" w:sz="0" w:space="0" w:color="auto"/>
      </w:divBdr>
    </w:div>
    <w:div w:id="1615288151">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18665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rgystar.gov/index.cfm?c=mortgages.energy_efficient_mortgag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3D009C63460D4364AD1BA661ABA17D40"/>
        <w:category>
          <w:name w:val="General"/>
          <w:gallery w:val="placeholder"/>
        </w:category>
        <w:types>
          <w:type w:val="bbPlcHdr"/>
        </w:types>
        <w:behaviors>
          <w:behavior w:val="content"/>
        </w:behaviors>
        <w:guid w:val="{A01663D7-13F6-468B-93B3-8F8F73493530}"/>
      </w:docPartPr>
      <w:docPartBody>
        <w:p w:rsidR="008C5B21" w:rsidRDefault="00CB0D9C" w:rsidP="00CB0D9C">
          <w:pPr>
            <w:pStyle w:val="3D009C63460D4364AD1BA661ABA17D40"/>
          </w:pPr>
          <w:r w:rsidRPr="009F774D">
            <w:rPr>
              <w:rStyle w:val="Textodelmarcadordeposicin"/>
            </w:rPr>
            <w:t>Elija un elemento.</w:t>
          </w:r>
        </w:p>
      </w:docPartBody>
    </w:docPart>
    <w:docPart>
      <w:docPartPr>
        <w:name w:val="E7523136EDE5424F98B578D8D3034D31"/>
        <w:category>
          <w:name w:val="General"/>
          <w:gallery w:val="placeholder"/>
        </w:category>
        <w:types>
          <w:type w:val="bbPlcHdr"/>
        </w:types>
        <w:behaviors>
          <w:behavior w:val="content"/>
        </w:behaviors>
        <w:guid w:val="{592C4FB0-C28D-496C-BBE7-415F94AF8510}"/>
      </w:docPartPr>
      <w:docPartBody>
        <w:p w:rsidR="008C5B21" w:rsidRDefault="00CB0D9C" w:rsidP="00CB0D9C">
          <w:pPr>
            <w:pStyle w:val="E7523136EDE5424F98B578D8D3034D31"/>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lo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617E3"/>
    <w:rsid w:val="000105EE"/>
    <w:rsid w:val="0003439F"/>
    <w:rsid w:val="000B158C"/>
    <w:rsid w:val="00116E59"/>
    <w:rsid w:val="001518DC"/>
    <w:rsid w:val="00197639"/>
    <w:rsid w:val="001E36FA"/>
    <w:rsid w:val="001E5D4F"/>
    <w:rsid w:val="00236BEA"/>
    <w:rsid w:val="002413FD"/>
    <w:rsid w:val="00287EAC"/>
    <w:rsid w:val="0029153D"/>
    <w:rsid w:val="0030025F"/>
    <w:rsid w:val="00330539"/>
    <w:rsid w:val="003332DF"/>
    <w:rsid w:val="00335073"/>
    <w:rsid w:val="00350F38"/>
    <w:rsid w:val="00353F29"/>
    <w:rsid w:val="00356EE9"/>
    <w:rsid w:val="003617E3"/>
    <w:rsid w:val="003A0F04"/>
    <w:rsid w:val="003B464D"/>
    <w:rsid w:val="003E56AB"/>
    <w:rsid w:val="003F2CC8"/>
    <w:rsid w:val="004752D9"/>
    <w:rsid w:val="0054771C"/>
    <w:rsid w:val="00552575"/>
    <w:rsid w:val="00565AB2"/>
    <w:rsid w:val="00577F02"/>
    <w:rsid w:val="005A0E7D"/>
    <w:rsid w:val="005E4A5F"/>
    <w:rsid w:val="00636B9F"/>
    <w:rsid w:val="00681B3D"/>
    <w:rsid w:val="00747D36"/>
    <w:rsid w:val="00797266"/>
    <w:rsid w:val="00804B9F"/>
    <w:rsid w:val="008C5B21"/>
    <w:rsid w:val="008F349C"/>
    <w:rsid w:val="00927A2E"/>
    <w:rsid w:val="00936C3B"/>
    <w:rsid w:val="00963E1B"/>
    <w:rsid w:val="0098717B"/>
    <w:rsid w:val="00AC35BE"/>
    <w:rsid w:val="00B35AC6"/>
    <w:rsid w:val="00CB0D9C"/>
    <w:rsid w:val="00D269CD"/>
    <w:rsid w:val="00D41E98"/>
    <w:rsid w:val="00D4368A"/>
    <w:rsid w:val="00D67CCF"/>
    <w:rsid w:val="00DB5DDA"/>
    <w:rsid w:val="00EC0332"/>
    <w:rsid w:val="00F16C1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5AC6"/>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031E-0BD7-4597-8249-A12110BA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7635</Words>
  <Characters>41994</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JORGE VINICIO CHIRIBOGA REYES</cp:lastModifiedBy>
  <cp:revision>10</cp:revision>
  <cp:lastPrinted>2016-03-03T15:37:00Z</cp:lastPrinted>
  <dcterms:created xsi:type="dcterms:W3CDTF">2018-05-16T18:26:00Z</dcterms:created>
  <dcterms:modified xsi:type="dcterms:W3CDTF">2018-05-16T19:22:00Z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zotero-version="5.0.28"&gt;&lt;session id="i15X7KTB"/&gt;&lt;style id="http://www.zotero.org/styles/chicago-note-bibliography" locale="es-ES" hasBibliography="1" bibliographyStyleHasBeenSet="0"/&gt;&lt;prefs&gt;&lt;pref name="fieldType" value="Field"/&gt;&lt;pre</vt:lpwstr>
  </property>
  <property fmtid="{D5CDD505-2E9C-101B-9397-08002B2CF9AE}" pid="3" name="ZOTERO_PREF_2">
    <vt:lpwstr>f name="automaticJournalAbbreviations" value="true"/&gt;&lt;pref name="noteType" value="2"/&gt;&lt;/prefs&gt;&lt;/data&gt;</vt:lpwstr>
  </property>
</Properties>
</file>