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F635FC" w:rsidRPr="00551CA6" w:rsidRDefault="00701015" w:rsidP="00F635FC">
      <w:pPr>
        <w:spacing w:after="0"/>
        <w:jc w:val="center"/>
        <w:rPr>
          <w:rFonts w:ascii="Arial" w:hAnsi="Arial" w:cs="Arial"/>
          <w:b/>
        </w:rPr>
      </w:pPr>
      <w:bookmarkStart w:id="0" w:name="_GoBack"/>
      <w:bookmarkEnd w:id="0"/>
      <w:r>
        <w:rPr>
          <w:noProof/>
          <w:lang w:val="es-EC" w:eastAsia="es-EC"/>
        </w:rPr>
        <w:drawing>
          <wp:inline distT="0" distB="0" distL="0" distR="0" wp14:anchorId="2C9D655E" wp14:editId="0C12E1E7">
            <wp:extent cx="1032034" cy="831215"/>
            <wp:effectExtent l="0" t="0" r="0" b="6985"/>
            <wp:docPr id="132015822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2034" cy="831215"/>
                    </a:xfrm>
                    <a:prstGeom prst="rect">
                      <a:avLst/>
                    </a:prstGeom>
                  </pic:spPr>
                </pic:pic>
              </a:graphicData>
            </a:graphic>
          </wp:inline>
        </w:drawing>
      </w:r>
    </w:p>
    <w:p w14:paraId="0A37501D" w14:textId="77777777" w:rsidR="00722BE7" w:rsidRPr="00551CA6" w:rsidRDefault="00722BE7" w:rsidP="00A52922">
      <w:pPr>
        <w:spacing w:after="0"/>
        <w:jc w:val="center"/>
        <w:rPr>
          <w:rFonts w:ascii="Arial" w:hAnsi="Arial" w:cs="Arial"/>
          <w:b/>
          <w:sz w:val="24"/>
          <w:szCs w:val="24"/>
        </w:rPr>
      </w:pPr>
    </w:p>
    <w:p w14:paraId="7439DE3A" w14:textId="77777777" w:rsidR="00407E87" w:rsidRPr="00551CA6" w:rsidRDefault="00407E87" w:rsidP="00A52922">
      <w:pPr>
        <w:spacing w:after="0"/>
        <w:jc w:val="center"/>
        <w:rPr>
          <w:rFonts w:ascii="Arial" w:hAnsi="Arial" w:cs="Arial"/>
          <w:b/>
          <w:sz w:val="24"/>
          <w:szCs w:val="24"/>
        </w:rPr>
      </w:pPr>
      <w:r w:rsidRPr="00551CA6">
        <w:rPr>
          <w:rFonts w:ascii="Arial" w:hAnsi="Arial" w:cs="Arial"/>
          <w:b/>
          <w:sz w:val="24"/>
          <w:szCs w:val="24"/>
        </w:rPr>
        <w:t>UNIVERSIDAD CENTRAL DEL ECUADOR</w:t>
      </w:r>
    </w:p>
    <w:p w14:paraId="6D2AA1BF" w14:textId="77777777" w:rsidR="00805AAE" w:rsidRPr="00551CA6" w:rsidRDefault="00407E87" w:rsidP="00A52922">
      <w:pPr>
        <w:spacing w:after="0"/>
        <w:jc w:val="center"/>
        <w:rPr>
          <w:rFonts w:ascii="Arial" w:hAnsi="Arial" w:cs="Arial"/>
          <w:b/>
          <w:sz w:val="24"/>
          <w:szCs w:val="24"/>
        </w:rPr>
      </w:pPr>
      <w:r w:rsidRPr="00551CA6">
        <w:rPr>
          <w:rFonts w:ascii="Arial" w:hAnsi="Arial" w:cs="Arial"/>
          <w:b/>
          <w:sz w:val="24"/>
          <w:szCs w:val="24"/>
        </w:rPr>
        <w:t xml:space="preserve">DIRECCIÓN DE INVESTIGACIÓN </w:t>
      </w:r>
    </w:p>
    <w:p w14:paraId="088CE66F" w14:textId="77777777" w:rsidR="00407E87" w:rsidRPr="00551CA6" w:rsidRDefault="00407E87" w:rsidP="00A52922">
      <w:pPr>
        <w:spacing w:after="0"/>
        <w:jc w:val="center"/>
        <w:rPr>
          <w:rFonts w:ascii="Arial" w:hAnsi="Arial" w:cs="Arial"/>
          <w:b/>
          <w:sz w:val="24"/>
          <w:szCs w:val="24"/>
        </w:rPr>
      </w:pPr>
      <w:r w:rsidRPr="00551CA6">
        <w:rPr>
          <w:rFonts w:ascii="Arial" w:hAnsi="Arial" w:cs="Arial"/>
          <w:b/>
          <w:sz w:val="24"/>
          <w:szCs w:val="24"/>
        </w:rPr>
        <w:t>COMISIÓN DE INVESTIGACIÓN FORMATIVA</w:t>
      </w:r>
    </w:p>
    <w:p w14:paraId="5DAB6C7B" w14:textId="77777777" w:rsidR="00805AAE" w:rsidRPr="00551CA6" w:rsidRDefault="00805AAE" w:rsidP="00A52922">
      <w:pPr>
        <w:spacing w:after="0"/>
        <w:jc w:val="center"/>
        <w:rPr>
          <w:rFonts w:ascii="Arial" w:hAnsi="Arial" w:cs="Arial"/>
          <w:b/>
          <w:sz w:val="24"/>
          <w:szCs w:val="24"/>
        </w:rPr>
      </w:pPr>
    </w:p>
    <w:p w14:paraId="063DDEBE" w14:textId="77777777" w:rsidR="00407E87" w:rsidRPr="00551CA6" w:rsidRDefault="00407E87" w:rsidP="00A52922">
      <w:pPr>
        <w:spacing w:after="0"/>
        <w:jc w:val="center"/>
        <w:rPr>
          <w:rFonts w:ascii="Arial" w:hAnsi="Arial" w:cs="Arial"/>
          <w:b/>
          <w:sz w:val="24"/>
          <w:szCs w:val="24"/>
        </w:rPr>
      </w:pPr>
      <w:r w:rsidRPr="00551CA6">
        <w:rPr>
          <w:rFonts w:ascii="Arial" w:hAnsi="Arial" w:cs="Arial"/>
          <w:b/>
          <w:sz w:val="24"/>
          <w:szCs w:val="24"/>
        </w:rPr>
        <w:t>CONVOCATORIA A CONC</w:t>
      </w:r>
      <w:r w:rsidR="00525FCA" w:rsidRPr="00551CA6">
        <w:rPr>
          <w:rFonts w:ascii="Arial" w:hAnsi="Arial" w:cs="Arial"/>
          <w:b/>
          <w:sz w:val="24"/>
          <w:szCs w:val="24"/>
        </w:rPr>
        <w:t>URSO DE PROYECTO SEMILLA FASE</w:t>
      </w:r>
      <w:r w:rsidR="00525FCA" w:rsidRPr="00551CA6">
        <w:rPr>
          <w:rFonts w:ascii="Arial" w:hAnsi="Arial" w:cs="Arial"/>
          <w:b/>
          <w:color w:val="FF0000"/>
          <w:sz w:val="24"/>
          <w:szCs w:val="24"/>
        </w:rPr>
        <w:t xml:space="preserve"> </w:t>
      </w:r>
      <w:r w:rsidR="00897ECC" w:rsidRPr="00551CA6">
        <w:rPr>
          <w:rFonts w:ascii="Arial" w:hAnsi="Arial" w:cs="Arial"/>
          <w:b/>
          <w:sz w:val="24"/>
          <w:szCs w:val="24"/>
        </w:rPr>
        <w:t>IV.</w:t>
      </w:r>
      <w:r w:rsidR="00A52922" w:rsidRPr="00551CA6">
        <w:rPr>
          <w:rFonts w:ascii="Arial" w:hAnsi="Arial" w:cs="Arial"/>
          <w:b/>
          <w:color w:val="FF0000"/>
          <w:sz w:val="24"/>
          <w:szCs w:val="24"/>
        </w:rPr>
        <w:t xml:space="preserve"> </w:t>
      </w:r>
    </w:p>
    <w:p w14:paraId="02EB378F" w14:textId="77777777" w:rsidR="00897ECC" w:rsidRPr="00551CA6" w:rsidRDefault="00897ECC" w:rsidP="00A52922">
      <w:pPr>
        <w:spacing w:after="0"/>
        <w:jc w:val="center"/>
        <w:rPr>
          <w:rFonts w:ascii="Arial" w:hAnsi="Arial" w:cs="Arial"/>
          <w:b/>
          <w:sz w:val="24"/>
          <w:szCs w:val="24"/>
        </w:rPr>
      </w:pPr>
    </w:p>
    <w:p w14:paraId="6FCA439F" w14:textId="77777777" w:rsidR="00407E87" w:rsidRPr="00551CA6" w:rsidRDefault="00407E87" w:rsidP="00A52922">
      <w:pPr>
        <w:spacing w:after="0"/>
        <w:jc w:val="center"/>
        <w:rPr>
          <w:rFonts w:ascii="Arial" w:hAnsi="Arial" w:cs="Arial"/>
          <w:b/>
          <w:sz w:val="24"/>
          <w:szCs w:val="24"/>
        </w:rPr>
      </w:pPr>
      <w:r w:rsidRPr="00551CA6">
        <w:rPr>
          <w:rFonts w:ascii="Arial" w:hAnsi="Arial" w:cs="Arial"/>
          <w:b/>
          <w:sz w:val="24"/>
          <w:szCs w:val="24"/>
        </w:rPr>
        <w:t>FORMULARIO DE PRESENTACIÓN DE PR</w:t>
      </w:r>
      <w:r w:rsidR="00897ECC" w:rsidRPr="00551CA6">
        <w:rPr>
          <w:rFonts w:ascii="Arial" w:hAnsi="Arial" w:cs="Arial"/>
          <w:b/>
          <w:sz w:val="24"/>
          <w:szCs w:val="24"/>
        </w:rPr>
        <w:t>OTOCOLO</w:t>
      </w:r>
    </w:p>
    <w:p w14:paraId="6A05A809" w14:textId="77777777" w:rsidR="006B7DC6" w:rsidRPr="00551CA6" w:rsidRDefault="006B7DC6" w:rsidP="00A52922">
      <w:pPr>
        <w:spacing w:after="0"/>
        <w:jc w:val="center"/>
        <w:rPr>
          <w:rFonts w:ascii="Arial" w:hAnsi="Arial" w:cs="Arial"/>
          <w:b/>
          <w:sz w:val="24"/>
          <w:szCs w:val="24"/>
        </w:rPr>
      </w:pPr>
    </w:p>
    <w:p w14:paraId="5A39BBE3" w14:textId="77777777" w:rsidR="001B6450" w:rsidRPr="00551CA6" w:rsidRDefault="001B6450" w:rsidP="006B7DC6">
      <w:pPr>
        <w:spacing w:after="0"/>
        <w:rPr>
          <w:rFonts w:ascii="Arial" w:hAnsi="Arial" w:cs="Arial"/>
          <w:b/>
        </w:rPr>
      </w:pPr>
    </w:p>
    <w:tbl>
      <w:tblPr>
        <w:tblStyle w:val="Tablaconcuadrcula"/>
        <w:tblW w:w="9532" w:type="dxa"/>
        <w:tblInd w:w="-5" w:type="dxa"/>
        <w:tblLayout w:type="fixed"/>
        <w:tblLook w:val="04A0" w:firstRow="1" w:lastRow="0" w:firstColumn="1" w:lastColumn="0" w:noHBand="0" w:noVBand="1"/>
      </w:tblPr>
      <w:tblGrid>
        <w:gridCol w:w="9532"/>
      </w:tblGrid>
      <w:tr w:rsidR="001B6450" w:rsidRPr="00551CA6" w14:paraId="5B9C2201" w14:textId="77777777" w:rsidTr="00821D80">
        <w:trPr>
          <w:trHeight w:val="283"/>
        </w:trPr>
        <w:tc>
          <w:tcPr>
            <w:tcW w:w="9532" w:type="dxa"/>
            <w:shd w:val="clear" w:color="auto" w:fill="D9D9D9" w:themeFill="background1" w:themeFillShade="D9"/>
            <w:vAlign w:val="bottom"/>
          </w:tcPr>
          <w:p w14:paraId="23FEB60C" w14:textId="77777777" w:rsidR="001B6450" w:rsidRPr="00551CA6" w:rsidRDefault="001B6450" w:rsidP="00B668D0">
            <w:pPr>
              <w:spacing w:after="0"/>
              <w:jc w:val="left"/>
              <w:rPr>
                <w:rFonts w:ascii="Arial" w:hAnsi="Arial" w:cs="Arial"/>
                <w:b/>
              </w:rPr>
            </w:pPr>
            <w:r w:rsidRPr="00551CA6">
              <w:rPr>
                <w:rFonts w:ascii="Arial" w:hAnsi="Arial" w:cs="Arial"/>
                <w:b/>
              </w:rPr>
              <w:t>1.- DATOS GENERALES</w:t>
            </w:r>
          </w:p>
          <w:p w14:paraId="41C8F396" w14:textId="77777777" w:rsidR="001B6450" w:rsidRPr="00551CA6" w:rsidRDefault="001B6450" w:rsidP="00B668D0">
            <w:pPr>
              <w:spacing w:after="0"/>
              <w:jc w:val="left"/>
              <w:rPr>
                <w:rFonts w:ascii="Arial" w:hAnsi="Arial" w:cs="Arial"/>
              </w:rPr>
            </w:pPr>
          </w:p>
        </w:tc>
      </w:tr>
    </w:tbl>
    <w:p w14:paraId="72A3D3EC" w14:textId="77777777" w:rsidR="006B7DC6" w:rsidRPr="00551CA6" w:rsidRDefault="006B7DC6" w:rsidP="00F635FC">
      <w:pPr>
        <w:rPr>
          <w:rFonts w:ascii="Arial" w:hAnsi="Arial" w:cs="Arial"/>
          <w:b/>
        </w:rPr>
      </w:pPr>
    </w:p>
    <w:tbl>
      <w:tblPr>
        <w:tblStyle w:val="Tablaconcuadrcula"/>
        <w:tblpPr w:leftFromText="141" w:rightFromText="141" w:vertAnchor="text" w:horzAnchor="margin" w:tblpYSpec="outside"/>
        <w:tblW w:w="5128" w:type="pct"/>
        <w:tblLayout w:type="fixed"/>
        <w:tblLook w:val="04A0" w:firstRow="1" w:lastRow="0" w:firstColumn="1" w:lastColumn="0" w:noHBand="0" w:noVBand="1"/>
      </w:tblPr>
      <w:tblGrid>
        <w:gridCol w:w="2547"/>
        <w:gridCol w:w="361"/>
        <w:gridCol w:w="3088"/>
        <w:gridCol w:w="395"/>
        <w:gridCol w:w="2528"/>
        <w:gridCol w:w="947"/>
      </w:tblGrid>
      <w:tr w:rsidR="006B7DC6" w:rsidRPr="00551CA6" w14:paraId="6D880995" w14:textId="77777777" w:rsidTr="00941FB7">
        <w:trPr>
          <w:trHeight w:val="96"/>
        </w:trPr>
        <w:tc>
          <w:tcPr>
            <w:tcW w:w="5000" w:type="pct"/>
            <w:gridSpan w:val="6"/>
            <w:shd w:val="clear" w:color="auto" w:fill="9CC2E5" w:themeFill="accent1" w:themeFillTint="99"/>
            <w:vAlign w:val="bottom"/>
          </w:tcPr>
          <w:p w14:paraId="031CB4B3" w14:textId="77777777" w:rsidR="006B7DC6" w:rsidRPr="00551CA6" w:rsidRDefault="006B7DC6" w:rsidP="005742D4">
            <w:pPr>
              <w:spacing w:after="0"/>
              <w:jc w:val="left"/>
              <w:rPr>
                <w:rFonts w:ascii="Arial" w:hAnsi="Arial" w:cs="Arial"/>
              </w:rPr>
            </w:pPr>
            <w:r w:rsidRPr="00551CA6">
              <w:rPr>
                <w:rFonts w:ascii="Arial" w:hAnsi="Arial" w:cs="Arial"/>
              </w:rPr>
              <w:t>1.1.- Áreas de conocimiento</w:t>
            </w:r>
          </w:p>
        </w:tc>
      </w:tr>
      <w:tr w:rsidR="006B7DC6" w:rsidRPr="00551CA6" w14:paraId="71DD2F9D" w14:textId="77777777" w:rsidTr="00941FB7">
        <w:trPr>
          <w:trHeight w:val="299"/>
        </w:trPr>
        <w:tc>
          <w:tcPr>
            <w:tcW w:w="1291" w:type="pct"/>
            <w:vAlign w:val="center"/>
          </w:tcPr>
          <w:p w14:paraId="7DD56EBB" w14:textId="77777777" w:rsidR="006B7DC6" w:rsidRPr="00551CA6" w:rsidRDefault="006B7DC6" w:rsidP="005742D4">
            <w:pPr>
              <w:spacing w:after="0"/>
              <w:rPr>
                <w:rFonts w:ascii="Arial" w:hAnsi="Arial" w:cs="Arial"/>
              </w:rPr>
            </w:pPr>
            <w:r w:rsidRPr="00551CA6">
              <w:rPr>
                <w:rFonts w:ascii="Arial" w:hAnsi="Arial" w:cs="Arial"/>
              </w:rPr>
              <w:t>Ciencias Sociales</w:t>
            </w:r>
          </w:p>
        </w:tc>
        <w:tc>
          <w:tcPr>
            <w:tcW w:w="183" w:type="pct"/>
          </w:tcPr>
          <w:p w14:paraId="0D0B940D" w14:textId="77777777" w:rsidR="006B7DC6" w:rsidRPr="00551CA6" w:rsidRDefault="006B7DC6" w:rsidP="005742D4">
            <w:pPr>
              <w:spacing w:after="0"/>
              <w:rPr>
                <w:rFonts w:ascii="Arial" w:hAnsi="Arial" w:cs="Arial"/>
              </w:rPr>
            </w:pPr>
          </w:p>
        </w:tc>
        <w:tc>
          <w:tcPr>
            <w:tcW w:w="1565" w:type="pct"/>
            <w:vAlign w:val="center"/>
          </w:tcPr>
          <w:p w14:paraId="370A6FF7" w14:textId="77777777" w:rsidR="006B7DC6" w:rsidRPr="00551CA6" w:rsidRDefault="006B7DC6" w:rsidP="005742D4">
            <w:pPr>
              <w:spacing w:after="0"/>
              <w:rPr>
                <w:rFonts w:ascii="Arial" w:hAnsi="Arial" w:cs="Arial"/>
              </w:rPr>
            </w:pPr>
            <w:r w:rsidRPr="00551CA6">
              <w:rPr>
                <w:rFonts w:ascii="Arial" w:hAnsi="Arial" w:cs="Arial"/>
              </w:rPr>
              <w:t>Ciencias de la Vida y Salud</w:t>
            </w:r>
          </w:p>
        </w:tc>
        <w:tc>
          <w:tcPr>
            <w:tcW w:w="200" w:type="pct"/>
          </w:tcPr>
          <w:p w14:paraId="0E27B00A" w14:textId="77777777" w:rsidR="006B7DC6" w:rsidRPr="00551CA6" w:rsidRDefault="006B7DC6" w:rsidP="005742D4">
            <w:pPr>
              <w:spacing w:after="0"/>
              <w:rPr>
                <w:rFonts w:ascii="Arial" w:hAnsi="Arial" w:cs="Arial"/>
              </w:rPr>
            </w:pPr>
          </w:p>
        </w:tc>
        <w:tc>
          <w:tcPr>
            <w:tcW w:w="1281" w:type="pct"/>
            <w:vAlign w:val="center"/>
          </w:tcPr>
          <w:p w14:paraId="144BE4BD" w14:textId="77777777" w:rsidR="006B7DC6" w:rsidRPr="00551CA6" w:rsidRDefault="006B7DC6" w:rsidP="00683F9F">
            <w:pPr>
              <w:spacing w:after="0"/>
              <w:rPr>
                <w:rFonts w:ascii="Arial" w:hAnsi="Arial" w:cs="Arial"/>
              </w:rPr>
            </w:pPr>
            <w:r w:rsidRPr="00551CA6">
              <w:rPr>
                <w:rFonts w:ascii="Arial" w:hAnsi="Arial" w:cs="Arial"/>
              </w:rPr>
              <w:t xml:space="preserve">Ciencias </w:t>
            </w:r>
            <w:r w:rsidR="00683F9F" w:rsidRPr="00551CA6">
              <w:rPr>
                <w:rFonts w:ascii="Arial" w:hAnsi="Arial" w:cs="Arial"/>
              </w:rPr>
              <w:t>Exactas</w:t>
            </w:r>
          </w:p>
        </w:tc>
        <w:tc>
          <w:tcPr>
            <w:tcW w:w="480" w:type="pct"/>
          </w:tcPr>
          <w:p w14:paraId="60061E4C" w14:textId="77777777" w:rsidR="006B7DC6" w:rsidRPr="00551CA6" w:rsidRDefault="006B7DC6" w:rsidP="005742D4">
            <w:pPr>
              <w:spacing w:after="0"/>
              <w:rPr>
                <w:rFonts w:ascii="Arial" w:hAnsi="Arial" w:cs="Arial"/>
              </w:rPr>
            </w:pPr>
          </w:p>
        </w:tc>
      </w:tr>
    </w:tbl>
    <w:tbl>
      <w:tblPr>
        <w:tblStyle w:val="Tablaconcuadrcula"/>
        <w:tblW w:w="9634" w:type="dxa"/>
        <w:tblLayout w:type="fixed"/>
        <w:tblLook w:val="04A0" w:firstRow="1" w:lastRow="0" w:firstColumn="1" w:lastColumn="0" w:noHBand="0" w:noVBand="1"/>
      </w:tblPr>
      <w:tblGrid>
        <w:gridCol w:w="9634"/>
      </w:tblGrid>
      <w:tr w:rsidR="006B7DC6" w:rsidRPr="00551CA6" w14:paraId="51ECA3F8" w14:textId="77777777" w:rsidTr="00941FB7">
        <w:trPr>
          <w:trHeight w:val="261"/>
        </w:trPr>
        <w:tc>
          <w:tcPr>
            <w:tcW w:w="9634" w:type="dxa"/>
            <w:shd w:val="clear" w:color="auto" w:fill="9CC2E5" w:themeFill="accent1" w:themeFillTint="99"/>
            <w:vAlign w:val="bottom"/>
          </w:tcPr>
          <w:p w14:paraId="16DD9A7C" w14:textId="77777777" w:rsidR="006B7DC6" w:rsidRPr="00551CA6" w:rsidRDefault="006B7DC6" w:rsidP="005742D4">
            <w:pPr>
              <w:spacing w:after="0"/>
              <w:rPr>
                <w:rFonts w:ascii="Arial" w:hAnsi="Arial" w:cs="Arial"/>
              </w:rPr>
            </w:pPr>
            <w:r w:rsidRPr="00551CA6">
              <w:rPr>
                <w:rFonts w:ascii="Arial" w:hAnsi="Arial" w:cs="Arial"/>
              </w:rPr>
              <w:t>1.2.- Título del Proyecto</w:t>
            </w:r>
          </w:p>
        </w:tc>
      </w:tr>
      <w:tr w:rsidR="006B7DC6" w:rsidRPr="00551CA6" w14:paraId="6F8535E1" w14:textId="77777777" w:rsidTr="00941FB7">
        <w:trPr>
          <w:trHeight w:val="548"/>
        </w:trPr>
        <w:tc>
          <w:tcPr>
            <w:tcW w:w="9634" w:type="dxa"/>
          </w:tcPr>
          <w:p w14:paraId="7493A1DA" w14:textId="4867D49C" w:rsidR="006B7DC6" w:rsidRPr="00551CA6" w:rsidRDefault="00551CA6" w:rsidP="005742D4">
            <w:pPr>
              <w:rPr>
                <w:rFonts w:ascii="Arial" w:hAnsi="Arial" w:cs="Arial"/>
                <w:b/>
              </w:rPr>
            </w:pPr>
            <w:r w:rsidRPr="00551CA6">
              <w:rPr>
                <w:rFonts w:ascii="Arial" w:hAnsi="Arial" w:cs="Arial"/>
                <w:b/>
              </w:rPr>
              <w:t>ANÁ</w:t>
            </w:r>
            <w:r w:rsidR="00FF6F42" w:rsidRPr="00551CA6">
              <w:rPr>
                <w:rFonts w:ascii="Arial" w:hAnsi="Arial" w:cs="Arial"/>
                <w:b/>
              </w:rPr>
              <w:t>LISIS DE EMPLEABILIDAD EN LOS ESTUDIANTES DE LA UNIVERSIDAD CENTRAL DEL ECUADOR FACULTAD DE CIENCIAS ADMINISTRATIVAS</w:t>
            </w:r>
            <w:r w:rsidR="00371300">
              <w:rPr>
                <w:rFonts w:ascii="Arial" w:hAnsi="Arial" w:cs="Arial"/>
                <w:b/>
              </w:rPr>
              <w:t>, CARRERA DE CONTABILIDAD Y AUDITORÍA,</w:t>
            </w:r>
            <w:r w:rsidR="00FF6F42" w:rsidRPr="00551CA6">
              <w:rPr>
                <w:rFonts w:ascii="Arial" w:hAnsi="Arial" w:cs="Arial"/>
                <w:b/>
              </w:rPr>
              <w:t xml:space="preserve"> MODALIDAD PRESENCIAL EN COMPARACIÓN CON LA MODALIDAD A DISTANCIA.</w:t>
            </w:r>
          </w:p>
          <w:p w14:paraId="44EAFD9C" w14:textId="77777777" w:rsidR="006B7DC6" w:rsidRPr="00551CA6" w:rsidRDefault="006B7DC6" w:rsidP="005742D4">
            <w:pPr>
              <w:spacing w:after="0"/>
              <w:rPr>
                <w:rFonts w:ascii="Arial" w:hAnsi="Arial" w:cs="Arial"/>
                <w:b/>
              </w:rPr>
            </w:pPr>
          </w:p>
        </w:tc>
      </w:tr>
    </w:tbl>
    <w:p w14:paraId="4B94D5A5" w14:textId="77777777" w:rsidR="006B7DC6" w:rsidRPr="00551CA6" w:rsidRDefault="006B7DC6"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3202"/>
        <w:gridCol w:w="3202"/>
      </w:tblGrid>
      <w:tr w:rsidR="00FD0462" w:rsidRPr="00551CA6" w14:paraId="20A8FDA3" w14:textId="77777777" w:rsidTr="002048FF">
        <w:trPr>
          <w:trHeight w:val="261"/>
        </w:trPr>
        <w:tc>
          <w:tcPr>
            <w:tcW w:w="9606" w:type="dxa"/>
            <w:gridSpan w:val="3"/>
            <w:shd w:val="clear" w:color="auto" w:fill="9CC2E5" w:themeFill="accent1" w:themeFillTint="99"/>
            <w:vAlign w:val="bottom"/>
          </w:tcPr>
          <w:p w14:paraId="0B57A680" w14:textId="77777777" w:rsidR="00FD0462" w:rsidRPr="00551CA6" w:rsidRDefault="00FD0462" w:rsidP="005742D4">
            <w:pPr>
              <w:spacing w:after="0"/>
              <w:rPr>
                <w:rFonts w:ascii="Arial" w:hAnsi="Arial" w:cs="Arial"/>
              </w:rPr>
            </w:pPr>
            <w:r w:rsidRPr="00551CA6">
              <w:rPr>
                <w:rFonts w:ascii="Arial" w:hAnsi="Arial" w:cs="Arial"/>
              </w:rPr>
              <w:t>1.3.- Fuentes de Financiamiento</w:t>
            </w:r>
          </w:p>
        </w:tc>
      </w:tr>
      <w:tr w:rsidR="00FD0462" w:rsidRPr="00551CA6" w14:paraId="20EC7598" w14:textId="77777777" w:rsidTr="005742D4">
        <w:trPr>
          <w:trHeight w:val="548"/>
        </w:trPr>
        <w:tc>
          <w:tcPr>
            <w:tcW w:w="3202" w:type="dxa"/>
          </w:tcPr>
          <w:p w14:paraId="2FB3CBAF" w14:textId="77777777" w:rsidR="00FD0462" w:rsidRPr="00551CA6" w:rsidRDefault="00FD0462" w:rsidP="005742D4">
            <w:pPr>
              <w:rPr>
                <w:rFonts w:ascii="Arial" w:hAnsi="Arial" w:cs="Arial"/>
              </w:rPr>
            </w:pPr>
            <w:r w:rsidRPr="00551CA6">
              <w:rPr>
                <w:rFonts w:ascii="Arial" w:hAnsi="Arial" w:cs="Arial"/>
              </w:rPr>
              <w:t>Financiamiento</w:t>
            </w:r>
          </w:p>
        </w:tc>
        <w:tc>
          <w:tcPr>
            <w:tcW w:w="3202" w:type="dxa"/>
          </w:tcPr>
          <w:p w14:paraId="3DEEC669" w14:textId="77777777" w:rsidR="00FD0462" w:rsidRPr="00551CA6" w:rsidRDefault="00FD0462" w:rsidP="005742D4">
            <w:pPr>
              <w:spacing w:after="0"/>
              <w:rPr>
                <w:rFonts w:ascii="Arial" w:hAnsi="Arial" w:cs="Arial"/>
              </w:rPr>
            </w:pPr>
          </w:p>
        </w:tc>
        <w:tc>
          <w:tcPr>
            <w:tcW w:w="3202" w:type="dxa"/>
          </w:tcPr>
          <w:p w14:paraId="25992CA4" w14:textId="77777777" w:rsidR="00FD0462" w:rsidRPr="00551CA6" w:rsidRDefault="00FD0462" w:rsidP="005742D4">
            <w:pPr>
              <w:spacing w:after="0"/>
              <w:rPr>
                <w:rFonts w:ascii="Arial" w:hAnsi="Arial" w:cs="Arial"/>
              </w:rPr>
            </w:pPr>
            <w:r w:rsidRPr="00551CA6">
              <w:rPr>
                <w:rFonts w:ascii="Arial" w:hAnsi="Arial" w:cs="Arial"/>
              </w:rPr>
              <w:t>Ingrese el monto en caso de que la opción sea SI</w:t>
            </w:r>
          </w:p>
        </w:tc>
      </w:tr>
      <w:tr w:rsidR="00FD0462" w:rsidRPr="00551CA6" w14:paraId="4AA88F48" w14:textId="77777777" w:rsidTr="005742D4">
        <w:trPr>
          <w:trHeight w:val="548"/>
        </w:trPr>
        <w:tc>
          <w:tcPr>
            <w:tcW w:w="3202" w:type="dxa"/>
          </w:tcPr>
          <w:p w14:paraId="3C514375" w14:textId="77777777" w:rsidR="00FD0462" w:rsidRPr="00551CA6" w:rsidRDefault="00FD0462" w:rsidP="00627344">
            <w:pPr>
              <w:pStyle w:val="Sinespaciado"/>
              <w:rPr>
                <w:rFonts w:ascii="Arial" w:hAnsi="Arial" w:cs="Arial"/>
              </w:rPr>
            </w:pPr>
            <w:r w:rsidRPr="00551CA6">
              <w:rPr>
                <w:rFonts w:ascii="Arial" w:hAnsi="Arial" w:cs="Arial"/>
              </w:rPr>
              <w:t>Fondos Uce Concursable</w:t>
            </w:r>
          </w:p>
          <w:p w14:paraId="59F673B4" w14:textId="77777777" w:rsidR="00627344" w:rsidRPr="00551CA6" w:rsidRDefault="00627344" w:rsidP="00627344">
            <w:pPr>
              <w:pStyle w:val="Sinespaciado"/>
              <w:rPr>
                <w:rFonts w:ascii="Arial" w:hAnsi="Arial" w:cs="Arial"/>
              </w:rPr>
            </w:pPr>
            <w:r w:rsidRPr="00551CA6">
              <w:rPr>
                <w:rFonts w:ascii="Arial" w:hAnsi="Arial" w:cs="Arial"/>
              </w:rPr>
              <w:t>Máximo $3000</w:t>
            </w:r>
          </w:p>
        </w:tc>
        <w:sdt>
          <w:sdtPr>
            <w:rPr>
              <w:rFonts w:ascii="Arial" w:hAnsi="Arial" w:cs="Arial"/>
            </w:rPr>
            <w:alias w:val="Seleccione"/>
            <w:tag w:val="Seleccione"/>
            <w:id w:val="257096395"/>
            <w:placeholder>
              <w:docPart w:val="DefaultPlaceholder_1081868575"/>
            </w:placeholder>
            <w:dropDownList>
              <w:listItem w:displayText="SI" w:value="SI"/>
              <w:listItem w:displayText="NO" w:value="NO"/>
            </w:dropDownList>
          </w:sdtPr>
          <w:sdtEndPr/>
          <w:sdtContent>
            <w:tc>
              <w:tcPr>
                <w:tcW w:w="3202" w:type="dxa"/>
              </w:tcPr>
              <w:p w14:paraId="558F5BE0" w14:textId="102D7B50" w:rsidR="00FD0462" w:rsidRPr="00551CA6" w:rsidRDefault="00291AB7" w:rsidP="005742D4">
                <w:pPr>
                  <w:spacing w:after="0"/>
                  <w:rPr>
                    <w:rFonts w:ascii="Arial" w:hAnsi="Arial" w:cs="Arial"/>
                  </w:rPr>
                </w:pPr>
                <w:r>
                  <w:rPr>
                    <w:rFonts w:ascii="Arial" w:hAnsi="Arial" w:cs="Arial"/>
                  </w:rPr>
                  <w:t>SI</w:t>
                </w:r>
              </w:p>
            </w:tc>
          </w:sdtContent>
        </w:sdt>
        <w:tc>
          <w:tcPr>
            <w:tcW w:w="3202" w:type="dxa"/>
          </w:tcPr>
          <w:p w14:paraId="685E7E30" w14:textId="752C5CCD" w:rsidR="00FD0462" w:rsidRPr="00551CA6" w:rsidRDefault="004B6DDD" w:rsidP="005742D4">
            <w:pPr>
              <w:spacing w:after="0"/>
              <w:rPr>
                <w:rFonts w:ascii="Arial" w:hAnsi="Arial" w:cs="Arial"/>
              </w:rPr>
            </w:pPr>
            <w:r w:rsidRPr="00551CA6">
              <w:rPr>
                <w:rFonts w:ascii="Arial" w:hAnsi="Arial" w:cs="Arial"/>
              </w:rPr>
              <w:t>Monto Total $:</w:t>
            </w:r>
            <w:r w:rsidR="00291AB7">
              <w:rPr>
                <w:rFonts w:ascii="Arial" w:hAnsi="Arial" w:cs="Arial"/>
              </w:rPr>
              <w:t xml:space="preserve"> 2.739,96</w:t>
            </w:r>
          </w:p>
        </w:tc>
      </w:tr>
      <w:tr w:rsidR="00FD0462" w:rsidRPr="00551CA6" w14:paraId="4D3A2D32" w14:textId="77777777" w:rsidTr="005742D4">
        <w:trPr>
          <w:trHeight w:val="548"/>
        </w:trPr>
        <w:tc>
          <w:tcPr>
            <w:tcW w:w="3202" w:type="dxa"/>
          </w:tcPr>
          <w:p w14:paraId="539E9DF3" w14:textId="77777777" w:rsidR="00FD0462" w:rsidRPr="00551CA6" w:rsidRDefault="00FD0462" w:rsidP="005742D4">
            <w:pPr>
              <w:rPr>
                <w:rFonts w:ascii="Arial" w:hAnsi="Arial" w:cs="Arial"/>
              </w:rPr>
            </w:pPr>
            <w:r w:rsidRPr="00551CA6">
              <w:rPr>
                <w:rFonts w:ascii="Arial" w:hAnsi="Arial" w:cs="Arial"/>
              </w:rPr>
              <w:t>Fondos Propios</w:t>
            </w:r>
          </w:p>
        </w:tc>
        <w:sdt>
          <w:sdtPr>
            <w:rPr>
              <w:rFonts w:ascii="Arial" w:hAnsi="Arial" w:cs="Arial"/>
            </w:rPr>
            <w:alias w:val="Seleccione"/>
            <w:tag w:val="Seleccione"/>
            <w:id w:val="-1678580281"/>
            <w:placeholder>
              <w:docPart w:val="E98838003F89486EB35A5C9F12A90CB5"/>
            </w:placeholder>
            <w:dropDownList>
              <w:listItem w:displayText="SI" w:value="SI"/>
              <w:listItem w:displayText="NO" w:value="NO"/>
            </w:dropDownList>
          </w:sdtPr>
          <w:sdtEndPr/>
          <w:sdtContent>
            <w:tc>
              <w:tcPr>
                <w:tcW w:w="3202" w:type="dxa"/>
              </w:tcPr>
              <w:p w14:paraId="7A3194B5" w14:textId="2970664C" w:rsidR="00FD0462" w:rsidRPr="00551CA6" w:rsidRDefault="00291AB7" w:rsidP="005742D4">
                <w:pPr>
                  <w:rPr>
                    <w:rFonts w:ascii="Arial" w:hAnsi="Arial" w:cs="Arial"/>
                  </w:rPr>
                </w:pPr>
                <w:r>
                  <w:rPr>
                    <w:rFonts w:ascii="Arial" w:hAnsi="Arial" w:cs="Arial"/>
                  </w:rPr>
                  <w:t>NO</w:t>
                </w:r>
              </w:p>
            </w:tc>
          </w:sdtContent>
        </w:sdt>
        <w:tc>
          <w:tcPr>
            <w:tcW w:w="3202" w:type="dxa"/>
          </w:tcPr>
          <w:p w14:paraId="650FBA61" w14:textId="77777777" w:rsidR="00FD0462" w:rsidRPr="00551CA6" w:rsidRDefault="00AF3014" w:rsidP="005742D4">
            <w:pPr>
              <w:rPr>
                <w:rFonts w:ascii="Arial" w:hAnsi="Arial" w:cs="Arial"/>
              </w:rPr>
            </w:pPr>
            <w:r w:rsidRPr="00551CA6">
              <w:rPr>
                <w:rFonts w:ascii="Arial" w:hAnsi="Arial" w:cs="Arial"/>
              </w:rPr>
              <w:t>Monto Total $:</w:t>
            </w:r>
          </w:p>
        </w:tc>
      </w:tr>
    </w:tbl>
    <w:p w14:paraId="3656B9AB" w14:textId="77777777" w:rsidR="00FD0462" w:rsidRPr="00551CA6" w:rsidRDefault="00FD0462"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3202"/>
        <w:gridCol w:w="6404"/>
      </w:tblGrid>
      <w:tr w:rsidR="00FD0462" w:rsidRPr="00551CA6" w14:paraId="705D1F82" w14:textId="77777777" w:rsidTr="002048FF">
        <w:trPr>
          <w:trHeight w:val="261"/>
        </w:trPr>
        <w:tc>
          <w:tcPr>
            <w:tcW w:w="9606" w:type="dxa"/>
            <w:gridSpan w:val="2"/>
            <w:shd w:val="clear" w:color="auto" w:fill="9CC2E5" w:themeFill="accent1" w:themeFillTint="99"/>
            <w:vAlign w:val="bottom"/>
          </w:tcPr>
          <w:p w14:paraId="73675849" w14:textId="77777777" w:rsidR="00FD0462" w:rsidRPr="00551CA6" w:rsidRDefault="00FD0462" w:rsidP="00B668D0">
            <w:pPr>
              <w:spacing w:after="0"/>
              <w:rPr>
                <w:rFonts w:ascii="Arial" w:hAnsi="Arial" w:cs="Arial"/>
              </w:rPr>
            </w:pPr>
            <w:r w:rsidRPr="00551CA6">
              <w:rPr>
                <w:rFonts w:ascii="Arial" w:hAnsi="Arial" w:cs="Arial"/>
              </w:rPr>
              <w:t>1.</w:t>
            </w:r>
            <w:r w:rsidR="00B668D0" w:rsidRPr="00551CA6">
              <w:rPr>
                <w:rFonts w:ascii="Arial" w:hAnsi="Arial" w:cs="Arial"/>
              </w:rPr>
              <w:t>4</w:t>
            </w:r>
            <w:r w:rsidRPr="00551CA6">
              <w:rPr>
                <w:rFonts w:ascii="Arial" w:hAnsi="Arial" w:cs="Arial"/>
              </w:rPr>
              <w:t>.- Duración del Proyecto</w:t>
            </w:r>
          </w:p>
        </w:tc>
      </w:tr>
      <w:tr w:rsidR="00FD0462" w:rsidRPr="00551CA6" w14:paraId="565F4FD6" w14:textId="77777777" w:rsidTr="00182B6C">
        <w:trPr>
          <w:trHeight w:val="704"/>
        </w:trPr>
        <w:tc>
          <w:tcPr>
            <w:tcW w:w="3202" w:type="dxa"/>
          </w:tcPr>
          <w:p w14:paraId="145290E3" w14:textId="77777777" w:rsidR="00FD0462" w:rsidRPr="00551CA6" w:rsidRDefault="00FD0462" w:rsidP="00182B6C">
            <w:pPr>
              <w:pStyle w:val="Sinespaciado"/>
              <w:rPr>
                <w:rFonts w:ascii="Arial" w:hAnsi="Arial" w:cs="Arial"/>
              </w:rPr>
            </w:pPr>
            <w:r w:rsidRPr="00551CA6">
              <w:rPr>
                <w:rFonts w:ascii="Arial" w:hAnsi="Arial" w:cs="Arial"/>
              </w:rPr>
              <w:t>Número de Meses estimados</w:t>
            </w:r>
          </w:p>
          <w:p w14:paraId="45FB0818" w14:textId="77777777" w:rsidR="00182B6C" w:rsidRPr="00551CA6" w:rsidRDefault="00182B6C" w:rsidP="00182B6C">
            <w:pPr>
              <w:pStyle w:val="Sinespaciado"/>
              <w:rPr>
                <w:rFonts w:ascii="Arial" w:hAnsi="Arial" w:cs="Arial"/>
              </w:rPr>
            </w:pPr>
          </w:p>
        </w:tc>
        <w:sdt>
          <w:sdtPr>
            <w:rPr>
              <w:rFonts w:ascii="Arial" w:hAnsi="Arial" w:cs="Arial"/>
            </w:rPr>
            <w:alias w:val="Seleccione"/>
            <w:tag w:val="Seleccione"/>
            <w:id w:val="-1172095963"/>
            <w:placeholder>
              <w:docPart w:val="E6BCBC2039744F9A95CE50517CF0EBA5"/>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6404" w:type="dxa"/>
              </w:tcPr>
              <w:p w14:paraId="4B73E586" w14:textId="77777777" w:rsidR="00FD0462" w:rsidRPr="00551CA6" w:rsidRDefault="00DD1C4C" w:rsidP="005742D4">
                <w:pPr>
                  <w:spacing w:after="0"/>
                  <w:rPr>
                    <w:rFonts w:ascii="Arial" w:hAnsi="Arial" w:cs="Arial"/>
                  </w:rPr>
                </w:pPr>
                <w:r>
                  <w:rPr>
                    <w:rFonts w:ascii="Arial" w:hAnsi="Arial" w:cs="Arial"/>
                  </w:rPr>
                  <w:t>12</w:t>
                </w:r>
              </w:p>
            </w:tc>
          </w:sdtContent>
        </w:sdt>
      </w:tr>
    </w:tbl>
    <w:p w14:paraId="049F31CB" w14:textId="77777777" w:rsidR="00FD0462" w:rsidRPr="00551CA6" w:rsidRDefault="00FD0462" w:rsidP="00F635FC">
      <w:pPr>
        <w:rPr>
          <w:rFonts w:ascii="Arial" w:hAnsi="Arial" w:cs="Arial"/>
          <w:b/>
        </w:rPr>
      </w:pPr>
    </w:p>
    <w:p w14:paraId="53128261" w14:textId="77777777" w:rsidR="007976F1" w:rsidRPr="00551CA6" w:rsidRDefault="007976F1" w:rsidP="00F635FC">
      <w:pPr>
        <w:rPr>
          <w:rFonts w:ascii="Arial" w:hAnsi="Arial" w:cs="Arial"/>
          <w:b/>
        </w:rPr>
      </w:pPr>
    </w:p>
    <w:p w14:paraId="62486C05" w14:textId="77777777" w:rsidR="007976F1" w:rsidRPr="00551CA6" w:rsidRDefault="007976F1"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B668D0" w:rsidRPr="00551CA6" w14:paraId="6B2E726D" w14:textId="77777777" w:rsidTr="005742D4">
        <w:trPr>
          <w:trHeight w:val="261"/>
        </w:trPr>
        <w:tc>
          <w:tcPr>
            <w:tcW w:w="9398" w:type="dxa"/>
            <w:shd w:val="clear" w:color="auto" w:fill="D9D9D9" w:themeFill="background1" w:themeFillShade="D9"/>
            <w:vAlign w:val="bottom"/>
          </w:tcPr>
          <w:p w14:paraId="76EBAC52" w14:textId="77777777" w:rsidR="00B668D0" w:rsidRPr="00551CA6" w:rsidRDefault="00B668D0" w:rsidP="00B668D0">
            <w:pPr>
              <w:spacing w:after="0"/>
              <w:rPr>
                <w:rFonts w:ascii="Arial" w:hAnsi="Arial" w:cs="Arial"/>
              </w:rPr>
            </w:pPr>
            <w:r w:rsidRPr="00551CA6">
              <w:rPr>
                <w:rFonts w:ascii="Arial" w:hAnsi="Arial" w:cs="Arial"/>
                <w:b/>
              </w:rPr>
              <w:lastRenderedPageBreak/>
              <w:t>2.- PARTICIPANTES EN LA EJECUCIÓN DEL PROYECTO</w:t>
            </w:r>
          </w:p>
        </w:tc>
      </w:tr>
    </w:tbl>
    <w:p w14:paraId="4101652C" w14:textId="77777777" w:rsidR="00B668D0" w:rsidRPr="00551CA6"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2228"/>
        <w:gridCol w:w="2678"/>
        <w:gridCol w:w="2208"/>
        <w:gridCol w:w="2506"/>
      </w:tblGrid>
      <w:tr w:rsidR="00B668D0" w:rsidRPr="00551CA6" w14:paraId="2755204A" w14:textId="77777777" w:rsidTr="00AE76C9">
        <w:tc>
          <w:tcPr>
            <w:tcW w:w="9394" w:type="dxa"/>
            <w:gridSpan w:val="4"/>
            <w:shd w:val="clear" w:color="auto" w:fill="9CC2E5" w:themeFill="accent1" w:themeFillTint="99"/>
          </w:tcPr>
          <w:p w14:paraId="72FE1D64" w14:textId="77777777" w:rsidR="00B668D0" w:rsidRPr="00551CA6" w:rsidRDefault="00B668D0" w:rsidP="002048FF">
            <w:pPr>
              <w:jc w:val="left"/>
              <w:rPr>
                <w:rFonts w:ascii="Arial" w:hAnsi="Arial" w:cs="Arial"/>
                <w:b/>
              </w:rPr>
            </w:pPr>
            <w:r w:rsidRPr="00551CA6">
              <w:rPr>
                <w:rFonts w:ascii="Arial" w:hAnsi="Arial" w:cs="Arial"/>
                <w:b/>
              </w:rPr>
              <w:t>INVESTIGADOR – DIRECTOR DEL PROYECTO (DOCENTE TITULAR TIEMPO COMPLETO)</w:t>
            </w:r>
          </w:p>
        </w:tc>
      </w:tr>
      <w:tr w:rsidR="00B668D0" w:rsidRPr="00551CA6" w14:paraId="1E0CC435" w14:textId="77777777" w:rsidTr="00AE76C9">
        <w:tc>
          <w:tcPr>
            <w:tcW w:w="2357" w:type="dxa"/>
          </w:tcPr>
          <w:p w14:paraId="4A90F0CA" w14:textId="77777777" w:rsidR="00B668D0" w:rsidRPr="00551CA6" w:rsidRDefault="00B668D0" w:rsidP="00F635FC">
            <w:pPr>
              <w:rPr>
                <w:rFonts w:ascii="Arial" w:hAnsi="Arial" w:cs="Arial"/>
              </w:rPr>
            </w:pPr>
            <w:r w:rsidRPr="00551CA6">
              <w:rPr>
                <w:rFonts w:ascii="Arial" w:hAnsi="Arial" w:cs="Arial"/>
              </w:rPr>
              <w:t>Apellidos</w:t>
            </w:r>
          </w:p>
        </w:tc>
        <w:tc>
          <w:tcPr>
            <w:tcW w:w="2352" w:type="dxa"/>
          </w:tcPr>
          <w:p w14:paraId="3F5CD51A" w14:textId="77777777" w:rsidR="00B668D0" w:rsidRPr="00551CA6" w:rsidRDefault="00B52003" w:rsidP="00F635FC">
            <w:pPr>
              <w:rPr>
                <w:rFonts w:ascii="Arial" w:hAnsi="Arial" w:cs="Arial"/>
              </w:rPr>
            </w:pPr>
            <w:r w:rsidRPr="00551CA6">
              <w:rPr>
                <w:rFonts w:ascii="Arial" w:hAnsi="Arial" w:cs="Arial"/>
              </w:rPr>
              <w:t>Rodríguez Salazar</w:t>
            </w:r>
          </w:p>
        </w:tc>
        <w:tc>
          <w:tcPr>
            <w:tcW w:w="2358" w:type="dxa"/>
          </w:tcPr>
          <w:p w14:paraId="3D3B4B5C" w14:textId="77777777" w:rsidR="00B668D0" w:rsidRPr="00551CA6" w:rsidRDefault="00B668D0" w:rsidP="00F635FC">
            <w:pPr>
              <w:rPr>
                <w:rFonts w:ascii="Arial" w:hAnsi="Arial" w:cs="Arial"/>
              </w:rPr>
            </w:pPr>
            <w:r w:rsidRPr="00551CA6">
              <w:rPr>
                <w:rFonts w:ascii="Arial" w:hAnsi="Arial" w:cs="Arial"/>
              </w:rPr>
              <w:t>Nombres</w:t>
            </w:r>
          </w:p>
        </w:tc>
        <w:tc>
          <w:tcPr>
            <w:tcW w:w="2327" w:type="dxa"/>
          </w:tcPr>
          <w:p w14:paraId="37414A06" w14:textId="77777777" w:rsidR="00B668D0" w:rsidRPr="00551CA6" w:rsidRDefault="006B0297" w:rsidP="00F635FC">
            <w:pPr>
              <w:rPr>
                <w:rFonts w:ascii="Arial" w:hAnsi="Arial" w:cs="Arial"/>
                <w:b/>
              </w:rPr>
            </w:pPr>
            <w:r w:rsidRPr="00551CA6">
              <w:rPr>
                <w:rFonts w:ascii="Arial" w:hAnsi="Arial" w:cs="Arial"/>
              </w:rPr>
              <w:t>Pedro David</w:t>
            </w:r>
          </w:p>
        </w:tc>
      </w:tr>
      <w:tr w:rsidR="00B668D0" w:rsidRPr="00551CA6" w14:paraId="62F65EC1" w14:textId="77777777" w:rsidTr="00AE76C9">
        <w:tc>
          <w:tcPr>
            <w:tcW w:w="2357" w:type="dxa"/>
          </w:tcPr>
          <w:p w14:paraId="33B22DF9" w14:textId="77777777" w:rsidR="00B668D0" w:rsidRPr="00551CA6" w:rsidRDefault="00B668D0" w:rsidP="00F635FC">
            <w:pPr>
              <w:rPr>
                <w:rFonts w:ascii="Arial" w:hAnsi="Arial" w:cs="Arial"/>
              </w:rPr>
            </w:pPr>
            <w:r w:rsidRPr="00551CA6">
              <w:rPr>
                <w:rFonts w:ascii="Arial" w:hAnsi="Arial" w:cs="Arial"/>
              </w:rPr>
              <w:t>Numero de cedula de identidad</w:t>
            </w:r>
          </w:p>
        </w:tc>
        <w:tc>
          <w:tcPr>
            <w:tcW w:w="2352" w:type="dxa"/>
          </w:tcPr>
          <w:p w14:paraId="524F30D2" w14:textId="77777777" w:rsidR="00B668D0" w:rsidRPr="00551CA6" w:rsidRDefault="006B0297" w:rsidP="00F635FC">
            <w:pPr>
              <w:rPr>
                <w:rFonts w:ascii="Arial" w:hAnsi="Arial" w:cs="Arial"/>
              </w:rPr>
            </w:pPr>
            <w:r w:rsidRPr="00551CA6">
              <w:rPr>
                <w:rFonts w:ascii="Arial" w:hAnsi="Arial" w:cs="Arial"/>
              </w:rPr>
              <w:t>1715610463</w:t>
            </w:r>
          </w:p>
        </w:tc>
        <w:tc>
          <w:tcPr>
            <w:tcW w:w="2358" w:type="dxa"/>
          </w:tcPr>
          <w:p w14:paraId="6CA61843" w14:textId="77777777" w:rsidR="00B668D0" w:rsidRPr="00551CA6" w:rsidRDefault="00B668D0" w:rsidP="00F635FC">
            <w:pPr>
              <w:rPr>
                <w:rFonts w:ascii="Arial" w:hAnsi="Arial" w:cs="Arial"/>
              </w:rPr>
            </w:pPr>
            <w:r w:rsidRPr="00551CA6">
              <w:rPr>
                <w:rFonts w:ascii="Arial" w:hAnsi="Arial" w:cs="Arial"/>
              </w:rPr>
              <w:t>Dirección Domiciliaria</w:t>
            </w:r>
          </w:p>
        </w:tc>
        <w:tc>
          <w:tcPr>
            <w:tcW w:w="2327" w:type="dxa"/>
          </w:tcPr>
          <w:p w14:paraId="57155E82" w14:textId="77777777" w:rsidR="00B668D0" w:rsidRPr="00551CA6" w:rsidRDefault="006B0297" w:rsidP="00F635FC">
            <w:pPr>
              <w:rPr>
                <w:rFonts w:ascii="Arial" w:hAnsi="Arial" w:cs="Arial"/>
                <w:b/>
              </w:rPr>
            </w:pPr>
            <w:r w:rsidRPr="00551CA6">
              <w:rPr>
                <w:rFonts w:ascii="Arial" w:hAnsi="Arial" w:cs="Arial"/>
              </w:rPr>
              <w:t>Mirasierra N34 y Piqueros</w:t>
            </w:r>
          </w:p>
        </w:tc>
      </w:tr>
      <w:tr w:rsidR="00B668D0" w:rsidRPr="00551CA6" w14:paraId="61A569C9" w14:textId="77777777" w:rsidTr="00AE76C9">
        <w:tc>
          <w:tcPr>
            <w:tcW w:w="2357" w:type="dxa"/>
          </w:tcPr>
          <w:p w14:paraId="266C7810" w14:textId="77777777" w:rsidR="00B668D0" w:rsidRPr="00551CA6" w:rsidRDefault="00B668D0" w:rsidP="00F635FC">
            <w:pPr>
              <w:rPr>
                <w:rFonts w:ascii="Arial" w:hAnsi="Arial" w:cs="Arial"/>
              </w:rPr>
            </w:pPr>
            <w:r w:rsidRPr="00551CA6">
              <w:rPr>
                <w:rFonts w:ascii="Arial" w:hAnsi="Arial" w:cs="Arial"/>
              </w:rPr>
              <w:t>Titulo Tercer Nivel</w:t>
            </w:r>
          </w:p>
        </w:tc>
        <w:tc>
          <w:tcPr>
            <w:tcW w:w="2352" w:type="dxa"/>
          </w:tcPr>
          <w:p w14:paraId="7A19096C" w14:textId="77777777" w:rsidR="00B668D0" w:rsidRPr="00551CA6" w:rsidRDefault="006B0297" w:rsidP="00F635FC">
            <w:pPr>
              <w:rPr>
                <w:rFonts w:ascii="Arial" w:hAnsi="Arial" w:cs="Arial"/>
              </w:rPr>
            </w:pPr>
            <w:r w:rsidRPr="00551CA6">
              <w:rPr>
                <w:rFonts w:ascii="Arial" w:hAnsi="Arial" w:cs="Arial"/>
              </w:rPr>
              <w:t>Ing. Comercial</w:t>
            </w:r>
          </w:p>
        </w:tc>
        <w:tc>
          <w:tcPr>
            <w:tcW w:w="2358" w:type="dxa"/>
          </w:tcPr>
          <w:p w14:paraId="2F77BF14" w14:textId="77777777" w:rsidR="00B668D0" w:rsidRPr="00551CA6" w:rsidRDefault="00B668D0" w:rsidP="00F635FC">
            <w:pPr>
              <w:rPr>
                <w:rFonts w:ascii="Arial" w:hAnsi="Arial" w:cs="Arial"/>
              </w:rPr>
            </w:pPr>
            <w:r w:rsidRPr="00551CA6">
              <w:rPr>
                <w:rFonts w:ascii="Arial" w:hAnsi="Arial" w:cs="Arial"/>
              </w:rPr>
              <w:t>Titulo Cuarto Nivel</w:t>
            </w:r>
          </w:p>
        </w:tc>
        <w:tc>
          <w:tcPr>
            <w:tcW w:w="2327" w:type="dxa"/>
          </w:tcPr>
          <w:p w14:paraId="002FCE16" w14:textId="77777777" w:rsidR="00B668D0" w:rsidRPr="00551CA6" w:rsidRDefault="006B0297" w:rsidP="00F635FC">
            <w:pPr>
              <w:rPr>
                <w:rFonts w:ascii="Arial" w:hAnsi="Arial" w:cs="Arial"/>
              </w:rPr>
            </w:pPr>
            <w:r w:rsidRPr="00551CA6">
              <w:rPr>
                <w:rFonts w:ascii="Arial" w:hAnsi="Arial" w:cs="Arial"/>
              </w:rPr>
              <w:t>Magister en finanzas</w:t>
            </w:r>
          </w:p>
        </w:tc>
      </w:tr>
      <w:tr w:rsidR="00B668D0" w:rsidRPr="00551CA6" w14:paraId="21E80ADB" w14:textId="77777777" w:rsidTr="00AE76C9">
        <w:tc>
          <w:tcPr>
            <w:tcW w:w="2357" w:type="dxa"/>
          </w:tcPr>
          <w:p w14:paraId="78088ACE" w14:textId="77777777" w:rsidR="00B668D0" w:rsidRPr="00551CA6" w:rsidRDefault="00B668D0" w:rsidP="00F635FC">
            <w:pPr>
              <w:rPr>
                <w:rFonts w:ascii="Arial" w:hAnsi="Arial" w:cs="Arial"/>
              </w:rPr>
            </w:pPr>
            <w:r w:rsidRPr="00551CA6">
              <w:rPr>
                <w:rFonts w:ascii="Arial" w:hAnsi="Arial" w:cs="Arial"/>
              </w:rPr>
              <w:t>Categoría Docente</w:t>
            </w:r>
          </w:p>
        </w:tc>
        <w:sdt>
          <w:sdtPr>
            <w:rPr>
              <w:rFonts w:ascii="Arial" w:hAnsi="Arial" w:cs="Arial"/>
            </w:rPr>
            <w:alias w:val="Seleccionar"/>
            <w:tag w:val="Seleccionar"/>
            <w:id w:val="2000689846"/>
            <w:placeholder>
              <w:docPart w:val="DefaultPlaceholder_1081868575"/>
            </w:placeholde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352" w:type="dxa"/>
              </w:tcPr>
              <w:p w14:paraId="4BDA10D0" w14:textId="77777777" w:rsidR="00B668D0" w:rsidRPr="00551CA6" w:rsidRDefault="00BC0689" w:rsidP="00F635FC">
                <w:pPr>
                  <w:rPr>
                    <w:rFonts w:ascii="Arial" w:hAnsi="Arial" w:cs="Arial"/>
                  </w:rPr>
                </w:pPr>
                <w:r w:rsidRPr="00551CA6">
                  <w:rPr>
                    <w:rFonts w:ascii="Arial" w:hAnsi="Arial" w:cs="Arial"/>
                  </w:rPr>
                  <w:t>Auxiliar 2</w:t>
                </w:r>
              </w:p>
            </w:tc>
          </w:sdtContent>
        </w:sdt>
        <w:tc>
          <w:tcPr>
            <w:tcW w:w="2358" w:type="dxa"/>
          </w:tcPr>
          <w:p w14:paraId="4B99056E" w14:textId="77777777" w:rsidR="00B668D0" w:rsidRPr="00551CA6" w:rsidRDefault="00B668D0" w:rsidP="00F635FC">
            <w:pPr>
              <w:rPr>
                <w:rFonts w:ascii="Arial" w:hAnsi="Arial" w:cs="Arial"/>
              </w:rPr>
            </w:pPr>
          </w:p>
        </w:tc>
        <w:tc>
          <w:tcPr>
            <w:tcW w:w="2327" w:type="dxa"/>
          </w:tcPr>
          <w:p w14:paraId="1299C43A" w14:textId="77777777" w:rsidR="00B668D0" w:rsidRPr="00551CA6" w:rsidRDefault="00B668D0" w:rsidP="00F635FC">
            <w:pPr>
              <w:rPr>
                <w:rFonts w:ascii="Arial" w:hAnsi="Arial" w:cs="Arial"/>
                <w:b/>
              </w:rPr>
            </w:pPr>
          </w:p>
        </w:tc>
      </w:tr>
      <w:tr w:rsidR="00B668D0" w:rsidRPr="00551CA6" w14:paraId="697089DC" w14:textId="77777777" w:rsidTr="00AE76C9">
        <w:tc>
          <w:tcPr>
            <w:tcW w:w="2357" w:type="dxa"/>
          </w:tcPr>
          <w:p w14:paraId="50285500" w14:textId="77777777" w:rsidR="00B668D0" w:rsidRPr="00551CA6" w:rsidRDefault="00B668D0" w:rsidP="00F635FC">
            <w:pPr>
              <w:rPr>
                <w:rFonts w:ascii="Arial" w:hAnsi="Arial" w:cs="Arial"/>
              </w:rPr>
            </w:pPr>
            <w:r w:rsidRPr="00551CA6">
              <w:rPr>
                <w:rFonts w:ascii="Arial" w:hAnsi="Arial" w:cs="Arial"/>
              </w:rPr>
              <w:t>Facultad</w:t>
            </w:r>
          </w:p>
        </w:tc>
        <w:tc>
          <w:tcPr>
            <w:tcW w:w="2352" w:type="dxa"/>
          </w:tcPr>
          <w:p w14:paraId="5F65AFAC" w14:textId="77777777" w:rsidR="00B668D0" w:rsidRPr="00551CA6" w:rsidRDefault="006B0297" w:rsidP="00F635FC">
            <w:pPr>
              <w:rPr>
                <w:rFonts w:ascii="Arial" w:hAnsi="Arial" w:cs="Arial"/>
              </w:rPr>
            </w:pPr>
            <w:r w:rsidRPr="00551CA6">
              <w:rPr>
                <w:rFonts w:ascii="Arial" w:hAnsi="Arial" w:cs="Arial"/>
              </w:rPr>
              <w:t>Ciencias Administrativas</w:t>
            </w:r>
          </w:p>
        </w:tc>
        <w:tc>
          <w:tcPr>
            <w:tcW w:w="2358" w:type="dxa"/>
          </w:tcPr>
          <w:p w14:paraId="65AD30AD" w14:textId="77777777" w:rsidR="00B668D0" w:rsidRPr="00551CA6" w:rsidRDefault="00B668D0" w:rsidP="00F635FC">
            <w:pPr>
              <w:rPr>
                <w:rFonts w:ascii="Arial" w:hAnsi="Arial" w:cs="Arial"/>
              </w:rPr>
            </w:pPr>
            <w:r w:rsidRPr="00551CA6">
              <w:rPr>
                <w:rFonts w:ascii="Arial" w:hAnsi="Arial" w:cs="Arial"/>
              </w:rPr>
              <w:t>Carrera</w:t>
            </w:r>
          </w:p>
        </w:tc>
        <w:tc>
          <w:tcPr>
            <w:tcW w:w="2327" w:type="dxa"/>
          </w:tcPr>
          <w:p w14:paraId="0E9CE715" w14:textId="77777777" w:rsidR="00B668D0" w:rsidRPr="00551CA6" w:rsidRDefault="006B0297" w:rsidP="00F635FC">
            <w:pPr>
              <w:rPr>
                <w:rFonts w:ascii="Arial" w:hAnsi="Arial" w:cs="Arial"/>
              </w:rPr>
            </w:pPr>
            <w:r w:rsidRPr="00551CA6">
              <w:rPr>
                <w:rFonts w:ascii="Arial" w:hAnsi="Arial" w:cs="Arial"/>
              </w:rPr>
              <w:t>Contabilidad y Auditoría</w:t>
            </w:r>
          </w:p>
        </w:tc>
      </w:tr>
      <w:tr w:rsidR="00B668D0" w:rsidRPr="00551CA6" w14:paraId="37AD0E22" w14:textId="77777777" w:rsidTr="00AE76C9">
        <w:tc>
          <w:tcPr>
            <w:tcW w:w="2357" w:type="dxa"/>
          </w:tcPr>
          <w:p w14:paraId="7248891D" w14:textId="77777777" w:rsidR="00B668D0" w:rsidRPr="00551CA6" w:rsidRDefault="00165AC3" w:rsidP="00F635FC">
            <w:pPr>
              <w:rPr>
                <w:rFonts w:ascii="Arial" w:hAnsi="Arial" w:cs="Arial"/>
              </w:rPr>
            </w:pPr>
            <w:r w:rsidRPr="00551CA6">
              <w:rPr>
                <w:rFonts w:ascii="Arial" w:hAnsi="Arial" w:cs="Arial"/>
              </w:rPr>
              <w:t>Teléfono Fijo</w:t>
            </w:r>
          </w:p>
        </w:tc>
        <w:tc>
          <w:tcPr>
            <w:tcW w:w="2352" w:type="dxa"/>
          </w:tcPr>
          <w:p w14:paraId="114341E4" w14:textId="77777777" w:rsidR="00B668D0" w:rsidRPr="00551CA6" w:rsidRDefault="006B0297" w:rsidP="00F635FC">
            <w:pPr>
              <w:rPr>
                <w:rFonts w:ascii="Arial" w:hAnsi="Arial" w:cs="Arial"/>
              </w:rPr>
            </w:pPr>
            <w:r w:rsidRPr="00551CA6">
              <w:rPr>
                <w:rFonts w:ascii="Arial" w:hAnsi="Arial" w:cs="Arial"/>
              </w:rPr>
              <w:t>2861534</w:t>
            </w:r>
          </w:p>
        </w:tc>
        <w:tc>
          <w:tcPr>
            <w:tcW w:w="2358" w:type="dxa"/>
          </w:tcPr>
          <w:p w14:paraId="4654AAF8" w14:textId="77777777" w:rsidR="00B668D0" w:rsidRPr="00551CA6" w:rsidRDefault="00165AC3" w:rsidP="00F635FC">
            <w:pPr>
              <w:rPr>
                <w:rFonts w:ascii="Arial" w:hAnsi="Arial" w:cs="Arial"/>
              </w:rPr>
            </w:pPr>
            <w:r w:rsidRPr="00551CA6">
              <w:rPr>
                <w:rFonts w:ascii="Arial" w:hAnsi="Arial" w:cs="Arial"/>
              </w:rPr>
              <w:t>Teléfono Móvil</w:t>
            </w:r>
          </w:p>
        </w:tc>
        <w:tc>
          <w:tcPr>
            <w:tcW w:w="2327" w:type="dxa"/>
          </w:tcPr>
          <w:p w14:paraId="45B703AA" w14:textId="77777777" w:rsidR="00B668D0" w:rsidRPr="00551CA6" w:rsidRDefault="006B0297" w:rsidP="00F635FC">
            <w:pPr>
              <w:rPr>
                <w:rFonts w:ascii="Arial" w:hAnsi="Arial" w:cs="Arial"/>
              </w:rPr>
            </w:pPr>
            <w:r w:rsidRPr="00551CA6">
              <w:rPr>
                <w:rFonts w:ascii="Arial" w:hAnsi="Arial" w:cs="Arial"/>
              </w:rPr>
              <w:t>0979267599</w:t>
            </w:r>
          </w:p>
        </w:tc>
      </w:tr>
      <w:tr w:rsidR="00B668D0" w:rsidRPr="00551CA6" w14:paraId="788EA437" w14:textId="77777777" w:rsidTr="00AE76C9">
        <w:tc>
          <w:tcPr>
            <w:tcW w:w="2357" w:type="dxa"/>
          </w:tcPr>
          <w:p w14:paraId="72D7DC95" w14:textId="77777777" w:rsidR="00B668D0" w:rsidRPr="00551CA6" w:rsidRDefault="00165AC3" w:rsidP="00F635FC">
            <w:pPr>
              <w:rPr>
                <w:rFonts w:ascii="Arial" w:hAnsi="Arial" w:cs="Arial"/>
              </w:rPr>
            </w:pPr>
            <w:r w:rsidRPr="00551CA6">
              <w:rPr>
                <w:rFonts w:ascii="Arial" w:hAnsi="Arial" w:cs="Arial"/>
              </w:rPr>
              <w:t xml:space="preserve">Email Institucional </w:t>
            </w:r>
          </w:p>
        </w:tc>
        <w:tc>
          <w:tcPr>
            <w:tcW w:w="2352" w:type="dxa"/>
          </w:tcPr>
          <w:p w14:paraId="7ED10E48" w14:textId="77777777" w:rsidR="00B668D0" w:rsidRPr="00551CA6" w:rsidRDefault="00875E9F" w:rsidP="00F635FC">
            <w:pPr>
              <w:rPr>
                <w:rFonts w:ascii="Arial" w:hAnsi="Arial" w:cs="Arial"/>
              </w:rPr>
            </w:pPr>
            <w:hyperlink r:id="rId9" w:history="1">
              <w:r w:rsidR="006B0297" w:rsidRPr="00551CA6">
                <w:rPr>
                  <w:rStyle w:val="Hipervnculo"/>
                  <w:rFonts w:ascii="Arial" w:hAnsi="Arial" w:cs="Arial"/>
                </w:rPr>
                <w:t>pdrodriguez@uce.edu.ec</w:t>
              </w:r>
            </w:hyperlink>
          </w:p>
        </w:tc>
        <w:tc>
          <w:tcPr>
            <w:tcW w:w="2358" w:type="dxa"/>
          </w:tcPr>
          <w:p w14:paraId="16186EB5" w14:textId="77777777" w:rsidR="00B668D0" w:rsidRPr="00551CA6" w:rsidRDefault="00165AC3" w:rsidP="00F635FC">
            <w:pPr>
              <w:rPr>
                <w:rFonts w:ascii="Arial" w:hAnsi="Arial" w:cs="Arial"/>
              </w:rPr>
            </w:pPr>
            <w:r w:rsidRPr="00551CA6">
              <w:rPr>
                <w:rFonts w:ascii="Arial" w:hAnsi="Arial" w:cs="Arial"/>
              </w:rPr>
              <w:t xml:space="preserve">Email Personal </w:t>
            </w:r>
          </w:p>
        </w:tc>
        <w:tc>
          <w:tcPr>
            <w:tcW w:w="2327" w:type="dxa"/>
          </w:tcPr>
          <w:p w14:paraId="4C5D311A" w14:textId="77777777" w:rsidR="00B668D0" w:rsidRPr="00551CA6" w:rsidRDefault="006B0297" w:rsidP="006B0297">
            <w:pPr>
              <w:jc w:val="center"/>
              <w:rPr>
                <w:rFonts w:ascii="Arial" w:hAnsi="Arial" w:cs="Arial"/>
                <w:b/>
              </w:rPr>
            </w:pPr>
            <w:r w:rsidRPr="00551CA6">
              <w:rPr>
                <w:rFonts w:ascii="Arial" w:hAnsi="Arial" w:cs="Arial"/>
              </w:rPr>
              <w:t>pedror84@hotmail.com</w:t>
            </w:r>
          </w:p>
        </w:tc>
      </w:tr>
      <w:tr w:rsidR="00AE76C9" w:rsidRPr="00551CA6" w14:paraId="661B1C57" w14:textId="77777777" w:rsidTr="00AE76C9">
        <w:trPr>
          <w:trHeight w:val="139"/>
        </w:trPr>
        <w:tc>
          <w:tcPr>
            <w:tcW w:w="2357" w:type="dxa"/>
          </w:tcPr>
          <w:p w14:paraId="74163766" w14:textId="77777777" w:rsidR="00AE76C9" w:rsidRPr="00551CA6" w:rsidRDefault="00AE76C9" w:rsidP="00AE76C9">
            <w:pPr>
              <w:jc w:val="left"/>
              <w:rPr>
                <w:rFonts w:ascii="Arial" w:hAnsi="Arial" w:cs="Arial"/>
              </w:rPr>
            </w:pPr>
            <w:r w:rsidRPr="00551CA6">
              <w:rPr>
                <w:rFonts w:ascii="Arial" w:hAnsi="Arial" w:cs="Arial"/>
              </w:rPr>
              <w:t>Resumen de experiencia previa en investigación</w:t>
            </w:r>
          </w:p>
        </w:tc>
        <w:tc>
          <w:tcPr>
            <w:tcW w:w="7037" w:type="dxa"/>
            <w:gridSpan w:val="3"/>
          </w:tcPr>
          <w:p w14:paraId="13C12D96" w14:textId="77777777" w:rsidR="00D21E04" w:rsidRPr="009F3571" w:rsidRDefault="00D21E04" w:rsidP="00D21E04">
            <w:pPr>
              <w:rPr>
                <w:rFonts w:ascii="Arial" w:hAnsi="Arial" w:cs="Arial"/>
                <w:b/>
              </w:rPr>
            </w:pPr>
            <w:r w:rsidRPr="009F3571">
              <w:rPr>
                <w:rFonts w:ascii="Arial" w:hAnsi="Arial" w:cs="Arial"/>
                <w:b/>
              </w:rPr>
              <w:t xml:space="preserve">Proyectos de investigación:  </w:t>
            </w:r>
          </w:p>
          <w:p w14:paraId="750122DE" w14:textId="77777777" w:rsidR="00D21E04" w:rsidRPr="009F3571" w:rsidRDefault="00D21E04" w:rsidP="00D21E04">
            <w:pPr>
              <w:rPr>
                <w:rFonts w:ascii="Arial" w:hAnsi="Arial" w:cs="Arial"/>
              </w:rPr>
            </w:pPr>
            <w:r w:rsidRPr="009F3571">
              <w:rPr>
                <w:rFonts w:ascii="Arial" w:hAnsi="Arial" w:cs="Arial"/>
              </w:rPr>
              <w:t>-</w:t>
            </w:r>
            <w:r>
              <w:rPr>
                <w:rFonts w:ascii="Arial" w:hAnsi="Arial" w:cs="Arial"/>
              </w:rPr>
              <w:t xml:space="preserve"> </w:t>
            </w:r>
            <w:r w:rsidRPr="009F3571">
              <w:rPr>
                <w:rFonts w:ascii="Arial" w:hAnsi="Arial" w:cs="Arial"/>
              </w:rPr>
              <w:t>Participante del proyecto de investigación titulado: “Evaluación de impacto del proyecto de vinculación con la colectividad de la Facultad de Ciencias Administrativas: PROGRAMA DE INCLUSIÓN PRODUCTIVA Y EDUCACIÓN CONTABLE FINANCIERA PARA MUJERES MICRO EMPRENDEDORAS EN EL CANTÓN CAYAMBE, realizado durante el período 2016”</w:t>
            </w:r>
          </w:p>
          <w:p w14:paraId="4DDBEF00" w14:textId="77777777" w:rsidR="00D21E04" w:rsidRPr="009F3571" w:rsidRDefault="00D21E04" w:rsidP="00D21E04">
            <w:pPr>
              <w:rPr>
                <w:rFonts w:ascii="Arial" w:hAnsi="Arial" w:cs="Arial"/>
                <w:lang w:eastAsia="es-EC"/>
              </w:rPr>
            </w:pPr>
          </w:p>
          <w:p w14:paraId="0401AF4B" w14:textId="77777777" w:rsidR="00D21E04" w:rsidRPr="009F3571" w:rsidRDefault="00D21E04" w:rsidP="00D21E04">
            <w:pPr>
              <w:rPr>
                <w:rFonts w:ascii="Arial" w:hAnsi="Arial" w:cs="Arial"/>
              </w:rPr>
            </w:pPr>
            <w:r w:rsidRPr="009F3571">
              <w:rPr>
                <w:rFonts w:ascii="Arial" w:hAnsi="Arial" w:cs="Arial"/>
              </w:rPr>
              <w:t>- Participante del proyecto de investigación titulado: “Determinación de la estructura óptima de capital del sector comercial al por mayor. Ecuador período 2014 – 2015”</w:t>
            </w:r>
          </w:p>
          <w:p w14:paraId="3461D779" w14:textId="77777777" w:rsidR="00D21E04" w:rsidRPr="009F3571" w:rsidRDefault="00D21E04" w:rsidP="00D21E04">
            <w:pPr>
              <w:rPr>
                <w:rFonts w:ascii="Arial" w:hAnsi="Arial" w:cs="Arial"/>
              </w:rPr>
            </w:pPr>
          </w:p>
          <w:p w14:paraId="61997A24" w14:textId="77777777" w:rsidR="00D21E04" w:rsidRPr="009F3571" w:rsidRDefault="00D21E04" w:rsidP="00D21E04">
            <w:pPr>
              <w:tabs>
                <w:tab w:val="left" w:pos="980"/>
                <w:tab w:val="decimal" w:pos="4500"/>
                <w:tab w:val="left" w:pos="5040"/>
                <w:tab w:val="left" w:pos="5480"/>
                <w:tab w:val="left" w:pos="6480"/>
                <w:tab w:val="left" w:pos="9620"/>
              </w:tabs>
              <w:ind w:right="372"/>
              <w:rPr>
                <w:rFonts w:ascii="Arial" w:hAnsi="Arial" w:cs="Arial"/>
              </w:rPr>
            </w:pPr>
            <w:r w:rsidRPr="009F3571">
              <w:rPr>
                <w:rFonts w:ascii="Arial" w:hAnsi="Arial" w:cs="Arial"/>
              </w:rPr>
              <w:t xml:space="preserve">- Director del proyecto de investigación titulado: “La modalidad de Educación a Distancia como alternativa de desarrollo Económico para grupos sociales que por diferentes factores no pueden acceder a la educación superior presencial en la Universidad Central del Ecuador”.    </w:t>
            </w:r>
          </w:p>
          <w:p w14:paraId="3CF2D8B6" w14:textId="77777777" w:rsidR="00D21E04" w:rsidRPr="009F3571" w:rsidRDefault="00D21E04" w:rsidP="00D21E04">
            <w:pPr>
              <w:rPr>
                <w:rFonts w:ascii="Arial" w:hAnsi="Arial" w:cs="Arial"/>
                <w:lang w:eastAsia="es-EC"/>
              </w:rPr>
            </w:pPr>
          </w:p>
          <w:p w14:paraId="5FB7AC8D" w14:textId="77777777" w:rsidR="00D21E04" w:rsidRPr="009F3571" w:rsidRDefault="00D21E04" w:rsidP="00D21E04">
            <w:pPr>
              <w:rPr>
                <w:rFonts w:ascii="Arial" w:hAnsi="Arial" w:cs="Arial"/>
                <w:b/>
                <w:lang w:eastAsia="es-EC"/>
              </w:rPr>
            </w:pPr>
            <w:r w:rsidRPr="009F3571">
              <w:rPr>
                <w:rFonts w:ascii="Arial" w:hAnsi="Arial" w:cs="Arial"/>
                <w:b/>
                <w:lang w:eastAsia="es-EC"/>
              </w:rPr>
              <w:t xml:space="preserve">Artículos científicos:  </w:t>
            </w:r>
          </w:p>
          <w:p w14:paraId="0FB78278" w14:textId="4BE326AE" w:rsidR="00D21E04" w:rsidRPr="009F3571" w:rsidRDefault="00D21E04" w:rsidP="00D21E04">
            <w:pPr>
              <w:spacing w:line="276" w:lineRule="auto"/>
              <w:rPr>
                <w:rFonts w:ascii="Arial" w:hAnsi="Arial" w:cs="Arial"/>
                <w:lang w:eastAsia="es-EC"/>
              </w:rPr>
            </w:pPr>
            <w:r w:rsidRPr="009F3571">
              <w:rPr>
                <w:rFonts w:ascii="Arial" w:hAnsi="Arial" w:cs="Arial"/>
              </w:rPr>
              <w:t xml:space="preserve">- La educación a distancia como alternativa de desarrollo  Económico para grupos sociales que por diferentes factores no pueden estudiar en la modalidad de educación superior presencial.  </w:t>
            </w:r>
            <w:r w:rsidRPr="009F3571">
              <w:rPr>
                <w:rFonts w:ascii="Arial" w:hAnsi="Arial" w:cs="Arial"/>
                <w:lang w:eastAsia="es-EC"/>
              </w:rPr>
              <w:t>Publicación realizada en la revista de investigación Ci</w:t>
            </w:r>
            <w:r>
              <w:rPr>
                <w:rFonts w:ascii="Arial" w:hAnsi="Arial" w:cs="Arial"/>
                <w:lang w:eastAsia="es-EC"/>
              </w:rPr>
              <w:t>en</w:t>
            </w:r>
            <w:r w:rsidRPr="009F3571">
              <w:rPr>
                <w:rFonts w:ascii="Arial" w:hAnsi="Arial" w:cs="Arial"/>
                <w:lang w:eastAsia="es-EC"/>
              </w:rPr>
              <w:t>ciAmeríca (2017) Vol. 6 (2) ISSN 1390-</w:t>
            </w:r>
            <w:r w:rsidRPr="009F3571">
              <w:rPr>
                <w:rFonts w:ascii="Arial" w:hAnsi="Arial" w:cs="Arial"/>
                <w:lang w:eastAsia="es-EC"/>
              </w:rPr>
              <w:lastRenderedPageBreak/>
              <w:t>9592</w:t>
            </w:r>
          </w:p>
          <w:p w14:paraId="1FC39945" w14:textId="644FAFF5" w:rsidR="00D21E04" w:rsidRPr="009F3571" w:rsidRDefault="00D21E04" w:rsidP="00D21E04">
            <w:pPr>
              <w:rPr>
                <w:rFonts w:ascii="Arial" w:hAnsi="Arial" w:cs="Arial"/>
                <w:lang w:eastAsia="es-EC"/>
              </w:rPr>
            </w:pPr>
            <w:r w:rsidRPr="009F3571">
              <w:rPr>
                <w:rFonts w:ascii="Arial" w:hAnsi="Arial" w:cs="Arial"/>
                <w:lang w:eastAsia="es-EC"/>
              </w:rPr>
              <w:t>- Determinación de la distribución de los gastos personales de los habitantes del Distrito Metropolitano de Quito en el año 2017.    Publicación realizada en la revista de investigación Cie</w:t>
            </w:r>
            <w:r>
              <w:rPr>
                <w:rFonts w:ascii="Arial" w:hAnsi="Arial" w:cs="Arial"/>
                <w:lang w:eastAsia="es-EC"/>
              </w:rPr>
              <w:t>n</w:t>
            </w:r>
            <w:r w:rsidRPr="009F3571">
              <w:rPr>
                <w:rFonts w:ascii="Arial" w:hAnsi="Arial" w:cs="Arial"/>
                <w:lang w:eastAsia="es-EC"/>
              </w:rPr>
              <w:t>ciAmeríca (2017) Vol. 6 (1) ISSN 1390-9592.</w:t>
            </w:r>
          </w:p>
          <w:p w14:paraId="02B76A5E" w14:textId="77777777" w:rsidR="00AE76C9" w:rsidRPr="00551CA6" w:rsidRDefault="00D21E04" w:rsidP="00D21E04">
            <w:pPr>
              <w:rPr>
                <w:rFonts w:ascii="Arial" w:hAnsi="Arial" w:cs="Arial"/>
              </w:rPr>
            </w:pPr>
            <w:r w:rsidRPr="009F3571">
              <w:rPr>
                <w:rFonts w:ascii="Arial" w:hAnsi="Arial" w:cs="Arial"/>
                <w:lang w:eastAsia="es-EC"/>
              </w:rPr>
              <w:t>- Importancia del balance social en Cooperativas del Ecuador.  Publicación realizada en la revista de investigación Cie</w:t>
            </w:r>
            <w:r>
              <w:rPr>
                <w:rFonts w:ascii="Arial" w:hAnsi="Arial" w:cs="Arial"/>
                <w:lang w:eastAsia="es-EC"/>
              </w:rPr>
              <w:t>n</w:t>
            </w:r>
            <w:r w:rsidRPr="009F3571">
              <w:rPr>
                <w:rFonts w:ascii="Arial" w:hAnsi="Arial" w:cs="Arial"/>
                <w:lang w:eastAsia="es-EC"/>
              </w:rPr>
              <w:t>ciAmeríca (2017) Vol. 6 (1) ISSN 1390-9592</w:t>
            </w:r>
          </w:p>
        </w:tc>
      </w:tr>
    </w:tbl>
    <w:p w14:paraId="0562CB0E" w14:textId="77777777" w:rsidR="00B668D0" w:rsidRPr="00551CA6" w:rsidRDefault="00B668D0" w:rsidP="00F635FC">
      <w:pPr>
        <w:rPr>
          <w:rFonts w:ascii="Arial" w:hAnsi="Arial" w:cs="Arial"/>
          <w:b/>
        </w:rPr>
      </w:pPr>
    </w:p>
    <w:tbl>
      <w:tblPr>
        <w:tblStyle w:val="Tablaconcuadrcula"/>
        <w:tblW w:w="0" w:type="auto"/>
        <w:tblLook w:val="04A0" w:firstRow="1" w:lastRow="0" w:firstColumn="1" w:lastColumn="0" w:noHBand="0" w:noVBand="1"/>
      </w:tblPr>
      <w:tblGrid>
        <w:gridCol w:w="2253"/>
        <w:gridCol w:w="2800"/>
        <w:gridCol w:w="2232"/>
        <w:gridCol w:w="2335"/>
      </w:tblGrid>
      <w:tr w:rsidR="00165AC3" w:rsidRPr="00551CA6" w14:paraId="33045D99" w14:textId="77777777" w:rsidTr="00AE76C9">
        <w:tc>
          <w:tcPr>
            <w:tcW w:w="9394" w:type="dxa"/>
            <w:gridSpan w:val="4"/>
            <w:shd w:val="clear" w:color="auto" w:fill="9CC2E5" w:themeFill="accent1" w:themeFillTint="99"/>
          </w:tcPr>
          <w:p w14:paraId="093D54BF" w14:textId="77777777" w:rsidR="009A3E62" w:rsidRPr="00551CA6" w:rsidRDefault="00165AC3" w:rsidP="009A3E62">
            <w:pPr>
              <w:pStyle w:val="Sinespaciado"/>
              <w:rPr>
                <w:rFonts w:ascii="Arial" w:hAnsi="Arial" w:cs="Arial"/>
                <w:b/>
              </w:rPr>
            </w:pPr>
            <w:r w:rsidRPr="00551CA6">
              <w:rPr>
                <w:rFonts w:ascii="Arial" w:hAnsi="Arial" w:cs="Arial"/>
                <w:b/>
              </w:rPr>
              <w:t>INVESTIGADOR –</w:t>
            </w:r>
            <w:r w:rsidR="00877619" w:rsidRPr="00551CA6">
              <w:rPr>
                <w:rFonts w:ascii="Arial" w:hAnsi="Arial" w:cs="Arial"/>
                <w:b/>
              </w:rPr>
              <w:t xml:space="preserve"> ADJUNTO</w:t>
            </w:r>
            <w:r w:rsidRPr="00551CA6">
              <w:rPr>
                <w:rFonts w:ascii="Arial" w:hAnsi="Arial" w:cs="Arial"/>
                <w:b/>
              </w:rPr>
              <w:t xml:space="preserve"> (DOCENTE TITULAR)</w:t>
            </w:r>
          </w:p>
          <w:p w14:paraId="0E102FE4" w14:textId="77777777" w:rsidR="00877619" w:rsidRPr="00551CA6" w:rsidRDefault="00877619" w:rsidP="009A3E62">
            <w:pPr>
              <w:pStyle w:val="Sinespaciado"/>
              <w:rPr>
                <w:rFonts w:ascii="Arial" w:hAnsi="Arial" w:cs="Arial"/>
                <w:i/>
              </w:rPr>
            </w:pPr>
            <w:r w:rsidRPr="00551CA6">
              <w:rPr>
                <w:rFonts w:ascii="Arial" w:hAnsi="Arial" w:cs="Arial"/>
                <w:i/>
                <w:sz w:val="16"/>
                <w:szCs w:val="16"/>
              </w:rPr>
              <w:t xml:space="preserve">Máximo dos docentes adjuntos con distinto tiempo de dedicación </w:t>
            </w:r>
          </w:p>
        </w:tc>
      </w:tr>
      <w:tr w:rsidR="00165AC3" w:rsidRPr="00551CA6" w14:paraId="0289C682" w14:textId="77777777" w:rsidTr="00AE76C9">
        <w:tc>
          <w:tcPr>
            <w:tcW w:w="2352" w:type="dxa"/>
          </w:tcPr>
          <w:p w14:paraId="4D408222" w14:textId="77777777" w:rsidR="00165AC3" w:rsidRPr="00551CA6" w:rsidRDefault="00165AC3" w:rsidP="005742D4">
            <w:pPr>
              <w:rPr>
                <w:rFonts w:ascii="Arial" w:hAnsi="Arial" w:cs="Arial"/>
              </w:rPr>
            </w:pPr>
            <w:r w:rsidRPr="00551CA6">
              <w:rPr>
                <w:rFonts w:ascii="Arial" w:hAnsi="Arial" w:cs="Arial"/>
              </w:rPr>
              <w:t>Apellidos</w:t>
            </w:r>
          </w:p>
        </w:tc>
        <w:tc>
          <w:tcPr>
            <w:tcW w:w="2345" w:type="dxa"/>
          </w:tcPr>
          <w:p w14:paraId="580548B4" w14:textId="77777777" w:rsidR="00165AC3" w:rsidRPr="00551CA6" w:rsidRDefault="006B0297" w:rsidP="005742D4">
            <w:pPr>
              <w:rPr>
                <w:rFonts w:ascii="Arial" w:hAnsi="Arial" w:cs="Arial"/>
              </w:rPr>
            </w:pPr>
            <w:r w:rsidRPr="00551CA6">
              <w:rPr>
                <w:rFonts w:ascii="Arial" w:hAnsi="Arial" w:cs="Arial"/>
              </w:rPr>
              <w:t>Zumarraga Marroquín</w:t>
            </w:r>
          </w:p>
        </w:tc>
        <w:tc>
          <w:tcPr>
            <w:tcW w:w="2352" w:type="dxa"/>
          </w:tcPr>
          <w:p w14:paraId="495CBEBC" w14:textId="77777777" w:rsidR="00165AC3" w:rsidRPr="00551CA6" w:rsidRDefault="00165AC3" w:rsidP="005742D4">
            <w:pPr>
              <w:rPr>
                <w:rFonts w:ascii="Arial" w:hAnsi="Arial" w:cs="Arial"/>
              </w:rPr>
            </w:pPr>
            <w:r w:rsidRPr="00551CA6">
              <w:rPr>
                <w:rFonts w:ascii="Arial" w:hAnsi="Arial" w:cs="Arial"/>
              </w:rPr>
              <w:t>Nombres</w:t>
            </w:r>
          </w:p>
        </w:tc>
        <w:tc>
          <w:tcPr>
            <w:tcW w:w="2345" w:type="dxa"/>
          </w:tcPr>
          <w:p w14:paraId="0E946907" w14:textId="77777777" w:rsidR="00165AC3" w:rsidRPr="00551CA6" w:rsidRDefault="006B0297" w:rsidP="006B0297">
            <w:pPr>
              <w:rPr>
                <w:rFonts w:ascii="Arial" w:hAnsi="Arial" w:cs="Arial"/>
                <w:b/>
              </w:rPr>
            </w:pPr>
            <w:r w:rsidRPr="00551CA6">
              <w:rPr>
                <w:rFonts w:ascii="Arial" w:hAnsi="Arial" w:cs="Arial"/>
              </w:rPr>
              <w:t>Kerwin Eduardo</w:t>
            </w:r>
          </w:p>
        </w:tc>
      </w:tr>
      <w:tr w:rsidR="00165AC3" w:rsidRPr="00551CA6" w14:paraId="0738452C" w14:textId="77777777" w:rsidTr="00AE76C9">
        <w:tc>
          <w:tcPr>
            <w:tcW w:w="2352" w:type="dxa"/>
          </w:tcPr>
          <w:p w14:paraId="217C0177" w14:textId="77777777" w:rsidR="00165AC3" w:rsidRPr="00551CA6" w:rsidRDefault="001376B2" w:rsidP="005742D4">
            <w:pPr>
              <w:rPr>
                <w:rFonts w:ascii="Arial" w:hAnsi="Arial" w:cs="Arial"/>
              </w:rPr>
            </w:pPr>
            <w:r w:rsidRPr="00551CA6">
              <w:rPr>
                <w:rFonts w:ascii="Arial" w:hAnsi="Arial" w:cs="Arial"/>
              </w:rPr>
              <w:t>Nú</w:t>
            </w:r>
            <w:r w:rsidR="00CA0903" w:rsidRPr="00551CA6">
              <w:rPr>
                <w:rFonts w:ascii="Arial" w:hAnsi="Arial" w:cs="Arial"/>
              </w:rPr>
              <w:t>mero de cé</w:t>
            </w:r>
            <w:r w:rsidR="00165AC3" w:rsidRPr="00551CA6">
              <w:rPr>
                <w:rFonts w:ascii="Arial" w:hAnsi="Arial" w:cs="Arial"/>
              </w:rPr>
              <w:t>dula de identidad</w:t>
            </w:r>
          </w:p>
        </w:tc>
        <w:tc>
          <w:tcPr>
            <w:tcW w:w="2345" w:type="dxa"/>
          </w:tcPr>
          <w:p w14:paraId="7FAF9471" w14:textId="77777777" w:rsidR="00165AC3" w:rsidRPr="00551CA6" w:rsidRDefault="006B0297" w:rsidP="005742D4">
            <w:pPr>
              <w:rPr>
                <w:rFonts w:ascii="Arial" w:hAnsi="Arial" w:cs="Arial"/>
              </w:rPr>
            </w:pPr>
            <w:r w:rsidRPr="00551CA6">
              <w:rPr>
                <w:rFonts w:ascii="Arial" w:hAnsi="Arial" w:cs="Arial"/>
              </w:rPr>
              <w:t>1001435765</w:t>
            </w:r>
          </w:p>
        </w:tc>
        <w:tc>
          <w:tcPr>
            <w:tcW w:w="2352" w:type="dxa"/>
          </w:tcPr>
          <w:p w14:paraId="3FDA36EB" w14:textId="77777777" w:rsidR="00165AC3" w:rsidRPr="00551CA6" w:rsidRDefault="00165AC3" w:rsidP="005742D4">
            <w:pPr>
              <w:rPr>
                <w:rFonts w:ascii="Arial" w:hAnsi="Arial" w:cs="Arial"/>
              </w:rPr>
            </w:pPr>
            <w:r w:rsidRPr="00551CA6">
              <w:rPr>
                <w:rFonts w:ascii="Arial" w:hAnsi="Arial" w:cs="Arial"/>
              </w:rPr>
              <w:t>Dirección Domiciliaria</w:t>
            </w:r>
          </w:p>
        </w:tc>
        <w:tc>
          <w:tcPr>
            <w:tcW w:w="2345" w:type="dxa"/>
          </w:tcPr>
          <w:p w14:paraId="2D67F296" w14:textId="77777777" w:rsidR="00165AC3" w:rsidRPr="00551CA6" w:rsidRDefault="006B0297" w:rsidP="005742D4">
            <w:pPr>
              <w:rPr>
                <w:rFonts w:ascii="Arial" w:hAnsi="Arial" w:cs="Arial"/>
                <w:b/>
              </w:rPr>
            </w:pPr>
            <w:r w:rsidRPr="00551CA6">
              <w:rPr>
                <w:rFonts w:ascii="Arial" w:hAnsi="Arial" w:cs="Arial"/>
              </w:rPr>
              <w:t>Río Tulipe 70-81 y Machala</w:t>
            </w:r>
          </w:p>
        </w:tc>
      </w:tr>
      <w:tr w:rsidR="00165AC3" w:rsidRPr="00551CA6" w14:paraId="4EB6FF26" w14:textId="77777777" w:rsidTr="00AE76C9">
        <w:tc>
          <w:tcPr>
            <w:tcW w:w="2352" w:type="dxa"/>
          </w:tcPr>
          <w:p w14:paraId="674C81B9" w14:textId="77777777" w:rsidR="00165AC3" w:rsidRPr="00551CA6" w:rsidRDefault="00CA0903" w:rsidP="005742D4">
            <w:pPr>
              <w:rPr>
                <w:rFonts w:ascii="Arial" w:hAnsi="Arial" w:cs="Arial"/>
              </w:rPr>
            </w:pPr>
            <w:r w:rsidRPr="00551CA6">
              <w:rPr>
                <w:rFonts w:ascii="Arial" w:hAnsi="Arial" w:cs="Arial"/>
              </w:rPr>
              <w:t>Tí</w:t>
            </w:r>
            <w:r w:rsidR="00165AC3" w:rsidRPr="00551CA6">
              <w:rPr>
                <w:rFonts w:ascii="Arial" w:hAnsi="Arial" w:cs="Arial"/>
              </w:rPr>
              <w:t>tulo Tercer Nivel</w:t>
            </w:r>
          </w:p>
        </w:tc>
        <w:tc>
          <w:tcPr>
            <w:tcW w:w="2345" w:type="dxa"/>
          </w:tcPr>
          <w:p w14:paraId="2A96860C" w14:textId="77777777" w:rsidR="00165AC3" w:rsidRPr="00551CA6" w:rsidRDefault="006B0297" w:rsidP="005742D4">
            <w:pPr>
              <w:rPr>
                <w:rFonts w:ascii="Arial" w:hAnsi="Arial" w:cs="Arial"/>
              </w:rPr>
            </w:pPr>
            <w:r w:rsidRPr="00551CA6">
              <w:rPr>
                <w:rFonts w:ascii="Arial" w:hAnsi="Arial" w:cs="Arial"/>
              </w:rPr>
              <w:t>Lic. Administración de Empresas</w:t>
            </w:r>
          </w:p>
        </w:tc>
        <w:tc>
          <w:tcPr>
            <w:tcW w:w="2352" w:type="dxa"/>
          </w:tcPr>
          <w:p w14:paraId="0A2D4CEC" w14:textId="77777777" w:rsidR="00165AC3" w:rsidRPr="00551CA6" w:rsidRDefault="00165AC3" w:rsidP="005742D4">
            <w:pPr>
              <w:rPr>
                <w:rFonts w:ascii="Arial" w:hAnsi="Arial" w:cs="Arial"/>
              </w:rPr>
            </w:pPr>
            <w:r w:rsidRPr="00551CA6">
              <w:rPr>
                <w:rFonts w:ascii="Arial" w:hAnsi="Arial" w:cs="Arial"/>
              </w:rPr>
              <w:t>Titulo Cuarto Nivel</w:t>
            </w:r>
          </w:p>
        </w:tc>
        <w:tc>
          <w:tcPr>
            <w:tcW w:w="2345" w:type="dxa"/>
          </w:tcPr>
          <w:p w14:paraId="51AC4812" w14:textId="77777777" w:rsidR="00165AC3" w:rsidRPr="00551CA6" w:rsidRDefault="006B0297" w:rsidP="005742D4">
            <w:pPr>
              <w:rPr>
                <w:rFonts w:ascii="Arial" w:hAnsi="Arial" w:cs="Arial"/>
                <w:b/>
              </w:rPr>
            </w:pPr>
            <w:r w:rsidRPr="00551CA6">
              <w:rPr>
                <w:rFonts w:ascii="Arial" w:hAnsi="Arial" w:cs="Arial"/>
              </w:rPr>
              <w:t>MBA</w:t>
            </w:r>
          </w:p>
        </w:tc>
      </w:tr>
      <w:tr w:rsidR="00165AC3" w:rsidRPr="00551CA6" w14:paraId="31555A6B" w14:textId="77777777" w:rsidTr="00AE76C9">
        <w:tc>
          <w:tcPr>
            <w:tcW w:w="2352" w:type="dxa"/>
          </w:tcPr>
          <w:p w14:paraId="2289B182" w14:textId="77777777" w:rsidR="00165AC3" w:rsidRPr="00551CA6" w:rsidRDefault="00165AC3" w:rsidP="005742D4">
            <w:pPr>
              <w:rPr>
                <w:rFonts w:ascii="Arial" w:hAnsi="Arial" w:cs="Arial"/>
              </w:rPr>
            </w:pPr>
            <w:r w:rsidRPr="00551CA6">
              <w:rPr>
                <w:rFonts w:ascii="Arial" w:hAnsi="Arial" w:cs="Arial"/>
              </w:rPr>
              <w:t>Categoría Docente</w:t>
            </w:r>
          </w:p>
        </w:tc>
        <w:sdt>
          <w:sdtPr>
            <w:rPr>
              <w:rFonts w:ascii="Arial" w:hAnsi="Arial" w:cs="Arial"/>
            </w:rPr>
            <w:alias w:val="Seleccionar"/>
            <w:tag w:val="Seleccionar"/>
            <w:id w:val="1809120963"/>
            <w:placeholder>
              <w:docPart w:val="1B08D26E249F41C1A5B2D07345B3BE38"/>
            </w:placeholde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345" w:type="dxa"/>
              </w:tcPr>
              <w:p w14:paraId="519EA28E" w14:textId="27FA9C2E" w:rsidR="00165AC3" w:rsidRPr="00551CA6" w:rsidRDefault="00986B0C" w:rsidP="005742D4">
                <w:pPr>
                  <w:rPr>
                    <w:rFonts w:ascii="Arial" w:hAnsi="Arial" w:cs="Arial"/>
                  </w:rPr>
                </w:pPr>
                <w:r>
                  <w:rPr>
                    <w:rFonts w:ascii="Arial" w:hAnsi="Arial" w:cs="Arial"/>
                  </w:rPr>
                  <w:t>Auxiliar 2</w:t>
                </w:r>
              </w:p>
            </w:tc>
          </w:sdtContent>
        </w:sdt>
        <w:tc>
          <w:tcPr>
            <w:tcW w:w="2352" w:type="dxa"/>
          </w:tcPr>
          <w:p w14:paraId="20A111DA" w14:textId="77777777" w:rsidR="00165AC3" w:rsidRPr="00551CA6" w:rsidRDefault="00181D9B" w:rsidP="005742D4">
            <w:pPr>
              <w:rPr>
                <w:rFonts w:ascii="Arial" w:hAnsi="Arial" w:cs="Arial"/>
              </w:rPr>
            </w:pPr>
            <w:r w:rsidRPr="00551CA6">
              <w:rPr>
                <w:rFonts w:ascii="Arial" w:hAnsi="Arial" w:cs="Arial"/>
              </w:rPr>
              <w:t>Tiempo de Dedicación</w:t>
            </w:r>
          </w:p>
        </w:tc>
        <w:sdt>
          <w:sdtPr>
            <w:rPr>
              <w:rFonts w:ascii="Arial" w:hAnsi="Arial" w:cs="Arial"/>
              <w:b/>
            </w:rPr>
            <w:alias w:val="Seleccione"/>
            <w:tag w:val="Seleccione"/>
            <w:id w:val="-2086444526"/>
            <w:placeholder>
              <w:docPart w:val="DefaultPlaceholder_1081868575"/>
            </w:placeholder>
            <w:dropDownList>
              <w:listItem w:displayText="Parcial" w:value="Parcial"/>
              <w:listItem w:displayText="Medio Tiempo" w:value="Medio Tiempo"/>
              <w:listItem w:displayText="Tiempo Completo" w:value="Tiempo Completo"/>
            </w:dropDownList>
          </w:sdtPr>
          <w:sdtEndPr/>
          <w:sdtContent>
            <w:tc>
              <w:tcPr>
                <w:tcW w:w="2345" w:type="dxa"/>
              </w:tcPr>
              <w:p w14:paraId="11CF5BBF" w14:textId="77777777" w:rsidR="00165AC3" w:rsidRPr="00551CA6" w:rsidRDefault="006B0297" w:rsidP="005742D4">
                <w:pPr>
                  <w:rPr>
                    <w:rFonts w:ascii="Arial" w:hAnsi="Arial" w:cs="Arial"/>
                    <w:b/>
                  </w:rPr>
                </w:pPr>
                <w:r w:rsidRPr="00551CA6">
                  <w:rPr>
                    <w:rFonts w:ascii="Arial" w:hAnsi="Arial" w:cs="Arial"/>
                    <w:b/>
                  </w:rPr>
                  <w:t>Tiempo Completo</w:t>
                </w:r>
              </w:p>
            </w:tc>
          </w:sdtContent>
        </w:sdt>
      </w:tr>
      <w:tr w:rsidR="00165AC3" w:rsidRPr="00551CA6" w14:paraId="6476870A" w14:textId="77777777" w:rsidTr="00AE76C9">
        <w:tc>
          <w:tcPr>
            <w:tcW w:w="2352" w:type="dxa"/>
          </w:tcPr>
          <w:p w14:paraId="5AF0FF4D" w14:textId="77777777" w:rsidR="00165AC3" w:rsidRPr="00551CA6" w:rsidRDefault="00165AC3" w:rsidP="005742D4">
            <w:pPr>
              <w:rPr>
                <w:rFonts w:ascii="Arial" w:hAnsi="Arial" w:cs="Arial"/>
              </w:rPr>
            </w:pPr>
            <w:r w:rsidRPr="00551CA6">
              <w:rPr>
                <w:rFonts w:ascii="Arial" w:hAnsi="Arial" w:cs="Arial"/>
              </w:rPr>
              <w:t>Facultad</w:t>
            </w:r>
          </w:p>
        </w:tc>
        <w:tc>
          <w:tcPr>
            <w:tcW w:w="2345" w:type="dxa"/>
          </w:tcPr>
          <w:p w14:paraId="16D08499" w14:textId="77777777" w:rsidR="00165AC3" w:rsidRPr="00551CA6" w:rsidRDefault="006B0297" w:rsidP="005742D4">
            <w:pPr>
              <w:rPr>
                <w:rFonts w:ascii="Arial" w:hAnsi="Arial" w:cs="Arial"/>
              </w:rPr>
            </w:pPr>
            <w:r w:rsidRPr="00551CA6">
              <w:rPr>
                <w:rFonts w:ascii="Arial" w:hAnsi="Arial" w:cs="Arial"/>
              </w:rPr>
              <w:t>Ciencias Administrativas</w:t>
            </w:r>
          </w:p>
        </w:tc>
        <w:tc>
          <w:tcPr>
            <w:tcW w:w="2352" w:type="dxa"/>
          </w:tcPr>
          <w:p w14:paraId="3C0EC077" w14:textId="77777777" w:rsidR="00165AC3" w:rsidRPr="00551CA6" w:rsidRDefault="00165AC3" w:rsidP="005742D4">
            <w:pPr>
              <w:rPr>
                <w:rFonts w:ascii="Arial" w:hAnsi="Arial" w:cs="Arial"/>
              </w:rPr>
            </w:pPr>
            <w:r w:rsidRPr="00551CA6">
              <w:rPr>
                <w:rFonts w:ascii="Arial" w:hAnsi="Arial" w:cs="Arial"/>
              </w:rPr>
              <w:t>Carrera</w:t>
            </w:r>
          </w:p>
        </w:tc>
        <w:tc>
          <w:tcPr>
            <w:tcW w:w="2345" w:type="dxa"/>
          </w:tcPr>
          <w:p w14:paraId="1DF6DEF3" w14:textId="77777777" w:rsidR="00165AC3" w:rsidRPr="00551CA6" w:rsidRDefault="006B0297" w:rsidP="005742D4">
            <w:pPr>
              <w:rPr>
                <w:rFonts w:ascii="Arial" w:hAnsi="Arial" w:cs="Arial"/>
                <w:b/>
              </w:rPr>
            </w:pPr>
            <w:r w:rsidRPr="00551CA6">
              <w:rPr>
                <w:rFonts w:ascii="Arial" w:hAnsi="Arial" w:cs="Arial"/>
              </w:rPr>
              <w:t>Administración de Empresas</w:t>
            </w:r>
          </w:p>
        </w:tc>
      </w:tr>
      <w:tr w:rsidR="00165AC3" w:rsidRPr="00551CA6" w14:paraId="5DB7045E" w14:textId="77777777" w:rsidTr="00AE76C9">
        <w:tc>
          <w:tcPr>
            <w:tcW w:w="2352" w:type="dxa"/>
          </w:tcPr>
          <w:p w14:paraId="607BAD1F" w14:textId="77777777" w:rsidR="00165AC3" w:rsidRPr="00551CA6" w:rsidRDefault="00165AC3" w:rsidP="005742D4">
            <w:pPr>
              <w:rPr>
                <w:rFonts w:ascii="Arial" w:hAnsi="Arial" w:cs="Arial"/>
              </w:rPr>
            </w:pPr>
            <w:r w:rsidRPr="00551CA6">
              <w:rPr>
                <w:rFonts w:ascii="Arial" w:hAnsi="Arial" w:cs="Arial"/>
              </w:rPr>
              <w:t>Teléfono Fijo</w:t>
            </w:r>
          </w:p>
        </w:tc>
        <w:tc>
          <w:tcPr>
            <w:tcW w:w="2345" w:type="dxa"/>
          </w:tcPr>
          <w:p w14:paraId="206BD8A8" w14:textId="77777777" w:rsidR="00165AC3" w:rsidRPr="00551CA6" w:rsidRDefault="006B0297" w:rsidP="005742D4">
            <w:pPr>
              <w:rPr>
                <w:rFonts w:ascii="Arial" w:hAnsi="Arial" w:cs="Arial"/>
              </w:rPr>
            </w:pPr>
            <w:r w:rsidRPr="00551CA6">
              <w:rPr>
                <w:rFonts w:ascii="Arial" w:hAnsi="Arial" w:cs="Arial"/>
              </w:rPr>
              <w:t>2-495837</w:t>
            </w:r>
          </w:p>
        </w:tc>
        <w:tc>
          <w:tcPr>
            <w:tcW w:w="2352" w:type="dxa"/>
          </w:tcPr>
          <w:p w14:paraId="049A0461" w14:textId="77777777" w:rsidR="00165AC3" w:rsidRPr="00551CA6" w:rsidRDefault="00165AC3" w:rsidP="005742D4">
            <w:pPr>
              <w:rPr>
                <w:rFonts w:ascii="Arial" w:hAnsi="Arial" w:cs="Arial"/>
              </w:rPr>
            </w:pPr>
            <w:r w:rsidRPr="00551CA6">
              <w:rPr>
                <w:rFonts w:ascii="Arial" w:hAnsi="Arial" w:cs="Arial"/>
              </w:rPr>
              <w:t>Teléfono Móvil</w:t>
            </w:r>
          </w:p>
        </w:tc>
        <w:tc>
          <w:tcPr>
            <w:tcW w:w="2345" w:type="dxa"/>
          </w:tcPr>
          <w:p w14:paraId="20DC42D7" w14:textId="77777777" w:rsidR="00165AC3" w:rsidRPr="00551CA6" w:rsidRDefault="006B0297" w:rsidP="005742D4">
            <w:pPr>
              <w:rPr>
                <w:rFonts w:ascii="Arial" w:hAnsi="Arial" w:cs="Arial"/>
                <w:b/>
              </w:rPr>
            </w:pPr>
            <w:r w:rsidRPr="00551CA6">
              <w:rPr>
                <w:rFonts w:ascii="Arial" w:hAnsi="Arial" w:cs="Arial"/>
              </w:rPr>
              <w:t>0995616140</w:t>
            </w:r>
          </w:p>
        </w:tc>
      </w:tr>
      <w:tr w:rsidR="00165AC3" w:rsidRPr="00551CA6" w14:paraId="7F066180" w14:textId="77777777" w:rsidTr="00AE76C9">
        <w:tc>
          <w:tcPr>
            <w:tcW w:w="2352" w:type="dxa"/>
          </w:tcPr>
          <w:p w14:paraId="6CC2BD42" w14:textId="77777777" w:rsidR="00165AC3" w:rsidRPr="00551CA6" w:rsidRDefault="00165AC3" w:rsidP="005742D4">
            <w:pPr>
              <w:rPr>
                <w:rFonts w:ascii="Arial" w:hAnsi="Arial" w:cs="Arial"/>
              </w:rPr>
            </w:pPr>
            <w:r w:rsidRPr="00551CA6">
              <w:rPr>
                <w:rFonts w:ascii="Arial" w:hAnsi="Arial" w:cs="Arial"/>
              </w:rPr>
              <w:t xml:space="preserve">Email Institucional </w:t>
            </w:r>
          </w:p>
        </w:tc>
        <w:tc>
          <w:tcPr>
            <w:tcW w:w="2345" w:type="dxa"/>
          </w:tcPr>
          <w:p w14:paraId="015A2308" w14:textId="77777777" w:rsidR="00165AC3" w:rsidRPr="00551CA6" w:rsidRDefault="00875E9F" w:rsidP="005742D4">
            <w:pPr>
              <w:rPr>
                <w:rFonts w:ascii="Arial" w:hAnsi="Arial" w:cs="Arial"/>
              </w:rPr>
            </w:pPr>
            <w:hyperlink r:id="rId10" w:history="1">
              <w:r w:rsidR="006B0297" w:rsidRPr="00551CA6">
                <w:rPr>
                  <w:rStyle w:val="Hipervnculo"/>
                  <w:rFonts w:ascii="Arial" w:hAnsi="Arial" w:cs="Arial"/>
                </w:rPr>
                <w:t>kezumarraga@uce.edu.ec</w:t>
              </w:r>
            </w:hyperlink>
          </w:p>
        </w:tc>
        <w:tc>
          <w:tcPr>
            <w:tcW w:w="2352" w:type="dxa"/>
          </w:tcPr>
          <w:p w14:paraId="42555F09" w14:textId="77777777" w:rsidR="00165AC3" w:rsidRPr="00551CA6" w:rsidRDefault="00165AC3" w:rsidP="005742D4">
            <w:pPr>
              <w:rPr>
                <w:rFonts w:ascii="Arial" w:hAnsi="Arial" w:cs="Arial"/>
              </w:rPr>
            </w:pPr>
            <w:r w:rsidRPr="00551CA6">
              <w:rPr>
                <w:rFonts w:ascii="Arial" w:hAnsi="Arial" w:cs="Arial"/>
              </w:rPr>
              <w:t xml:space="preserve">Email Personal </w:t>
            </w:r>
          </w:p>
        </w:tc>
        <w:tc>
          <w:tcPr>
            <w:tcW w:w="2345" w:type="dxa"/>
          </w:tcPr>
          <w:p w14:paraId="4C39F665" w14:textId="77777777" w:rsidR="00165AC3" w:rsidRPr="00551CA6" w:rsidRDefault="00875E9F" w:rsidP="005742D4">
            <w:pPr>
              <w:rPr>
                <w:rFonts w:ascii="Arial" w:hAnsi="Arial" w:cs="Arial"/>
                <w:b/>
              </w:rPr>
            </w:pPr>
            <w:hyperlink r:id="rId11" w:history="1">
              <w:r w:rsidR="006B0297" w:rsidRPr="00551CA6">
                <w:rPr>
                  <w:rStyle w:val="Hipervnculo"/>
                  <w:rFonts w:ascii="Arial" w:hAnsi="Arial" w:cs="Arial"/>
                </w:rPr>
                <w:t>kerwinzm@yahoo.es</w:t>
              </w:r>
            </w:hyperlink>
          </w:p>
        </w:tc>
      </w:tr>
      <w:tr w:rsidR="00AE76C9" w:rsidRPr="00551CA6" w14:paraId="1EDCA868" w14:textId="77777777" w:rsidTr="000A46AB">
        <w:trPr>
          <w:trHeight w:val="139"/>
        </w:trPr>
        <w:tc>
          <w:tcPr>
            <w:tcW w:w="2357" w:type="dxa"/>
          </w:tcPr>
          <w:p w14:paraId="562C71A9" w14:textId="77777777" w:rsidR="00AE76C9" w:rsidRPr="00551CA6" w:rsidRDefault="00AE76C9" w:rsidP="000A46AB">
            <w:pPr>
              <w:jc w:val="left"/>
              <w:rPr>
                <w:rFonts w:ascii="Arial" w:hAnsi="Arial" w:cs="Arial"/>
              </w:rPr>
            </w:pPr>
            <w:r w:rsidRPr="00551CA6">
              <w:rPr>
                <w:rFonts w:ascii="Arial" w:hAnsi="Arial" w:cs="Arial"/>
              </w:rPr>
              <w:t>Resumen de experiencia previa en investigación</w:t>
            </w:r>
          </w:p>
        </w:tc>
        <w:tc>
          <w:tcPr>
            <w:tcW w:w="7037" w:type="dxa"/>
            <w:gridSpan w:val="3"/>
          </w:tcPr>
          <w:p w14:paraId="215BA587" w14:textId="77777777" w:rsidR="00986B0C" w:rsidRPr="009F3571" w:rsidRDefault="00986B0C" w:rsidP="00986B0C">
            <w:pPr>
              <w:rPr>
                <w:rFonts w:ascii="Arial" w:hAnsi="Arial" w:cs="Arial"/>
                <w:b/>
                <w:lang w:eastAsia="es-EC"/>
              </w:rPr>
            </w:pPr>
            <w:r w:rsidRPr="009F3571">
              <w:rPr>
                <w:rFonts w:ascii="Arial" w:hAnsi="Arial" w:cs="Arial"/>
                <w:b/>
                <w:lang w:eastAsia="es-EC"/>
              </w:rPr>
              <w:t xml:space="preserve">Artículos científicos:  </w:t>
            </w:r>
          </w:p>
          <w:p w14:paraId="53E9F9BE" w14:textId="77777777" w:rsidR="00986B0C" w:rsidRPr="009F3571" w:rsidRDefault="00986B0C" w:rsidP="00986B0C">
            <w:pPr>
              <w:spacing w:line="276" w:lineRule="auto"/>
              <w:rPr>
                <w:rFonts w:ascii="Arial" w:hAnsi="Arial" w:cs="Arial"/>
                <w:lang w:eastAsia="es-EC"/>
              </w:rPr>
            </w:pPr>
            <w:r w:rsidRPr="009F3571">
              <w:rPr>
                <w:rFonts w:ascii="Arial" w:hAnsi="Arial" w:cs="Arial"/>
              </w:rPr>
              <w:t xml:space="preserve">- La educación a distancia como alternativa de desarrollo  Económico para grupos sociales que por diferentes factores no pueden estudiar en la modalidad de educación superior presencial.  </w:t>
            </w:r>
            <w:r w:rsidRPr="009F3571">
              <w:rPr>
                <w:rFonts w:ascii="Arial" w:hAnsi="Arial" w:cs="Arial"/>
                <w:lang w:eastAsia="es-EC"/>
              </w:rPr>
              <w:t>Publicación realizada en la revista de investigación Ci</w:t>
            </w:r>
            <w:r>
              <w:rPr>
                <w:rFonts w:ascii="Arial" w:hAnsi="Arial" w:cs="Arial"/>
                <w:lang w:eastAsia="es-EC"/>
              </w:rPr>
              <w:t>en</w:t>
            </w:r>
            <w:r w:rsidRPr="009F3571">
              <w:rPr>
                <w:rFonts w:ascii="Arial" w:hAnsi="Arial" w:cs="Arial"/>
                <w:lang w:eastAsia="es-EC"/>
              </w:rPr>
              <w:t>ciAmeríca (2017) Vol. 6 (2) ISSN 1390-9592</w:t>
            </w:r>
          </w:p>
          <w:p w14:paraId="521ED5B9" w14:textId="77777777" w:rsidR="00986B0C" w:rsidRPr="009F3571" w:rsidRDefault="00986B0C" w:rsidP="00986B0C">
            <w:pPr>
              <w:rPr>
                <w:rFonts w:ascii="Arial" w:hAnsi="Arial" w:cs="Arial"/>
                <w:lang w:eastAsia="es-EC"/>
              </w:rPr>
            </w:pPr>
            <w:r w:rsidRPr="009F3571">
              <w:rPr>
                <w:rFonts w:ascii="Arial" w:hAnsi="Arial" w:cs="Arial"/>
                <w:lang w:eastAsia="es-EC"/>
              </w:rPr>
              <w:t>- Determinación de la distribución de los gastos personales de los habitantes del Distrito Metropolitano de Quito en el año 2017.    Publicación realizada en la revista de investigación Cie</w:t>
            </w:r>
            <w:r>
              <w:rPr>
                <w:rFonts w:ascii="Arial" w:hAnsi="Arial" w:cs="Arial"/>
                <w:lang w:eastAsia="es-EC"/>
              </w:rPr>
              <w:t>n</w:t>
            </w:r>
            <w:r w:rsidRPr="009F3571">
              <w:rPr>
                <w:rFonts w:ascii="Arial" w:hAnsi="Arial" w:cs="Arial"/>
                <w:lang w:eastAsia="es-EC"/>
              </w:rPr>
              <w:t>ciAmeríca (2017) Vol. 6 (1) ISSN 1390-9592.</w:t>
            </w:r>
          </w:p>
          <w:p w14:paraId="34CE0A41" w14:textId="03FA0309" w:rsidR="00AE76C9" w:rsidRPr="00551CA6" w:rsidRDefault="00986B0C" w:rsidP="00986B0C">
            <w:pPr>
              <w:rPr>
                <w:rFonts w:ascii="Arial" w:hAnsi="Arial" w:cs="Arial"/>
              </w:rPr>
            </w:pPr>
            <w:r w:rsidRPr="009F3571">
              <w:rPr>
                <w:rFonts w:ascii="Arial" w:hAnsi="Arial" w:cs="Arial"/>
                <w:lang w:eastAsia="es-EC"/>
              </w:rPr>
              <w:t>- Importancia del balance social en Cooperativas del Ecuador.  Publicación realizada en la revista de investigación Cie</w:t>
            </w:r>
            <w:r>
              <w:rPr>
                <w:rFonts w:ascii="Arial" w:hAnsi="Arial" w:cs="Arial"/>
                <w:lang w:eastAsia="es-EC"/>
              </w:rPr>
              <w:t>n</w:t>
            </w:r>
            <w:r w:rsidRPr="009F3571">
              <w:rPr>
                <w:rFonts w:ascii="Arial" w:hAnsi="Arial" w:cs="Arial"/>
                <w:lang w:eastAsia="es-EC"/>
              </w:rPr>
              <w:t>ciAmeríca (2017) Vol. 6 (1) ISSN 1390-9592</w:t>
            </w:r>
          </w:p>
        </w:tc>
      </w:tr>
    </w:tbl>
    <w:p w14:paraId="62EBF3C5" w14:textId="77777777" w:rsidR="00614222" w:rsidRPr="00551CA6" w:rsidRDefault="00614222" w:rsidP="00F635FC">
      <w:pPr>
        <w:rPr>
          <w:rFonts w:ascii="Arial" w:hAnsi="Arial" w:cs="Arial"/>
          <w:b/>
        </w:rPr>
      </w:pPr>
    </w:p>
    <w:p w14:paraId="6D98A12B" w14:textId="77777777" w:rsidR="00AE76C9" w:rsidRPr="00551CA6" w:rsidRDefault="00AE76C9" w:rsidP="00F635FC">
      <w:pPr>
        <w:rPr>
          <w:rFonts w:ascii="Arial" w:hAnsi="Arial" w:cs="Arial"/>
          <w:b/>
        </w:rPr>
      </w:pPr>
    </w:p>
    <w:tbl>
      <w:tblPr>
        <w:tblStyle w:val="Tablaconcuadrcula"/>
        <w:tblW w:w="0" w:type="auto"/>
        <w:tblLook w:val="04A0" w:firstRow="1" w:lastRow="0" w:firstColumn="1" w:lastColumn="0" w:noHBand="0" w:noVBand="1"/>
      </w:tblPr>
      <w:tblGrid>
        <w:gridCol w:w="2132"/>
        <w:gridCol w:w="2580"/>
        <w:gridCol w:w="2093"/>
        <w:gridCol w:w="2815"/>
      </w:tblGrid>
      <w:tr w:rsidR="00614222" w:rsidRPr="00551CA6" w14:paraId="670272F5" w14:textId="77777777" w:rsidTr="00CA0903">
        <w:tc>
          <w:tcPr>
            <w:tcW w:w="9399" w:type="dxa"/>
            <w:gridSpan w:val="4"/>
            <w:shd w:val="clear" w:color="auto" w:fill="9CC2E5" w:themeFill="accent1" w:themeFillTint="99"/>
          </w:tcPr>
          <w:p w14:paraId="5BC671CE" w14:textId="77777777" w:rsidR="00614222" w:rsidRPr="00551CA6" w:rsidRDefault="00614222" w:rsidP="005742D4">
            <w:pPr>
              <w:pStyle w:val="Sinespaciado"/>
              <w:rPr>
                <w:rFonts w:ascii="Arial" w:hAnsi="Arial" w:cs="Arial"/>
                <w:b/>
              </w:rPr>
            </w:pPr>
            <w:r w:rsidRPr="00551CA6">
              <w:rPr>
                <w:rFonts w:ascii="Arial" w:hAnsi="Arial" w:cs="Arial"/>
                <w:b/>
              </w:rPr>
              <w:lastRenderedPageBreak/>
              <w:t>INVESTIGADOR – ADJUNTO (DOCENTE TITULAR)</w:t>
            </w:r>
          </w:p>
          <w:p w14:paraId="5218FE44" w14:textId="77777777" w:rsidR="00614222" w:rsidRPr="00551CA6" w:rsidRDefault="00614222" w:rsidP="005742D4">
            <w:pPr>
              <w:pStyle w:val="Sinespaciado"/>
              <w:rPr>
                <w:rFonts w:ascii="Arial" w:hAnsi="Arial" w:cs="Arial"/>
                <w:i/>
              </w:rPr>
            </w:pPr>
            <w:r w:rsidRPr="00551CA6">
              <w:rPr>
                <w:rFonts w:ascii="Arial" w:hAnsi="Arial" w:cs="Arial"/>
                <w:i/>
                <w:sz w:val="16"/>
                <w:szCs w:val="16"/>
              </w:rPr>
              <w:t xml:space="preserve">Máximo dos docentes adjuntos con distinto tiempo de dedicación </w:t>
            </w:r>
          </w:p>
        </w:tc>
      </w:tr>
      <w:tr w:rsidR="00614222" w:rsidRPr="00551CA6" w14:paraId="525B3E3A" w14:textId="77777777" w:rsidTr="00CA0903">
        <w:tc>
          <w:tcPr>
            <w:tcW w:w="2357" w:type="dxa"/>
          </w:tcPr>
          <w:p w14:paraId="1FE008BB" w14:textId="77777777" w:rsidR="00614222" w:rsidRPr="00551CA6" w:rsidRDefault="00614222" w:rsidP="005742D4">
            <w:pPr>
              <w:rPr>
                <w:rFonts w:ascii="Arial" w:hAnsi="Arial" w:cs="Arial"/>
              </w:rPr>
            </w:pPr>
            <w:r w:rsidRPr="00551CA6">
              <w:rPr>
                <w:rFonts w:ascii="Arial" w:hAnsi="Arial" w:cs="Arial"/>
              </w:rPr>
              <w:t>Apellidos</w:t>
            </w:r>
          </w:p>
        </w:tc>
        <w:tc>
          <w:tcPr>
            <w:tcW w:w="2345" w:type="dxa"/>
          </w:tcPr>
          <w:p w14:paraId="4259F078" w14:textId="77777777" w:rsidR="00614222" w:rsidRPr="00551CA6" w:rsidRDefault="006B0297" w:rsidP="005742D4">
            <w:pPr>
              <w:rPr>
                <w:rFonts w:ascii="Arial" w:hAnsi="Arial" w:cs="Arial"/>
              </w:rPr>
            </w:pPr>
            <w:r w:rsidRPr="00551CA6">
              <w:rPr>
                <w:rFonts w:ascii="Arial" w:hAnsi="Arial" w:cs="Arial"/>
              </w:rPr>
              <w:t>Mantilla Garcés</w:t>
            </w:r>
          </w:p>
        </w:tc>
        <w:tc>
          <w:tcPr>
            <w:tcW w:w="2352" w:type="dxa"/>
          </w:tcPr>
          <w:p w14:paraId="551BB096" w14:textId="77777777" w:rsidR="00614222" w:rsidRPr="00551CA6" w:rsidRDefault="00614222" w:rsidP="005742D4">
            <w:pPr>
              <w:rPr>
                <w:rFonts w:ascii="Arial" w:hAnsi="Arial" w:cs="Arial"/>
              </w:rPr>
            </w:pPr>
            <w:r w:rsidRPr="00551CA6">
              <w:rPr>
                <w:rFonts w:ascii="Arial" w:hAnsi="Arial" w:cs="Arial"/>
              </w:rPr>
              <w:t>Nombres</w:t>
            </w:r>
          </w:p>
        </w:tc>
        <w:tc>
          <w:tcPr>
            <w:tcW w:w="2345" w:type="dxa"/>
          </w:tcPr>
          <w:p w14:paraId="0D05FFD2" w14:textId="77777777" w:rsidR="00614222" w:rsidRPr="00551CA6" w:rsidRDefault="006B0297" w:rsidP="005742D4">
            <w:pPr>
              <w:rPr>
                <w:rFonts w:ascii="Arial" w:hAnsi="Arial" w:cs="Arial"/>
                <w:b/>
              </w:rPr>
            </w:pPr>
            <w:r w:rsidRPr="00551CA6">
              <w:rPr>
                <w:rFonts w:ascii="Arial" w:hAnsi="Arial" w:cs="Arial"/>
              </w:rPr>
              <w:t>Diego Marcelo</w:t>
            </w:r>
          </w:p>
        </w:tc>
      </w:tr>
      <w:tr w:rsidR="00614222" w:rsidRPr="00551CA6" w14:paraId="0B71C0FA" w14:textId="77777777" w:rsidTr="00CA0903">
        <w:tc>
          <w:tcPr>
            <w:tcW w:w="2357" w:type="dxa"/>
          </w:tcPr>
          <w:p w14:paraId="3B8A229C" w14:textId="77777777" w:rsidR="00614222" w:rsidRPr="00551CA6" w:rsidRDefault="00614222" w:rsidP="005742D4">
            <w:pPr>
              <w:rPr>
                <w:rFonts w:ascii="Arial" w:hAnsi="Arial" w:cs="Arial"/>
              </w:rPr>
            </w:pPr>
            <w:r w:rsidRPr="00551CA6">
              <w:rPr>
                <w:rFonts w:ascii="Arial" w:hAnsi="Arial" w:cs="Arial"/>
              </w:rPr>
              <w:t>Número de cedula de identidad</w:t>
            </w:r>
          </w:p>
        </w:tc>
        <w:tc>
          <w:tcPr>
            <w:tcW w:w="2345" w:type="dxa"/>
          </w:tcPr>
          <w:p w14:paraId="2D221686" w14:textId="77777777" w:rsidR="00614222" w:rsidRPr="00551CA6" w:rsidRDefault="006B0297" w:rsidP="005742D4">
            <w:pPr>
              <w:rPr>
                <w:rFonts w:ascii="Arial" w:hAnsi="Arial" w:cs="Arial"/>
              </w:rPr>
            </w:pPr>
            <w:r w:rsidRPr="00551CA6">
              <w:rPr>
                <w:rFonts w:ascii="Arial" w:hAnsi="Arial" w:cs="Arial"/>
              </w:rPr>
              <w:t>1712401346</w:t>
            </w:r>
          </w:p>
        </w:tc>
        <w:tc>
          <w:tcPr>
            <w:tcW w:w="2352" w:type="dxa"/>
          </w:tcPr>
          <w:p w14:paraId="2B6149F4" w14:textId="77777777" w:rsidR="00614222" w:rsidRPr="00551CA6" w:rsidRDefault="00614222" w:rsidP="005742D4">
            <w:pPr>
              <w:rPr>
                <w:rFonts w:ascii="Arial" w:hAnsi="Arial" w:cs="Arial"/>
              </w:rPr>
            </w:pPr>
            <w:r w:rsidRPr="00551CA6">
              <w:rPr>
                <w:rFonts w:ascii="Arial" w:hAnsi="Arial" w:cs="Arial"/>
              </w:rPr>
              <w:t>Dirección Domiciliaria</w:t>
            </w:r>
          </w:p>
        </w:tc>
        <w:tc>
          <w:tcPr>
            <w:tcW w:w="2345" w:type="dxa"/>
          </w:tcPr>
          <w:p w14:paraId="5B9E03E7" w14:textId="77777777" w:rsidR="00614222" w:rsidRPr="00551CA6" w:rsidRDefault="006B0297" w:rsidP="005742D4">
            <w:pPr>
              <w:rPr>
                <w:rFonts w:ascii="Arial" w:hAnsi="Arial" w:cs="Arial"/>
                <w:b/>
              </w:rPr>
            </w:pPr>
            <w:r w:rsidRPr="00551CA6">
              <w:rPr>
                <w:rFonts w:ascii="Arial" w:hAnsi="Arial" w:cs="Arial"/>
              </w:rPr>
              <w:t>San Isidro del Inca</w:t>
            </w:r>
          </w:p>
        </w:tc>
      </w:tr>
      <w:tr w:rsidR="00614222" w:rsidRPr="00551CA6" w14:paraId="47BC499C" w14:textId="77777777" w:rsidTr="00CA0903">
        <w:tc>
          <w:tcPr>
            <w:tcW w:w="2357" w:type="dxa"/>
          </w:tcPr>
          <w:p w14:paraId="43D831A9" w14:textId="77777777" w:rsidR="00614222" w:rsidRPr="00551CA6" w:rsidRDefault="00614222" w:rsidP="005742D4">
            <w:pPr>
              <w:rPr>
                <w:rFonts w:ascii="Arial" w:hAnsi="Arial" w:cs="Arial"/>
              </w:rPr>
            </w:pPr>
            <w:r w:rsidRPr="00551CA6">
              <w:rPr>
                <w:rFonts w:ascii="Arial" w:hAnsi="Arial" w:cs="Arial"/>
              </w:rPr>
              <w:t>Titulo Tercer Nivel</w:t>
            </w:r>
          </w:p>
        </w:tc>
        <w:tc>
          <w:tcPr>
            <w:tcW w:w="2345" w:type="dxa"/>
          </w:tcPr>
          <w:p w14:paraId="282DD650" w14:textId="77777777" w:rsidR="00614222" w:rsidRPr="00551CA6" w:rsidRDefault="006B0297" w:rsidP="005742D4">
            <w:pPr>
              <w:rPr>
                <w:rFonts w:ascii="Arial" w:hAnsi="Arial" w:cs="Arial"/>
              </w:rPr>
            </w:pPr>
            <w:r w:rsidRPr="00551CA6">
              <w:rPr>
                <w:rFonts w:ascii="Arial" w:hAnsi="Arial" w:cs="Arial"/>
              </w:rPr>
              <w:t>Dr. Contabilidad y Auditoría</w:t>
            </w:r>
          </w:p>
        </w:tc>
        <w:tc>
          <w:tcPr>
            <w:tcW w:w="2352" w:type="dxa"/>
          </w:tcPr>
          <w:p w14:paraId="0EFB7BBB" w14:textId="77777777" w:rsidR="00614222" w:rsidRPr="00551CA6" w:rsidRDefault="00614222" w:rsidP="005742D4">
            <w:pPr>
              <w:rPr>
                <w:rFonts w:ascii="Arial" w:hAnsi="Arial" w:cs="Arial"/>
              </w:rPr>
            </w:pPr>
            <w:r w:rsidRPr="00551CA6">
              <w:rPr>
                <w:rFonts w:ascii="Arial" w:hAnsi="Arial" w:cs="Arial"/>
              </w:rPr>
              <w:t>Titulo Cuarto Nivel</w:t>
            </w:r>
          </w:p>
        </w:tc>
        <w:tc>
          <w:tcPr>
            <w:tcW w:w="2345" w:type="dxa"/>
          </w:tcPr>
          <w:p w14:paraId="23F53F48" w14:textId="77777777" w:rsidR="00614222" w:rsidRPr="00551CA6" w:rsidRDefault="006B0297" w:rsidP="005742D4">
            <w:pPr>
              <w:rPr>
                <w:rFonts w:ascii="Arial" w:hAnsi="Arial" w:cs="Arial"/>
                <w:b/>
              </w:rPr>
            </w:pPr>
            <w:r w:rsidRPr="00551CA6">
              <w:rPr>
                <w:rFonts w:ascii="Arial" w:hAnsi="Arial" w:cs="Arial"/>
              </w:rPr>
              <w:t>Magister en Gerencia contable y finanzas corporativas</w:t>
            </w:r>
          </w:p>
        </w:tc>
      </w:tr>
      <w:tr w:rsidR="00614222" w:rsidRPr="00551CA6" w14:paraId="7B2752EB" w14:textId="77777777" w:rsidTr="00CA0903">
        <w:tc>
          <w:tcPr>
            <w:tcW w:w="2357" w:type="dxa"/>
          </w:tcPr>
          <w:p w14:paraId="766743CA" w14:textId="77777777" w:rsidR="00614222" w:rsidRPr="00551CA6" w:rsidRDefault="00614222" w:rsidP="005742D4">
            <w:pPr>
              <w:rPr>
                <w:rFonts w:ascii="Arial" w:hAnsi="Arial" w:cs="Arial"/>
              </w:rPr>
            </w:pPr>
            <w:r w:rsidRPr="00551CA6">
              <w:rPr>
                <w:rFonts w:ascii="Arial" w:hAnsi="Arial" w:cs="Arial"/>
              </w:rPr>
              <w:t>Categoría Docente</w:t>
            </w:r>
          </w:p>
        </w:tc>
        <w:sdt>
          <w:sdtPr>
            <w:rPr>
              <w:rFonts w:ascii="Arial" w:hAnsi="Arial" w:cs="Arial"/>
            </w:rPr>
            <w:alias w:val="Seleccionar"/>
            <w:tag w:val="Seleccionar"/>
            <w:id w:val="482203664"/>
            <w:placeholder>
              <w:docPart w:val="DCDE4D0DA035439988499529EA2C3BBB"/>
            </w:placeholder>
            <w:dropDownList>
              <w:listItem w:value="Auxiliar 1"/>
              <w:listItem w:displayText="Auxiliar 2" w:value="Auxiliar 2"/>
              <w:listItem w:displayText="Agregado 1" w:value="Agregado 1"/>
              <w:listItem w:displayText="Agregado 2" w:value="Agregado 2"/>
              <w:listItem w:displayText="Agregado 3" w:value="Agregado 3"/>
              <w:listItem w:displayText="Principal 1" w:value="Principal 1"/>
              <w:listItem w:displayText="Principal 2" w:value="Principal 2"/>
            </w:dropDownList>
          </w:sdtPr>
          <w:sdtEndPr/>
          <w:sdtContent>
            <w:tc>
              <w:tcPr>
                <w:tcW w:w="2345" w:type="dxa"/>
              </w:tcPr>
              <w:p w14:paraId="162F28A1" w14:textId="2C3337BE" w:rsidR="00614222" w:rsidRPr="00551CA6" w:rsidRDefault="00986B0C" w:rsidP="005742D4">
                <w:pPr>
                  <w:rPr>
                    <w:rFonts w:ascii="Arial" w:hAnsi="Arial" w:cs="Arial"/>
                  </w:rPr>
                </w:pPr>
                <w:r>
                  <w:rPr>
                    <w:rFonts w:ascii="Arial" w:hAnsi="Arial" w:cs="Arial"/>
                  </w:rPr>
                  <w:t>Agregado 2</w:t>
                </w:r>
              </w:p>
            </w:tc>
          </w:sdtContent>
        </w:sdt>
        <w:tc>
          <w:tcPr>
            <w:tcW w:w="2352" w:type="dxa"/>
          </w:tcPr>
          <w:p w14:paraId="3879A4EA" w14:textId="77777777" w:rsidR="00614222" w:rsidRPr="00551CA6" w:rsidRDefault="00614222" w:rsidP="005742D4">
            <w:pPr>
              <w:rPr>
                <w:rFonts w:ascii="Arial" w:hAnsi="Arial" w:cs="Arial"/>
              </w:rPr>
            </w:pPr>
            <w:r w:rsidRPr="00551CA6">
              <w:rPr>
                <w:rFonts w:ascii="Arial" w:hAnsi="Arial" w:cs="Arial"/>
              </w:rPr>
              <w:t>Tiempo de Dedicación</w:t>
            </w:r>
          </w:p>
        </w:tc>
        <w:sdt>
          <w:sdtPr>
            <w:rPr>
              <w:rFonts w:ascii="Arial" w:hAnsi="Arial" w:cs="Arial"/>
              <w:b/>
            </w:rPr>
            <w:alias w:val="Seleccione"/>
            <w:tag w:val="Seleccione"/>
            <w:id w:val="903409079"/>
            <w:placeholder>
              <w:docPart w:val="BC1DBBF724F8488CA3AA140084E6BA59"/>
            </w:placeholder>
            <w:dropDownList>
              <w:listItem w:displayText="Parcial" w:value="Parcial"/>
              <w:listItem w:displayText="Medio Tiempo" w:value="Medio Tiempo"/>
              <w:listItem w:displayText="Tiempo Completo" w:value="Tiempo Completo"/>
            </w:dropDownList>
          </w:sdtPr>
          <w:sdtEndPr/>
          <w:sdtContent>
            <w:tc>
              <w:tcPr>
                <w:tcW w:w="2345" w:type="dxa"/>
              </w:tcPr>
              <w:p w14:paraId="0A244A6A" w14:textId="247393E5" w:rsidR="00614222" w:rsidRPr="00551CA6" w:rsidRDefault="00986B0C" w:rsidP="005742D4">
                <w:pPr>
                  <w:rPr>
                    <w:rFonts w:ascii="Arial" w:hAnsi="Arial" w:cs="Arial"/>
                    <w:b/>
                  </w:rPr>
                </w:pPr>
                <w:r>
                  <w:rPr>
                    <w:rFonts w:ascii="Arial" w:hAnsi="Arial" w:cs="Arial"/>
                    <w:b/>
                  </w:rPr>
                  <w:t>Tiempo Completo</w:t>
                </w:r>
              </w:p>
            </w:tc>
          </w:sdtContent>
        </w:sdt>
      </w:tr>
      <w:tr w:rsidR="00614222" w:rsidRPr="00551CA6" w14:paraId="4EB256C3" w14:textId="77777777" w:rsidTr="00CA0903">
        <w:tc>
          <w:tcPr>
            <w:tcW w:w="2357" w:type="dxa"/>
          </w:tcPr>
          <w:p w14:paraId="0288FC80" w14:textId="77777777" w:rsidR="00614222" w:rsidRPr="00551CA6" w:rsidRDefault="00614222" w:rsidP="005742D4">
            <w:pPr>
              <w:rPr>
                <w:rFonts w:ascii="Arial" w:hAnsi="Arial" w:cs="Arial"/>
              </w:rPr>
            </w:pPr>
            <w:r w:rsidRPr="00551CA6">
              <w:rPr>
                <w:rFonts w:ascii="Arial" w:hAnsi="Arial" w:cs="Arial"/>
              </w:rPr>
              <w:t>Facultad</w:t>
            </w:r>
          </w:p>
        </w:tc>
        <w:tc>
          <w:tcPr>
            <w:tcW w:w="2345" w:type="dxa"/>
          </w:tcPr>
          <w:p w14:paraId="5FDB03D4" w14:textId="77777777" w:rsidR="00614222" w:rsidRPr="00551CA6" w:rsidRDefault="006B0297" w:rsidP="005742D4">
            <w:pPr>
              <w:rPr>
                <w:rFonts w:ascii="Arial" w:hAnsi="Arial" w:cs="Arial"/>
              </w:rPr>
            </w:pPr>
            <w:r w:rsidRPr="00551CA6">
              <w:rPr>
                <w:rFonts w:ascii="Arial" w:hAnsi="Arial" w:cs="Arial"/>
              </w:rPr>
              <w:t>Ciencias Administrativas</w:t>
            </w:r>
          </w:p>
        </w:tc>
        <w:tc>
          <w:tcPr>
            <w:tcW w:w="2352" w:type="dxa"/>
          </w:tcPr>
          <w:p w14:paraId="1DDB86B6" w14:textId="77777777" w:rsidR="00614222" w:rsidRPr="00551CA6" w:rsidRDefault="00614222" w:rsidP="005742D4">
            <w:pPr>
              <w:rPr>
                <w:rFonts w:ascii="Arial" w:hAnsi="Arial" w:cs="Arial"/>
              </w:rPr>
            </w:pPr>
            <w:r w:rsidRPr="00551CA6">
              <w:rPr>
                <w:rFonts w:ascii="Arial" w:hAnsi="Arial" w:cs="Arial"/>
              </w:rPr>
              <w:t>Carrera</w:t>
            </w:r>
          </w:p>
        </w:tc>
        <w:tc>
          <w:tcPr>
            <w:tcW w:w="2345" w:type="dxa"/>
          </w:tcPr>
          <w:p w14:paraId="1905281D" w14:textId="77777777" w:rsidR="00614222" w:rsidRPr="00551CA6" w:rsidRDefault="006B0297" w:rsidP="005742D4">
            <w:pPr>
              <w:rPr>
                <w:rFonts w:ascii="Arial" w:hAnsi="Arial" w:cs="Arial"/>
                <w:b/>
              </w:rPr>
            </w:pPr>
            <w:r w:rsidRPr="00551CA6">
              <w:rPr>
                <w:rFonts w:ascii="Arial" w:hAnsi="Arial" w:cs="Arial"/>
              </w:rPr>
              <w:t>Contabilidad y Auditoría</w:t>
            </w:r>
          </w:p>
        </w:tc>
      </w:tr>
      <w:tr w:rsidR="00614222" w:rsidRPr="00551CA6" w14:paraId="7E7E9828" w14:textId="77777777" w:rsidTr="00CA0903">
        <w:tc>
          <w:tcPr>
            <w:tcW w:w="2357" w:type="dxa"/>
          </w:tcPr>
          <w:p w14:paraId="5098DDCD" w14:textId="77777777" w:rsidR="00614222" w:rsidRPr="00551CA6" w:rsidRDefault="00614222" w:rsidP="005742D4">
            <w:pPr>
              <w:rPr>
                <w:rFonts w:ascii="Arial" w:hAnsi="Arial" w:cs="Arial"/>
              </w:rPr>
            </w:pPr>
            <w:r w:rsidRPr="00551CA6">
              <w:rPr>
                <w:rFonts w:ascii="Arial" w:hAnsi="Arial" w:cs="Arial"/>
              </w:rPr>
              <w:t>Teléfono Fijo</w:t>
            </w:r>
          </w:p>
        </w:tc>
        <w:tc>
          <w:tcPr>
            <w:tcW w:w="2345" w:type="dxa"/>
          </w:tcPr>
          <w:p w14:paraId="2946DB82" w14:textId="77777777" w:rsidR="00614222" w:rsidRPr="00551CA6" w:rsidRDefault="00614222" w:rsidP="005742D4">
            <w:pPr>
              <w:rPr>
                <w:rFonts w:ascii="Arial" w:hAnsi="Arial" w:cs="Arial"/>
                <w:highlight w:val="yellow"/>
              </w:rPr>
            </w:pPr>
          </w:p>
        </w:tc>
        <w:tc>
          <w:tcPr>
            <w:tcW w:w="2352" w:type="dxa"/>
          </w:tcPr>
          <w:p w14:paraId="61E6CE86" w14:textId="77777777" w:rsidR="00614222" w:rsidRPr="00551CA6" w:rsidRDefault="00614222" w:rsidP="005742D4">
            <w:pPr>
              <w:rPr>
                <w:rFonts w:ascii="Arial" w:hAnsi="Arial" w:cs="Arial"/>
              </w:rPr>
            </w:pPr>
            <w:r w:rsidRPr="00551CA6">
              <w:rPr>
                <w:rFonts w:ascii="Arial" w:hAnsi="Arial" w:cs="Arial"/>
              </w:rPr>
              <w:t>Teléfono Móvil</w:t>
            </w:r>
          </w:p>
        </w:tc>
        <w:tc>
          <w:tcPr>
            <w:tcW w:w="2345" w:type="dxa"/>
          </w:tcPr>
          <w:p w14:paraId="5997CC1D" w14:textId="3AE2E516" w:rsidR="00614222" w:rsidRPr="00551CA6" w:rsidRDefault="00986B0C" w:rsidP="005742D4">
            <w:pPr>
              <w:rPr>
                <w:rFonts w:ascii="Arial" w:hAnsi="Arial" w:cs="Arial"/>
                <w:b/>
              </w:rPr>
            </w:pPr>
            <w:r>
              <w:rPr>
                <w:rFonts w:ascii="Arial" w:hAnsi="Arial" w:cs="Arial"/>
                <w:b/>
              </w:rPr>
              <w:t>0995362450</w:t>
            </w:r>
          </w:p>
        </w:tc>
      </w:tr>
      <w:tr w:rsidR="00614222" w:rsidRPr="00551CA6" w14:paraId="66A91E22" w14:textId="77777777" w:rsidTr="00CA0903">
        <w:tc>
          <w:tcPr>
            <w:tcW w:w="2357" w:type="dxa"/>
          </w:tcPr>
          <w:p w14:paraId="5B906E2E" w14:textId="77777777" w:rsidR="00614222" w:rsidRPr="00551CA6" w:rsidRDefault="00614222" w:rsidP="005742D4">
            <w:pPr>
              <w:rPr>
                <w:rFonts w:ascii="Arial" w:hAnsi="Arial" w:cs="Arial"/>
              </w:rPr>
            </w:pPr>
            <w:r w:rsidRPr="00551CA6">
              <w:rPr>
                <w:rFonts w:ascii="Arial" w:hAnsi="Arial" w:cs="Arial"/>
              </w:rPr>
              <w:t xml:space="preserve">Email Institucional </w:t>
            </w:r>
          </w:p>
        </w:tc>
        <w:tc>
          <w:tcPr>
            <w:tcW w:w="2345" w:type="dxa"/>
          </w:tcPr>
          <w:p w14:paraId="110FFD37" w14:textId="3D290E41" w:rsidR="00614222" w:rsidRPr="00551CA6" w:rsidRDefault="00986B0C" w:rsidP="005742D4">
            <w:pPr>
              <w:rPr>
                <w:rFonts w:ascii="Arial" w:hAnsi="Arial" w:cs="Arial"/>
                <w:highlight w:val="yellow"/>
              </w:rPr>
            </w:pPr>
            <w:r w:rsidRPr="00986B0C">
              <w:rPr>
                <w:rFonts w:ascii="Arial" w:hAnsi="Arial" w:cs="Arial"/>
              </w:rPr>
              <w:t>dmmantilla@uce.edu.ec</w:t>
            </w:r>
          </w:p>
        </w:tc>
        <w:tc>
          <w:tcPr>
            <w:tcW w:w="2352" w:type="dxa"/>
          </w:tcPr>
          <w:p w14:paraId="7E2FFD69" w14:textId="77777777" w:rsidR="00614222" w:rsidRPr="00551CA6" w:rsidRDefault="00614222" w:rsidP="005742D4">
            <w:pPr>
              <w:rPr>
                <w:rFonts w:ascii="Arial" w:hAnsi="Arial" w:cs="Arial"/>
              </w:rPr>
            </w:pPr>
            <w:r w:rsidRPr="00551CA6">
              <w:rPr>
                <w:rFonts w:ascii="Arial" w:hAnsi="Arial" w:cs="Arial"/>
              </w:rPr>
              <w:t xml:space="preserve">Email Personal </w:t>
            </w:r>
          </w:p>
        </w:tc>
        <w:tc>
          <w:tcPr>
            <w:tcW w:w="2345" w:type="dxa"/>
          </w:tcPr>
          <w:p w14:paraId="6B699379" w14:textId="79917E18" w:rsidR="00614222" w:rsidRPr="00551CA6" w:rsidRDefault="00986B0C" w:rsidP="005742D4">
            <w:pPr>
              <w:rPr>
                <w:rFonts w:ascii="Arial" w:hAnsi="Arial" w:cs="Arial"/>
                <w:b/>
              </w:rPr>
            </w:pPr>
            <w:r>
              <w:rPr>
                <w:rFonts w:ascii="Arial" w:hAnsi="Arial" w:cs="Arial"/>
                <w:b/>
              </w:rPr>
              <w:t>dmantill10@hotmail.com</w:t>
            </w:r>
          </w:p>
        </w:tc>
      </w:tr>
      <w:tr w:rsidR="00AE76C9" w:rsidRPr="00551CA6" w14:paraId="48C580C2" w14:textId="77777777" w:rsidTr="00CA0903">
        <w:trPr>
          <w:trHeight w:val="139"/>
        </w:trPr>
        <w:tc>
          <w:tcPr>
            <w:tcW w:w="2357" w:type="dxa"/>
          </w:tcPr>
          <w:p w14:paraId="06789C34" w14:textId="77777777" w:rsidR="00AE76C9" w:rsidRPr="00551CA6" w:rsidRDefault="00AE76C9" w:rsidP="000A46AB">
            <w:pPr>
              <w:jc w:val="left"/>
              <w:rPr>
                <w:rFonts w:ascii="Arial" w:hAnsi="Arial" w:cs="Arial"/>
              </w:rPr>
            </w:pPr>
            <w:r w:rsidRPr="00551CA6">
              <w:rPr>
                <w:rFonts w:ascii="Arial" w:hAnsi="Arial" w:cs="Arial"/>
              </w:rPr>
              <w:t>Resumen de experiencia previa en investigación</w:t>
            </w:r>
          </w:p>
        </w:tc>
        <w:tc>
          <w:tcPr>
            <w:tcW w:w="7042" w:type="dxa"/>
            <w:gridSpan w:val="3"/>
          </w:tcPr>
          <w:p w14:paraId="10E68F59" w14:textId="77777777" w:rsidR="00986B0C" w:rsidRPr="009F3571" w:rsidRDefault="006B0297" w:rsidP="00986B0C">
            <w:pPr>
              <w:rPr>
                <w:rFonts w:ascii="Arial" w:hAnsi="Arial" w:cs="Arial"/>
                <w:b/>
                <w:lang w:eastAsia="es-EC"/>
              </w:rPr>
            </w:pPr>
            <w:r w:rsidRPr="00551CA6">
              <w:rPr>
                <w:rFonts w:ascii="Arial" w:hAnsi="Arial" w:cs="Arial"/>
              </w:rPr>
              <w:t xml:space="preserve">   </w:t>
            </w:r>
            <w:r w:rsidR="00986B0C" w:rsidRPr="009F3571">
              <w:rPr>
                <w:rFonts w:ascii="Arial" w:hAnsi="Arial" w:cs="Arial"/>
                <w:b/>
                <w:lang w:eastAsia="es-EC"/>
              </w:rPr>
              <w:t xml:space="preserve">Artículos científicos:  </w:t>
            </w:r>
          </w:p>
          <w:p w14:paraId="781611B6" w14:textId="77777777" w:rsidR="00986B0C" w:rsidRPr="009F3571" w:rsidRDefault="00986B0C" w:rsidP="00986B0C">
            <w:pPr>
              <w:spacing w:line="276" w:lineRule="auto"/>
              <w:rPr>
                <w:rFonts w:ascii="Arial" w:hAnsi="Arial" w:cs="Arial"/>
                <w:lang w:eastAsia="es-EC"/>
              </w:rPr>
            </w:pPr>
            <w:r w:rsidRPr="009F3571">
              <w:rPr>
                <w:rFonts w:ascii="Arial" w:hAnsi="Arial" w:cs="Arial"/>
              </w:rPr>
              <w:t xml:space="preserve">- La educación a distancia como alternativa de desarrollo  Económico para grupos sociales que por diferentes factores no pueden estudiar en la modalidad de educación superior presencial.  </w:t>
            </w:r>
            <w:r w:rsidRPr="009F3571">
              <w:rPr>
                <w:rFonts w:ascii="Arial" w:hAnsi="Arial" w:cs="Arial"/>
                <w:lang w:eastAsia="es-EC"/>
              </w:rPr>
              <w:t>Publicación realizada en la revista de investigación Ci</w:t>
            </w:r>
            <w:r>
              <w:rPr>
                <w:rFonts w:ascii="Arial" w:hAnsi="Arial" w:cs="Arial"/>
                <w:lang w:eastAsia="es-EC"/>
              </w:rPr>
              <w:t>en</w:t>
            </w:r>
            <w:r w:rsidRPr="009F3571">
              <w:rPr>
                <w:rFonts w:ascii="Arial" w:hAnsi="Arial" w:cs="Arial"/>
                <w:lang w:eastAsia="es-EC"/>
              </w:rPr>
              <w:t>ciAmeríca (2017) Vol. 6 (2) ISSN 1390-9592</w:t>
            </w:r>
          </w:p>
          <w:p w14:paraId="01B25ECB" w14:textId="77777777" w:rsidR="00986B0C" w:rsidRPr="009F3571" w:rsidRDefault="00986B0C" w:rsidP="00986B0C">
            <w:pPr>
              <w:rPr>
                <w:rFonts w:ascii="Arial" w:hAnsi="Arial" w:cs="Arial"/>
                <w:lang w:eastAsia="es-EC"/>
              </w:rPr>
            </w:pPr>
            <w:r w:rsidRPr="009F3571">
              <w:rPr>
                <w:rFonts w:ascii="Arial" w:hAnsi="Arial" w:cs="Arial"/>
                <w:lang w:eastAsia="es-EC"/>
              </w:rPr>
              <w:t>- Determinación de la distribución de los gastos personales de los habitantes del Distrito Metropolitano de Quito en el año 2017.    Publicación realizada en la revista de investigación Cie</w:t>
            </w:r>
            <w:r>
              <w:rPr>
                <w:rFonts w:ascii="Arial" w:hAnsi="Arial" w:cs="Arial"/>
                <w:lang w:eastAsia="es-EC"/>
              </w:rPr>
              <w:t>n</w:t>
            </w:r>
            <w:r w:rsidRPr="009F3571">
              <w:rPr>
                <w:rFonts w:ascii="Arial" w:hAnsi="Arial" w:cs="Arial"/>
                <w:lang w:eastAsia="es-EC"/>
              </w:rPr>
              <w:t>ciAmeríca (2017) Vol. 6 (1) ISSN 1390-9592.</w:t>
            </w:r>
          </w:p>
          <w:p w14:paraId="54F9AE05" w14:textId="5D9F59AD" w:rsidR="00AE76C9" w:rsidRPr="00551CA6" w:rsidRDefault="00AE76C9" w:rsidP="00986B0C">
            <w:pPr>
              <w:rPr>
                <w:rFonts w:ascii="Arial" w:hAnsi="Arial" w:cs="Arial"/>
              </w:rPr>
            </w:pPr>
          </w:p>
        </w:tc>
      </w:tr>
    </w:tbl>
    <w:p w14:paraId="3FE9F23F" w14:textId="77777777" w:rsidR="00AE76C9" w:rsidRDefault="00AE76C9" w:rsidP="00F635FC">
      <w:pPr>
        <w:rPr>
          <w:rFonts w:ascii="Arial" w:hAnsi="Arial" w:cs="Arial"/>
          <w:b/>
        </w:rPr>
      </w:pPr>
    </w:p>
    <w:p w14:paraId="1F72F646" w14:textId="77777777" w:rsidR="00551CA6" w:rsidRPr="00551CA6" w:rsidRDefault="00551CA6" w:rsidP="00F635FC">
      <w:pPr>
        <w:rPr>
          <w:rFonts w:ascii="Arial" w:hAnsi="Arial" w:cs="Arial"/>
          <w:b/>
        </w:rPr>
      </w:pPr>
    </w:p>
    <w:p w14:paraId="5A22D48B" w14:textId="77777777" w:rsidR="00614222" w:rsidRPr="00551CA6" w:rsidRDefault="00941FB7" w:rsidP="00F635FC">
      <w:pPr>
        <w:rPr>
          <w:rFonts w:ascii="Arial" w:hAnsi="Arial" w:cs="Arial"/>
          <w:b/>
        </w:rPr>
      </w:pPr>
      <w:r w:rsidRPr="00551CA6">
        <w:rPr>
          <w:rFonts w:ascii="Arial" w:hAnsi="Arial" w:cs="Arial"/>
          <w:b/>
        </w:rPr>
        <w:t>(Solo participarán estudiantes voluntarios, no pasantes)</w:t>
      </w:r>
    </w:p>
    <w:tbl>
      <w:tblPr>
        <w:tblStyle w:val="Tablaconcuadrcula"/>
        <w:tblW w:w="0" w:type="auto"/>
        <w:tblLook w:val="04A0" w:firstRow="1" w:lastRow="0" w:firstColumn="1" w:lastColumn="0" w:noHBand="0" w:noVBand="1"/>
      </w:tblPr>
      <w:tblGrid>
        <w:gridCol w:w="2328"/>
        <w:gridCol w:w="2380"/>
        <w:gridCol w:w="2308"/>
        <w:gridCol w:w="2604"/>
      </w:tblGrid>
      <w:tr w:rsidR="00181D9B" w:rsidRPr="00551CA6" w14:paraId="32D4B2C3" w14:textId="77777777" w:rsidTr="002048FF">
        <w:tc>
          <w:tcPr>
            <w:tcW w:w="9544" w:type="dxa"/>
            <w:gridSpan w:val="4"/>
            <w:shd w:val="clear" w:color="auto" w:fill="9CC2E5" w:themeFill="accent1" w:themeFillTint="99"/>
          </w:tcPr>
          <w:p w14:paraId="7D9B86F0" w14:textId="77777777" w:rsidR="00614222" w:rsidRPr="00551CA6" w:rsidRDefault="00181D9B" w:rsidP="00614222">
            <w:pPr>
              <w:pStyle w:val="Sinespaciado"/>
              <w:rPr>
                <w:rFonts w:ascii="Arial" w:hAnsi="Arial" w:cs="Arial"/>
                <w:b/>
              </w:rPr>
            </w:pPr>
            <w:r w:rsidRPr="00551CA6">
              <w:rPr>
                <w:rFonts w:ascii="Arial" w:hAnsi="Arial" w:cs="Arial"/>
                <w:b/>
              </w:rPr>
              <w:t>ESTUDIANTES</w:t>
            </w:r>
          </w:p>
          <w:p w14:paraId="2B38EAD3" w14:textId="77777777" w:rsidR="00614222" w:rsidRPr="00551CA6" w:rsidRDefault="00614222" w:rsidP="00614222">
            <w:pPr>
              <w:pStyle w:val="Sinespaciado"/>
              <w:rPr>
                <w:rFonts w:ascii="Arial" w:hAnsi="Arial" w:cs="Arial"/>
              </w:rPr>
            </w:pPr>
            <w:r w:rsidRPr="00551CA6">
              <w:rPr>
                <w:rFonts w:ascii="Arial" w:hAnsi="Arial" w:cs="Arial"/>
                <w:i/>
                <w:sz w:val="16"/>
                <w:szCs w:val="16"/>
              </w:rPr>
              <w:t>Máximo tres  estudiantes  adjuntos con distinto tiempo de dedicación</w:t>
            </w:r>
          </w:p>
        </w:tc>
      </w:tr>
      <w:tr w:rsidR="009D67D6" w:rsidRPr="00551CA6" w14:paraId="6DF2631B" w14:textId="77777777" w:rsidTr="005742D4">
        <w:tc>
          <w:tcPr>
            <w:tcW w:w="2386" w:type="dxa"/>
          </w:tcPr>
          <w:p w14:paraId="5A16EFFD" w14:textId="77777777" w:rsidR="00181D9B" w:rsidRPr="00551CA6" w:rsidRDefault="00181D9B" w:rsidP="005742D4">
            <w:pPr>
              <w:rPr>
                <w:rFonts w:ascii="Arial" w:hAnsi="Arial" w:cs="Arial"/>
              </w:rPr>
            </w:pPr>
            <w:r w:rsidRPr="00551CA6">
              <w:rPr>
                <w:rFonts w:ascii="Arial" w:hAnsi="Arial" w:cs="Arial"/>
              </w:rPr>
              <w:t>Apellidos</w:t>
            </w:r>
          </w:p>
        </w:tc>
        <w:tc>
          <w:tcPr>
            <w:tcW w:w="2386" w:type="dxa"/>
          </w:tcPr>
          <w:p w14:paraId="1CA2D2AE" w14:textId="77777777" w:rsidR="00181D9B" w:rsidRPr="00551CA6" w:rsidRDefault="009232D8" w:rsidP="005742D4">
            <w:pPr>
              <w:rPr>
                <w:rFonts w:ascii="Arial" w:hAnsi="Arial" w:cs="Arial"/>
              </w:rPr>
            </w:pPr>
            <w:r w:rsidRPr="00551CA6">
              <w:rPr>
                <w:rFonts w:ascii="Arial" w:hAnsi="Arial" w:cs="Arial"/>
              </w:rPr>
              <w:t xml:space="preserve">Aragón Mora </w:t>
            </w:r>
          </w:p>
        </w:tc>
        <w:tc>
          <w:tcPr>
            <w:tcW w:w="2386" w:type="dxa"/>
          </w:tcPr>
          <w:p w14:paraId="1265183C" w14:textId="77777777" w:rsidR="00181D9B" w:rsidRPr="00551CA6" w:rsidRDefault="00181D9B" w:rsidP="005742D4">
            <w:pPr>
              <w:rPr>
                <w:rFonts w:ascii="Arial" w:hAnsi="Arial" w:cs="Arial"/>
              </w:rPr>
            </w:pPr>
            <w:r w:rsidRPr="00551CA6">
              <w:rPr>
                <w:rFonts w:ascii="Arial" w:hAnsi="Arial" w:cs="Arial"/>
              </w:rPr>
              <w:t>Nombres</w:t>
            </w:r>
          </w:p>
        </w:tc>
        <w:tc>
          <w:tcPr>
            <w:tcW w:w="2386" w:type="dxa"/>
          </w:tcPr>
          <w:p w14:paraId="63A9235B" w14:textId="77777777" w:rsidR="00181D9B" w:rsidRPr="00551CA6" w:rsidRDefault="009232D8" w:rsidP="005742D4">
            <w:pPr>
              <w:rPr>
                <w:rFonts w:ascii="Arial" w:hAnsi="Arial" w:cs="Arial"/>
              </w:rPr>
            </w:pPr>
            <w:r w:rsidRPr="00551CA6">
              <w:rPr>
                <w:rFonts w:ascii="Arial" w:hAnsi="Arial" w:cs="Arial"/>
              </w:rPr>
              <w:t>Jessica Johanna</w:t>
            </w:r>
          </w:p>
        </w:tc>
      </w:tr>
      <w:tr w:rsidR="009D67D6" w:rsidRPr="00551CA6" w14:paraId="1A3BF0A0" w14:textId="77777777" w:rsidTr="005742D4">
        <w:tc>
          <w:tcPr>
            <w:tcW w:w="2386" w:type="dxa"/>
          </w:tcPr>
          <w:p w14:paraId="15D3E766" w14:textId="77777777" w:rsidR="00181D9B" w:rsidRPr="00551CA6" w:rsidRDefault="00181D9B" w:rsidP="005742D4">
            <w:pPr>
              <w:rPr>
                <w:rFonts w:ascii="Arial" w:hAnsi="Arial" w:cs="Arial"/>
              </w:rPr>
            </w:pPr>
            <w:r w:rsidRPr="00551CA6">
              <w:rPr>
                <w:rFonts w:ascii="Arial" w:hAnsi="Arial" w:cs="Arial"/>
              </w:rPr>
              <w:t xml:space="preserve">Tipo de Identificación </w:t>
            </w:r>
          </w:p>
        </w:tc>
        <w:sdt>
          <w:sdtPr>
            <w:rPr>
              <w:rFonts w:ascii="Arial" w:hAnsi="Arial" w:cs="Arial"/>
            </w:rPr>
            <w:id w:val="-1055159330"/>
            <w:placeholder>
              <w:docPart w:val="DefaultPlaceholder_1081868575"/>
            </w:placeholder>
            <w:dropDownList>
              <w:listItem w:displayText="Cédula" w:value="Cédula"/>
              <w:listItem w:displayText="Pasaporte" w:value="Pasaporte"/>
            </w:dropDownList>
          </w:sdtPr>
          <w:sdtEndPr/>
          <w:sdtContent>
            <w:tc>
              <w:tcPr>
                <w:tcW w:w="2386" w:type="dxa"/>
              </w:tcPr>
              <w:p w14:paraId="7E2ADF4D" w14:textId="77777777" w:rsidR="00181D9B" w:rsidRPr="00551CA6" w:rsidRDefault="009232D8" w:rsidP="005742D4">
                <w:pPr>
                  <w:rPr>
                    <w:rFonts w:ascii="Arial" w:hAnsi="Arial" w:cs="Arial"/>
                  </w:rPr>
                </w:pPr>
                <w:r w:rsidRPr="00551CA6">
                  <w:rPr>
                    <w:rFonts w:ascii="Arial" w:hAnsi="Arial" w:cs="Arial"/>
                  </w:rPr>
                  <w:t>Cédula</w:t>
                </w:r>
              </w:p>
            </w:tc>
          </w:sdtContent>
        </w:sdt>
        <w:tc>
          <w:tcPr>
            <w:tcW w:w="2386" w:type="dxa"/>
          </w:tcPr>
          <w:p w14:paraId="0BA2864D" w14:textId="77777777" w:rsidR="00181D9B" w:rsidRPr="00551CA6" w:rsidRDefault="00181D9B" w:rsidP="005742D4">
            <w:pPr>
              <w:rPr>
                <w:rFonts w:ascii="Arial" w:hAnsi="Arial" w:cs="Arial"/>
              </w:rPr>
            </w:pPr>
            <w:r w:rsidRPr="00551CA6">
              <w:rPr>
                <w:rFonts w:ascii="Arial" w:hAnsi="Arial" w:cs="Arial"/>
              </w:rPr>
              <w:t>Número de cedula / pasaporte</w:t>
            </w:r>
          </w:p>
        </w:tc>
        <w:tc>
          <w:tcPr>
            <w:tcW w:w="2386" w:type="dxa"/>
          </w:tcPr>
          <w:p w14:paraId="4060724E" w14:textId="77777777" w:rsidR="00181D9B" w:rsidRPr="00551CA6" w:rsidRDefault="009232D8" w:rsidP="005742D4">
            <w:pPr>
              <w:rPr>
                <w:rFonts w:ascii="Arial" w:hAnsi="Arial" w:cs="Arial"/>
              </w:rPr>
            </w:pPr>
            <w:r w:rsidRPr="00551CA6">
              <w:rPr>
                <w:rFonts w:ascii="Arial" w:hAnsi="Arial" w:cs="Arial"/>
              </w:rPr>
              <w:t>1723246284</w:t>
            </w:r>
          </w:p>
        </w:tc>
      </w:tr>
      <w:tr w:rsidR="009D67D6" w:rsidRPr="00551CA6" w14:paraId="3B37CCCB" w14:textId="77777777" w:rsidTr="005742D4">
        <w:tc>
          <w:tcPr>
            <w:tcW w:w="2386" w:type="dxa"/>
          </w:tcPr>
          <w:p w14:paraId="48FA3AE8" w14:textId="77777777" w:rsidR="00181D9B" w:rsidRPr="00551CA6" w:rsidRDefault="00181D9B" w:rsidP="00181D9B">
            <w:pPr>
              <w:rPr>
                <w:rFonts w:ascii="Arial" w:hAnsi="Arial" w:cs="Arial"/>
              </w:rPr>
            </w:pPr>
            <w:r w:rsidRPr="00551CA6">
              <w:rPr>
                <w:rFonts w:ascii="Arial" w:hAnsi="Arial" w:cs="Arial"/>
              </w:rPr>
              <w:t xml:space="preserve">Nivel de Instrucción </w:t>
            </w:r>
          </w:p>
        </w:tc>
        <w:sdt>
          <w:sdtPr>
            <w:rPr>
              <w:rFonts w:ascii="Arial" w:hAnsi="Arial" w:cs="Arial"/>
            </w:rPr>
            <w:alias w:val="Seleccione"/>
            <w:tag w:val="Seleccione"/>
            <w:id w:val="-1264604342"/>
            <w:placeholder>
              <w:docPart w:val="DefaultPlaceholder_1081868575"/>
            </w:placeholder>
            <w:dropDownList>
              <w:listItem w:displayText="Pregrado " w:value="Pregrado "/>
              <w:listItem w:displayText="Posgrado" w:value="Posgrado"/>
            </w:dropDownList>
          </w:sdtPr>
          <w:sdtEndPr/>
          <w:sdtContent>
            <w:tc>
              <w:tcPr>
                <w:tcW w:w="2386" w:type="dxa"/>
              </w:tcPr>
              <w:p w14:paraId="08D7DFB7" w14:textId="77777777" w:rsidR="00181D9B" w:rsidRPr="00551CA6" w:rsidRDefault="009232D8" w:rsidP="005742D4">
                <w:pPr>
                  <w:rPr>
                    <w:rFonts w:ascii="Arial" w:hAnsi="Arial" w:cs="Arial"/>
                  </w:rPr>
                </w:pPr>
                <w:r w:rsidRPr="00551CA6">
                  <w:rPr>
                    <w:rFonts w:ascii="Arial" w:hAnsi="Arial" w:cs="Arial"/>
                  </w:rPr>
                  <w:t xml:space="preserve">Pregrado </w:t>
                </w:r>
              </w:p>
            </w:tc>
          </w:sdtContent>
        </w:sdt>
        <w:tc>
          <w:tcPr>
            <w:tcW w:w="2386" w:type="dxa"/>
          </w:tcPr>
          <w:p w14:paraId="15AEE032" w14:textId="77777777" w:rsidR="00181D9B" w:rsidRPr="00551CA6" w:rsidRDefault="00181D9B" w:rsidP="005742D4">
            <w:pPr>
              <w:rPr>
                <w:rFonts w:ascii="Arial" w:hAnsi="Arial" w:cs="Arial"/>
              </w:rPr>
            </w:pPr>
            <w:r w:rsidRPr="00551CA6">
              <w:rPr>
                <w:rFonts w:ascii="Arial" w:hAnsi="Arial" w:cs="Arial"/>
              </w:rPr>
              <w:t>Facultad</w:t>
            </w:r>
          </w:p>
        </w:tc>
        <w:tc>
          <w:tcPr>
            <w:tcW w:w="2386" w:type="dxa"/>
          </w:tcPr>
          <w:p w14:paraId="66257AC1" w14:textId="77777777" w:rsidR="00181D9B" w:rsidRPr="00551CA6" w:rsidRDefault="009232D8" w:rsidP="005742D4">
            <w:pPr>
              <w:rPr>
                <w:rFonts w:ascii="Arial" w:hAnsi="Arial" w:cs="Arial"/>
              </w:rPr>
            </w:pPr>
            <w:r w:rsidRPr="00551CA6">
              <w:rPr>
                <w:rFonts w:ascii="Arial" w:hAnsi="Arial" w:cs="Arial"/>
              </w:rPr>
              <w:t>Ciencias Administrativas</w:t>
            </w:r>
          </w:p>
        </w:tc>
      </w:tr>
      <w:tr w:rsidR="009D67D6" w:rsidRPr="00551CA6" w14:paraId="38281703" w14:textId="77777777" w:rsidTr="005742D4">
        <w:tc>
          <w:tcPr>
            <w:tcW w:w="2386" w:type="dxa"/>
          </w:tcPr>
          <w:p w14:paraId="1CCD3B2C" w14:textId="77777777" w:rsidR="00181D9B" w:rsidRPr="00551CA6" w:rsidRDefault="00181D9B" w:rsidP="005742D4">
            <w:pPr>
              <w:rPr>
                <w:rFonts w:ascii="Arial" w:hAnsi="Arial" w:cs="Arial"/>
              </w:rPr>
            </w:pPr>
            <w:r w:rsidRPr="00551CA6">
              <w:rPr>
                <w:rFonts w:ascii="Arial" w:hAnsi="Arial" w:cs="Arial"/>
              </w:rPr>
              <w:t>Programa de Posgrado</w:t>
            </w:r>
          </w:p>
        </w:tc>
        <w:tc>
          <w:tcPr>
            <w:tcW w:w="2386" w:type="dxa"/>
          </w:tcPr>
          <w:p w14:paraId="79FF3DFB" w14:textId="77777777" w:rsidR="00181D9B" w:rsidRPr="00551CA6" w:rsidRDefault="009232D8" w:rsidP="00181D9B">
            <w:pPr>
              <w:tabs>
                <w:tab w:val="right" w:pos="2170"/>
              </w:tabs>
              <w:rPr>
                <w:rFonts w:ascii="Arial" w:hAnsi="Arial" w:cs="Arial"/>
              </w:rPr>
            </w:pPr>
            <w:r w:rsidRPr="00551CA6">
              <w:rPr>
                <w:rFonts w:ascii="Arial" w:hAnsi="Arial" w:cs="Arial"/>
              </w:rPr>
              <w:t>Ninguno</w:t>
            </w:r>
          </w:p>
        </w:tc>
        <w:tc>
          <w:tcPr>
            <w:tcW w:w="2386" w:type="dxa"/>
          </w:tcPr>
          <w:p w14:paraId="06CB31BE" w14:textId="77777777" w:rsidR="00181D9B" w:rsidRPr="00551CA6" w:rsidRDefault="00181D9B" w:rsidP="005742D4">
            <w:pPr>
              <w:rPr>
                <w:rFonts w:ascii="Arial" w:hAnsi="Arial" w:cs="Arial"/>
              </w:rPr>
            </w:pPr>
            <w:r w:rsidRPr="00551CA6">
              <w:rPr>
                <w:rFonts w:ascii="Arial" w:hAnsi="Arial" w:cs="Arial"/>
              </w:rPr>
              <w:t>Carrera</w:t>
            </w:r>
          </w:p>
        </w:tc>
        <w:tc>
          <w:tcPr>
            <w:tcW w:w="2386" w:type="dxa"/>
          </w:tcPr>
          <w:p w14:paraId="568FD639" w14:textId="77777777" w:rsidR="00181D9B" w:rsidRPr="00551CA6" w:rsidRDefault="009232D8" w:rsidP="005742D4">
            <w:pPr>
              <w:rPr>
                <w:rFonts w:ascii="Arial" w:hAnsi="Arial" w:cs="Arial"/>
              </w:rPr>
            </w:pPr>
            <w:r w:rsidRPr="00551CA6">
              <w:rPr>
                <w:rFonts w:ascii="Arial" w:hAnsi="Arial" w:cs="Arial"/>
              </w:rPr>
              <w:t>Contabilidad y Auditoría</w:t>
            </w:r>
          </w:p>
        </w:tc>
      </w:tr>
      <w:tr w:rsidR="009D67D6" w:rsidRPr="00551CA6" w14:paraId="0213911C" w14:textId="77777777" w:rsidTr="005742D4">
        <w:tc>
          <w:tcPr>
            <w:tcW w:w="2386" w:type="dxa"/>
          </w:tcPr>
          <w:p w14:paraId="028D2316" w14:textId="77777777" w:rsidR="00181D9B" w:rsidRPr="00551CA6" w:rsidRDefault="00181D9B" w:rsidP="005742D4">
            <w:pPr>
              <w:rPr>
                <w:rFonts w:ascii="Arial" w:hAnsi="Arial" w:cs="Arial"/>
              </w:rPr>
            </w:pPr>
            <w:r w:rsidRPr="00551CA6">
              <w:rPr>
                <w:rFonts w:ascii="Arial" w:hAnsi="Arial" w:cs="Arial"/>
              </w:rPr>
              <w:lastRenderedPageBreak/>
              <w:t>Semestre / Nivel</w:t>
            </w:r>
          </w:p>
        </w:tc>
        <w:tc>
          <w:tcPr>
            <w:tcW w:w="2386" w:type="dxa"/>
          </w:tcPr>
          <w:p w14:paraId="439722A5" w14:textId="77777777" w:rsidR="00181D9B" w:rsidRPr="00551CA6" w:rsidRDefault="009232D8" w:rsidP="005742D4">
            <w:pPr>
              <w:rPr>
                <w:rFonts w:ascii="Arial" w:hAnsi="Arial" w:cs="Arial"/>
              </w:rPr>
            </w:pPr>
            <w:r w:rsidRPr="00551CA6">
              <w:rPr>
                <w:rFonts w:ascii="Arial" w:hAnsi="Arial" w:cs="Arial"/>
              </w:rPr>
              <w:t>Décimo</w:t>
            </w:r>
          </w:p>
        </w:tc>
        <w:tc>
          <w:tcPr>
            <w:tcW w:w="2386" w:type="dxa"/>
          </w:tcPr>
          <w:p w14:paraId="08CE6F91" w14:textId="77777777" w:rsidR="00181D9B" w:rsidRPr="00551CA6" w:rsidRDefault="00181D9B" w:rsidP="005742D4">
            <w:pPr>
              <w:rPr>
                <w:rFonts w:ascii="Arial" w:hAnsi="Arial" w:cs="Arial"/>
              </w:rPr>
            </w:pPr>
          </w:p>
        </w:tc>
        <w:tc>
          <w:tcPr>
            <w:tcW w:w="2386" w:type="dxa"/>
          </w:tcPr>
          <w:p w14:paraId="61CDCEAD" w14:textId="77777777" w:rsidR="00181D9B" w:rsidRPr="00551CA6" w:rsidRDefault="00181D9B" w:rsidP="005742D4">
            <w:pPr>
              <w:rPr>
                <w:rFonts w:ascii="Arial" w:hAnsi="Arial" w:cs="Arial"/>
              </w:rPr>
            </w:pPr>
          </w:p>
        </w:tc>
      </w:tr>
      <w:tr w:rsidR="009D67D6" w:rsidRPr="00551CA6" w14:paraId="4995B304" w14:textId="77777777" w:rsidTr="005742D4">
        <w:tc>
          <w:tcPr>
            <w:tcW w:w="2386" w:type="dxa"/>
          </w:tcPr>
          <w:p w14:paraId="0DD2E870" w14:textId="77777777" w:rsidR="00181D9B" w:rsidRPr="00551CA6" w:rsidRDefault="00181D9B" w:rsidP="005742D4">
            <w:pPr>
              <w:rPr>
                <w:rFonts w:ascii="Arial" w:hAnsi="Arial" w:cs="Arial"/>
              </w:rPr>
            </w:pPr>
            <w:r w:rsidRPr="00551CA6">
              <w:rPr>
                <w:rFonts w:ascii="Arial" w:hAnsi="Arial" w:cs="Arial"/>
              </w:rPr>
              <w:t>Teléfono Fijo</w:t>
            </w:r>
          </w:p>
        </w:tc>
        <w:tc>
          <w:tcPr>
            <w:tcW w:w="2386" w:type="dxa"/>
          </w:tcPr>
          <w:p w14:paraId="7444CDBE" w14:textId="77777777" w:rsidR="00181D9B" w:rsidRPr="00551CA6" w:rsidRDefault="009232D8" w:rsidP="005742D4">
            <w:pPr>
              <w:rPr>
                <w:rFonts w:ascii="Arial" w:hAnsi="Arial" w:cs="Arial"/>
              </w:rPr>
            </w:pPr>
            <w:r w:rsidRPr="00551CA6">
              <w:rPr>
                <w:rFonts w:ascii="Arial" w:hAnsi="Arial" w:cs="Arial"/>
              </w:rPr>
              <w:t>02-2033162</w:t>
            </w:r>
          </w:p>
        </w:tc>
        <w:tc>
          <w:tcPr>
            <w:tcW w:w="2386" w:type="dxa"/>
          </w:tcPr>
          <w:p w14:paraId="7BB5AE7C" w14:textId="77777777" w:rsidR="00181D9B" w:rsidRPr="00551CA6" w:rsidRDefault="00181D9B" w:rsidP="005742D4">
            <w:pPr>
              <w:rPr>
                <w:rFonts w:ascii="Arial" w:hAnsi="Arial" w:cs="Arial"/>
              </w:rPr>
            </w:pPr>
            <w:r w:rsidRPr="00551CA6">
              <w:rPr>
                <w:rFonts w:ascii="Arial" w:hAnsi="Arial" w:cs="Arial"/>
              </w:rPr>
              <w:t>Teléfono Móvil</w:t>
            </w:r>
          </w:p>
        </w:tc>
        <w:tc>
          <w:tcPr>
            <w:tcW w:w="2386" w:type="dxa"/>
          </w:tcPr>
          <w:p w14:paraId="164534AA" w14:textId="77777777" w:rsidR="00181D9B" w:rsidRPr="00551CA6" w:rsidRDefault="009D67D6" w:rsidP="005742D4">
            <w:pPr>
              <w:rPr>
                <w:rFonts w:ascii="Arial" w:hAnsi="Arial" w:cs="Arial"/>
              </w:rPr>
            </w:pPr>
            <w:r w:rsidRPr="00551CA6">
              <w:rPr>
                <w:rFonts w:ascii="Arial" w:hAnsi="Arial" w:cs="Arial"/>
              </w:rPr>
              <w:t>0960005982</w:t>
            </w:r>
          </w:p>
        </w:tc>
      </w:tr>
      <w:tr w:rsidR="009D67D6" w:rsidRPr="00551CA6" w14:paraId="295C0C06" w14:textId="77777777" w:rsidTr="005742D4">
        <w:tc>
          <w:tcPr>
            <w:tcW w:w="2386" w:type="dxa"/>
          </w:tcPr>
          <w:p w14:paraId="1F7DFDBD" w14:textId="77777777" w:rsidR="00181D9B" w:rsidRPr="00551CA6" w:rsidRDefault="00181D9B" w:rsidP="005742D4">
            <w:pPr>
              <w:rPr>
                <w:rFonts w:ascii="Arial" w:hAnsi="Arial" w:cs="Arial"/>
              </w:rPr>
            </w:pPr>
            <w:r w:rsidRPr="00551CA6">
              <w:rPr>
                <w:rFonts w:ascii="Arial" w:hAnsi="Arial" w:cs="Arial"/>
              </w:rPr>
              <w:t xml:space="preserve">Email Institucional </w:t>
            </w:r>
          </w:p>
        </w:tc>
        <w:tc>
          <w:tcPr>
            <w:tcW w:w="2386" w:type="dxa"/>
          </w:tcPr>
          <w:p w14:paraId="2C15CF2B" w14:textId="77777777" w:rsidR="00181D9B" w:rsidRPr="00551CA6" w:rsidRDefault="009D67D6" w:rsidP="005742D4">
            <w:pPr>
              <w:rPr>
                <w:rFonts w:ascii="Arial" w:hAnsi="Arial" w:cs="Arial"/>
              </w:rPr>
            </w:pPr>
            <w:r w:rsidRPr="00551CA6">
              <w:rPr>
                <w:rFonts w:ascii="Arial" w:hAnsi="Arial" w:cs="Arial"/>
              </w:rPr>
              <w:t>jjaragon@uce.edu.ec</w:t>
            </w:r>
          </w:p>
        </w:tc>
        <w:tc>
          <w:tcPr>
            <w:tcW w:w="2386" w:type="dxa"/>
          </w:tcPr>
          <w:p w14:paraId="50AF3D10" w14:textId="77777777" w:rsidR="00181D9B" w:rsidRPr="00551CA6" w:rsidRDefault="00181D9B" w:rsidP="005742D4">
            <w:pPr>
              <w:rPr>
                <w:rFonts w:ascii="Arial" w:hAnsi="Arial" w:cs="Arial"/>
              </w:rPr>
            </w:pPr>
            <w:r w:rsidRPr="00551CA6">
              <w:rPr>
                <w:rFonts w:ascii="Arial" w:hAnsi="Arial" w:cs="Arial"/>
              </w:rPr>
              <w:t xml:space="preserve">Email Personal </w:t>
            </w:r>
          </w:p>
        </w:tc>
        <w:tc>
          <w:tcPr>
            <w:tcW w:w="2386" w:type="dxa"/>
          </w:tcPr>
          <w:p w14:paraId="6983B34A" w14:textId="77777777" w:rsidR="00181D9B" w:rsidRPr="00551CA6" w:rsidRDefault="009D67D6" w:rsidP="005742D4">
            <w:pPr>
              <w:rPr>
                <w:rFonts w:ascii="Arial" w:hAnsi="Arial" w:cs="Arial"/>
              </w:rPr>
            </w:pPr>
            <w:r w:rsidRPr="00551CA6">
              <w:rPr>
                <w:rFonts w:ascii="Arial" w:hAnsi="Arial" w:cs="Arial"/>
              </w:rPr>
              <w:t>jessi_joha@hotmail.com</w:t>
            </w:r>
          </w:p>
        </w:tc>
      </w:tr>
    </w:tbl>
    <w:p w14:paraId="6BB9E253" w14:textId="77777777" w:rsidR="00B668D0" w:rsidRDefault="00B668D0" w:rsidP="00F635FC">
      <w:pPr>
        <w:rPr>
          <w:rFonts w:ascii="Arial" w:hAnsi="Arial" w:cs="Arial"/>
          <w:b/>
        </w:rPr>
      </w:pPr>
    </w:p>
    <w:p w14:paraId="23DE523C" w14:textId="77777777" w:rsidR="00551CA6" w:rsidRDefault="00551CA6" w:rsidP="00F635FC">
      <w:pPr>
        <w:rPr>
          <w:rFonts w:ascii="Arial" w:hAnsi="Arial" w:cs="Arial"/>
          <w:b/>
        </w:rPr>
      </w:pPr>
    </w:p>
    <w:p w14:paraId="52E56223" w14:textId="77777777" w:rsidR="00551CA6" w:rsidRPr="00551CA6" w:rsidRDefault="00551CA6" w:rsidP="00F635FC">
      <w:pPr>
        <w:rPr>
          <w:rFonts w:ascii="Arial" w:hAnsi="Arial" w:cs="Arial"/>
          <w:b/>
        </w:rPr>
      </w:pPr>
    </w:p>
    <w:tbl>
      <w:tblPr>
        <w:tblStyle w:val="Tablaconcuadrcula"/>
        <w:tblW w:w="0" w:type="auto"/>
        <w:tblLook w:val="04A0" w:firstRow="1" w:lastRow="0" w:firstColumn="1" w:lastColumn="0" w:noHBand="0" w:noVBand="1"/>
      </w:tblPr>
      <w:tblGrid>
        <w:gridCol w:w="2089"/>
        <w:gridCol w:w="2353"/>
        <w:gridCol w:w="1986"/>
        <w:gridCol w:w="3192"/>
      </w:tblGrid>
      <w:tr w:rsidR="00614222" w:rsidRPr="00551CA6" w14:paraId="245D2D1E" w14:textId="77777777" w:rsidTr="002048FF">
        <w:tc>
          <w:tcPr>
            <w:tcW w:w="9544" w:type="dxa"/>
            <w:gridSpan w:val="4"/>
            <w:shd w:val="clear" w:color="auto" w:fill="9CC2E5" w:themeFill="accent1" w:themeFillTint="99"/>
          </w:tcPr>
          <w:p w14:paraId="58DFE936" w14:textId="77777777" w:rsidR="00614222" w:rsidRPr="00551CA6" w:rsidRDefault="00614222" w:rsidP="005742D4">
            <w:pPr>
              <w:pStyle w:val="Sinespaciado"/>
              <w:rPr>
                <w:rFonts w:ascii="Arial" w:hAnsi="Arial" w:cs="Arial"/>
                <w:b/>
              </w:rPr>
            </w:pPr>
            <w:r w:rsidRPr="00551CA6">
              <w:rPr>
                <w:rFonts w:ascii="Arial" w:hAnsi="Arial" w:cs="Arial"/>
                <w:b/>
              </w:rPr>
              <w:t>ESTUDIANTES</w:t>
            </w:r>
          </w:p>
          <w:p w14:paraId="7A3D15A8" w14:textId="77777777" w:rsidR="00614222" w:rsidRPr="00551CA6" w:rsidRDefault="00614222" w:rsidP="005742D4">
            <w:pPr>
              <w:pStyle w:val="Sinespaciado"/>
              <w:rPr>
                <w:rFonts w:ascii="Arial" w:hAnsi="Arial" w:cs="Arial"/>
              </w:rPr>
            </w:pPr>
            <w:r w:rsidRPr="00551CA6">
              <w:rPr>
                <w:rFonts w:ascii="Arial" w:hAnsi="Arial" w:cs="Arial"/>
                <w:i/>
                <w:sz w:val="16"/>
                <w:szCs w:val="16"/>
              </w:rPr>
              <w:t>Máximo tres  estudiantes  adjuntos con distinto tiempo de dedicación</w:t>
            </w:r>
          </w:p>
        </w:tc>
      </w:tr>
      <w:tr w:rsidR="00614222" w:rsidRPr="00551CA6" w14:paraId="647FCAA0" w14:textId="77777777" w:rsidTr="005742D4">
        <w:tc>
          <w:tcPr>
            <w:tcW w:w="2386" w:type="dxa"/>
          </w:tcPr>
          <w:p w14:paraId="017DAB2E" w14:textId="77777777" w:rsidR="00614222" w:rsidRPr="00551CA6" w:rsidRDefault="00614222" w:rsidP="005742D4">
            <w:pPr>
              <w:rPr>
                <w:rFonts w:ascii="Arial" w:hAnsi="Arial" w:cs="Arial"/>
              </w:rPr>
            </w:pPr>
            <w:r w:rsidRPr="00551CA6">
              <w:rPr>
                <w:rFonts w:ascii="Arial" w:hAnsi="Arial" w:cs="Arial"/>
              </w:rPr>
              <w:t>Apellidos</w:t>
            </w:r>
          </w:p>
        </w:tc>
        <w:tc>
          <w:tcPr>
            <w:tcW w:w="2386" w:type="dxa"/>
          </w:tcPr>
          <w:p w14:paraId="1B164512" w14:textId="77777777" w:rsidR="00614222" w:rsidRPr="00551CA6" w:rsidRDefault="009E7037" w:rsidP="005742D4">
            <w:pPr>
              <w:rPr>
                <w:rFonts w:ascii="Arial" w:hAnsi="Arial" w:cs="Arial"/>
              </w:rPr>
            </w:pPr>
            <w:r w:rsidRPr="00551CA6">
              <w:rPr>
                <w:rFonts w:ascii="Arial" w:hAnsi="Arial" w:cs="Arial"/>
              </w:rPr>
              <w:t>Yépez Díaz</w:t>
            </w:r>
          </w:p>
        </w:tc>
        <w:tc>
          <w:tcPr>
            <w:tcW w:w="2386" w:type="dxa"/>
          </w:tcPr>
          <w:p w14:paraId="20FB6B83" w14:textId="77777777" w:rsidR="00614222" w:rsidRPr="00551CA6" w:rsidRDefault="00614222" w:rsidP="005742D4">
            <w:pPr>
              <w:rPr>
                <w:rFonts w:ascii="Arial" w:hAnsi="Arial" w:cs="Arial"/>
              </w:rPr>
            </w:pPr>
            <w:r w:rsidRPr="00551CA6">
              <w:rPr>
                <w:rFonts w:ascii="Arial" w:hAnsi="Arial" w:cs="Arial"/>
              </w:rPr>
              <w:t>Nombres</w:t>
            </w:r>
          </w:p>
        </w:tc>
        <w:tc>
          <w:tcPr>
            <w:tcW w:w="2386" w:type="dxa"/>
          </w:tcPr>
          <w:p w14:paraId="0088E1C7" w14:textId="77777777" w:rsidR="00614222" w:rsidRPr="00551CA6" w:rsidRDefault="009E7037" w:rsidP="005742D4">
            <w:pPr>
              <w:rPr>
                <w:rFonts w:ascii="Arial" w:hAnsi="Arial" w:cs="Arial"/>
              </w:rPr>
            </w:pPr>
            <w:r w:rsidRPr="00551CA6">
              <w:rPr>
                <w:rFonts w:ascii="Arial" w:hAnsi="Arial" w:cs="Arial"/>
              </w:rPr>
              <w:t>Tatiana Alejandra</w:t>
            </w:r>
          </w:p>
        </w:tc>
      </w:tr>
      <w:tr w:rsidR="00614222" w:rsidRPr="00551CA6" w14:paraId="74E7DA25" w14:textId="77777777" w:rsidTr="005742D4">
        <w:tc>
          <w:tcPr>
            <w:tcW w:w="2386" w:type="dxa"/>
          </w:tcPr>
          <w:p w14:paraId="460F3F54" w14:textId="77777777" w:rsidR="00614222" w:rsidRPr="00551CA6" w:rsidRDefault="00614222" w:rsidP="005742D4">
            <w:pPr>
              <w:rPr>
                <w:rFonts w:ascii="Arial" w:hAnsi="Arial" w:cs="Arial"/>
              </w:rPr>
            </w:pPr>
            <w:r w:rsidRPr="00551CA6">
              <w:rPr>
                <w:rFonts w:ascii="Arial" w:hAnsi="Arial" w:cs="Arial"/>
              </w:rPr>
              <w:t xml:space="preserve">Tipo de Identificación </w:t>
            </w:r>
          </w:p>
        </w:tc>
        <w:sdt>
          <w:sdtPr>
            <w:rPr>
              <w:rFonts w:ascii="Arial" w:hAnsi="Arial" w:cs="Arial"/>
            </w:rPr>
            <w:id w:val="-1388100901"/>
            <w:placeholder>
              <w:docPart w:val="3D009C63460D4364AD1BA661ABA17D40"/>
            </w:placeholder>
            <w:dropDownList>
              <w:listItem w:displayText="Cédula" w:value="Cédula"/>
              <w:listItem w:displayText="Pasaporte" w:value="Pasaporte"/>
            </w:dropDownList>
          </w:sdtPr>
          <w:sdtEndPr/>
          <w:sdtContent>
            <w:tc>
              <w:tcPr>
                <w:tcW w:w="2386" w:type="dxa"/>
              </w:tcPr>
              <w:p w14:paraId="51D769C2" w14:textId="77777777" w:rsidR="00614222" w:rsidRPr="00551CA6" w:rsidRDefault="009E7037" w:rsidP="005742D4">
                <w:pPr>
                  <w:rPr>
                    <w:rFonts w:ascii="Arial" w:hAnsi="Arial" w:cs="Arial"/>
                  </w:rPr>
                </w:pPr>
                <w:r w:rsidRPr="00551CA6">
                  <w:rPr>
                    <w:rFonts w:ascii="Arial" w:hAnsi="Arial" w:cs="Arial"/>
                  </w:rPr>
                  <w:t>Cédula</w:t>
                </w:r>
              </w:p>
            </w:tc>
          </w:sdtContent>
        </w:sdt>
        <w:tc>
          <w:tcPr>
            <w:tcW w:w="2386" w:type="dxa"/>
          </w:tcPr>
          <w:p w14:paraId="4FB81AC3" w14:textId="77777777" w:rsidR="00614222" w:rsidRPr="00551CA6" w:rsidRDefault="00614222" w:rsidP="005742D4">
            <w:pPr>
              <w:rPr>
                <w:rFonts w:ascii="Arial" w:hAnsi="Arial" w:cs="Arial"/>
              </w:rPr>
            </w:pPr>
            <w:r w:rsidRPr="00551CA6">
              <w:rPr>
                <w:rFonts w:ascii="Arial" w:hAnsi="Arial" w:cs="Arial"/>
              </w:rPr>
              <w:t>Número de cedula / pasaporte</w:t>
            </w:r>
          </w:p>
        </w:tc>
        <w:tc>
          <w:tcPr>
            <w:tcW w:w="2386" w:type="dxa"/>
          </w:tcPr>
          <w:p w14:paraId="211504FC" w14:textId="77777777" w:rsidR="00614222" w:rsidRPr="00551CA6" w:rsidRDefault="009E7037" w:rsidP="005742D4">
            <w:pPr>
              <w:rPr>
                <w:rFonts w:ascii="Arial" w:hAnsi="Arial" w:cs="Arial"/>
              </w:rPr>
            </w:pPr>
            <w:r w:rsidRPr="00551CA6">
              <w:rPr>
                <w:rFonts w:ascii="Arial" w:hAnsi="Arial" w:cs="Arial"/>
              </w:rPr>
              <w:t>1720046463</w:t>
            </w:r>
          </w:p>
        </w:tc>
      </w:tr>
      <w:tr w:rsidR="00614222" w:rsidRPr="00551CA6" w14:paraId="03259D8A" w14:textId="77777777" w:rsidTr="005742D4">
        <w:tc>
          <w:tcPr>
            <w:tcW w:w="2386" w:type="dxa"/>
          </w:tcPr>
          <w:p w14:paraId="24FC1B23" w14:textId="77777777" w:rsidR="00614222" w:rsidRPr="00551CA6" w:rsidRDefault="00614222" w:rsidP="005742D4">
            <w:pPr>
              <w:rPr>
                <w:rFonts w:ascii="Arial" w:hAnsi="Arial" w:cs="Arial"/>
              </w:rPr>
            </w:pPr>
            <w:r w:rsidRPr="00551CA6">
              <w:rPr>
                <w:rFonts w:ascii="Arial" w:hAnsi="Arial" w:cs="Arial"/>
              </w:rPr>
              <w:t xml:space="preserve">Nivel de Instrucción </w:t>
            </w:r>
          </w:p>
        </w:tc>
        <w:sdt>
          <w:sdtPr>
            <w:rPr>
              <w:rFonts w:ascii="Arial" w:hAnsi="Arial" w:cs="Arial"/>
            </w:rPr>
            <w:alias w:val="Seleccione"/>
            <w:tag w:val="Seleccione"/>
            <w:id w:val="643551307"/>
            <w:placeholder>
              <w:docPart w:val="3D009C63460D4364AD1BA661ABA17D40"/>
            </w:placeholder>
            <w:dropDownList>
              <w:listItem w:displayText="Pregrado " w:value="Pregrado "/>
              <w:listItem w:displayText="Posgrado" w:value="Posgrado"/>
            </w:dropDownList>
          </w:sdtPr>
          <w:sdtEndPr/>
          <w:sdtContent>
            <w:tc>
              <w:tcPr>
                <w:tcW w:w="2386" w:type="dxa"/>
              </w:tcPr>
              <w:p w14:paraId="2EB99770" w14:textId="77777777" w:rsidR="00614222" w:rsidRPr="00551CA6" w:rsidRDefault="009E7037" w:rsidP="005742D4">
                <w:pPr>
                  <w:rPr>
                    <w:rFonts w:ascii="Arial" w:hAnsi="Arial" w:cs="Arial"/>
                  </w:rPr>
                </w:pPr>
                <w:r w:rsidRPr="00551CA6">
                  <w:rPr>
                    <w:rFonts w:ascii="Arial" w:hAnsi="Arial" w:cs="Arial"/>
                  </w:rPr>
                  <w:t xml:space="preserve">Pregrado </w:t>
                </w:r>
              </w:p>
            </w:tc>
          </w:sdtContent>
        </w:sdt>
        <w:tc>
          <w:tcPr>
            <w:tcW w:w="2386" w:type="dxa"/>
          </w:tcPr>
          <w:p w14:paraId="5A56CABD" w14:textId="77777777" w:rsidR="00614222" w:rsidRPr="00551CA6" w:rsidRDefault="00614222" w:rsidP="005742D4">
            <w:pPr>
              <w:rPr>
                <w:rFonts w:ascii="Arial" w:hAnsi="Arial" w:cs="Arial"/>
              </w:rPr>
            </w:pPr>
            <w:r w:rsidRPr="00551CA6">
              <w:rPr>
                <w:rFonts w:ascii="Arial" w:hAnsi="Arial" w:cs="Arial"/>
              </w:rPr>
              <w:t>Facultad</w:t>
            </w:r>
          </w:p>
        </w:tc>
        <w:tc>
          <w:tcPr>
            <w:tcW w:w="2386" w:type="dxa"/>
          </w:tcPr>
          <w:p w14:paraId="534D6CA9" w14:textId="77777777" w:rsidR="00614222" w:rsidRPr="00551CA6" w:rsidRDefault="009E7037" w:rsidP="005742D4">
            <w:pPr>
              <w:rPr>
                <w:rFonts w:ascii="Arial" w:hAnsi="Arial" w:cs="Arial"/>
              </w:rPr>
            </w:pPr>
            <w:r w:rsidRPr="00551CA6">
              <w:rPr>
                <w:rFonts w:ascii="Arial" w:hAnsi="Arial" w:cs="Arial"/>
              </w:rPr>
              <w:t>Ciencias Administrativas</w:t>
            </w:r>
          </w:p>
        </w:tc>
      </w:tr>
      <w:tr w:rsidR="00614222" w:rsidRPr="00551CA6" w14:paraId="2A04962D" w14:textId="77777777" w:rsidTr="005742D4">
        <w:tc>
          <w:tcPr>
            <w:tcW w:w="2386" w:type="dxa"/>
          </w:tcPr>
          <w:p w14:paraId="61631A97" w14:textId="77777777" w:rsidR="00614222" w:rsidRPr="00551CA6" w:rsidRDefault="00614222" w:rsidP="005742D4">
            <w:pPr>
              <w:rPr>
                <w:rFonts w:ascii="Arial" w:hAnsi="Arial" w:cs="Arial"/>
              </w:rPr>
            </w:pPr>
            <w:r w:rsidRPr="00551CA6">
              <w:rPr>
                <w:rFonts w:ascii="Arial" w:hAnsi="Arial" w:cs="Arial"/>
              </w:rPr>
              <w:t>Programa de Posgrado</w:t>
            </w:r>
          </w:p>
        </w:tc>
        <w:tc>
          <w:tcPr>
            <w:tcW w:w="2386" w:type="dxa"/>
          </w:tcPr>
          <w:p w14:paraId="07547A01" w14:textId="77777777" w:rsidR="00614222" w:rsidRPr="00551CA6" w:rsidRDefault="00614222" w:rsidP="005742D4">
            <w:pPr>
              <w:tabs>
                <w:tab w:val="right" w:pos="2170"/>
              </w:tabs>
              <w:rPr>
                <w:rFonts w:ascii="Arial" w:hAnsi="Arial" w:cs="Arial"/>
              </w:rPr>
            </w:pPr>
          </w:p>
        </w:tc>
        <w:tc>
          <w:tcPr>
            <w:tcW w:w="2386" w:type="dxa"/>
          </w:tcPr>
          <w:p w14:paraId="4FB01DAE" w14:textId="77777777" w:rsidR="00614222" w:rsidRPr="00551CA6" w:rsidRDefault="00614222" w:rsidP="005742D4">
            <w:pPr>
              <w:rPr>
                <w:rFonts w:ascii="Arial" w:hAnsi="Arial" w:cs="Arial"/>
              </w:rPr>
            </w:pPr>
            <w:r w:rsidRPr="00551CA6">
              <w:rPr>
                <w:rFonts w:ascii="Arial" w:hAnsi="Arial" w:cs="Arial"/>
              </w:rPr>
              <w:t>Carrera</w:t>
            </w:r>
          </w:p>
        </w:tc>
        <w:tc>
          <w:tcPr>
            <w:tcW w:w="2386" w:type="dxa"/>
          </w:tcPr>
          <w:p w14:paraId="2F287032" w14:textId="77777777" w:rsidR="00614222" w:rsidRPr="00551CA6" w:rsidRDefault="009E7037" w:rsidP="005742D4">
            <w:pPr>
              <w:rPr>
                <w:rFonts w:ascii="Arial" w:hAnsi="Arial" w:cs="Arial"/>
              </w:rPr>
            </w:pPr>
            <w:r w:rsidRPr="00551CA6">
              <w:rPr>
                <w:rFonts w:ascii="Arial" w:hAnsi="Arial" w:cs="Arial"/>
              </w:rPr>
              <w:t>Contabilidad y Auditoría</w:t>
            </w:r>
          </w:p>
        </w:tc>
      </w:tr>
      <w:tr w:rsidR="00614222" w:rsidRPr="00551CA6" w14:paraId="445AEEC8" w14:textId="77777777" w:rsidTr="005742D4">
        <w:tc>
          <w:tcPr>
            <w:tcW w:w="2386" w:type="dxa"/>
          </w:tcPr>
          <w:p w14:paraId="11FFBF70" w14:textId="77777777" w:rsidR="00614222" w:rsidRPr="00551CA6" w:rsidRDefault="00614222" w:rsidP="005742D4">
            <w:pPr>
              <w:rPr>
                <w:rFonts w:ascii="Arial" w:hAnsi="Arial" w:cs="Arial"/>
              </w:rPr>
            </w:pPr>
            <w:r w:rsidRPr="00551CA6">
              <w:rPr>
                <w:rFonts w:ascii="Arial" w:hAnsi="Arial" w:cs="Arial"/>
              </w:rPr>
              <w:t>Semestre / Nivel</w:t>
            </w:r>
          </w:p>
        </w:tc>
        <w:tc>
          <w:tcPr>
            <w:tcW w:w="2386" w:type="dxa"/>
          </w:tcPr>
          <w:p w14:paraId="1730ADAA" w14:textId="77777777" w:rsidR="00614222" w:rsidRPr="00551CA6" w:rsidRDefault="009E7037" w:rsidP="005742D4">
            <w:pPr>
              <w:rPr>
                <w:rFonts w:ascii="Arial" w:hAnsi="Arial" w:cs="Arial"/>
              </w:rPr>
            </w:pPr>
            <w:r w:rsidRPr="00551CA6">
              <w:rPr>
                <w:rFonts w:ascii="Arial" w:hAnsi="Arial" w:cs="Arial"/>
              </w:rPr>
              <w:t>Noveno</w:t>
            </w:r>
          </w:p>
        </w:tc>
        <w:tc>
          <w:tcPr>
            <w:tcW w:w="2386" w:type="dxa"/>
          </w:tcPr>
          <w:p w14:paraId="5043CB0F" w14:textId="77777777" w:rsidR="00614222" w:rsidRPr="00551CA6" w:rsidRDefault="00614222" w:rsidP="005742D4">
            <w:pPr>
              <w:rPr>
                <w:rFonts w:ascii="Arial" w:hAnsi="Arial" w:cs="Arial"/>
              </w:rPr>
            </w:pPr>
          </w:p>
        </w:tc>
        <w:tc>
          <w:tcPr>
            <w:tcW w:w="2386" w:type="dxa"/>
          </w:tcPr>
          <w:p w14:paraId="07459315" w14:textId="77777777" w:rsidR="00614222" w:rsidRPr="00551CA6" w:rsidRDefault="00614222" w:rsidP="005742D4">
            <w:pPr>
              <w:rPr>
                <w:rFonts w:ascii="Arial" w:hAnsi="Arial" w:cs="Arial"/>
              </w:rPr>
            </w:pPr>
          </w:p>
        </w:tc>
      </w:tr>
      <w:tr w:rsidR="00614222" w:rsidRPr="00551CA6" w14:paraId="3E3BBFE0" w14:textId="77777777" w:rsidTr="005742D4">
        <w:tc>
          <w:tcPr>
            <w:tcW w:w="2386" w:type="dxa"/>
          </w:tcPr>
          <w:p w14:paraId="204FBDC7" w14:textId="77777777" w:rsidR="00614222" w:rsidRPr="00551CA6" w:rsidRDefault="00614222" w:rsidP="005742D4">
            <w:pPr>
              <w:rPr>
                <w:rFonts w:ascii="Arial" w:hAnsi="Arial" w:cs="Arial"/>
              </w:rPr>
            </w:pPr>
            <w:r w:rsidRPr="00551CA6">
              <w:rPr>
                <w:rFonts w:ascii="Arial" w:hAnsi="Arial" w:cs="Arial"/>
              </w:rPr>
              <w:t>Teléfono Fijo</w:t>
            </w:r>
          </w:p>
        </w:tc>
        <w:tc>
          <w:tcPr>
            <w:tcW w:w="2386" w:type="dxa"/>
          </w:tcPr>
          <w:p w14:paraId="78CC0E23" w14:textId="77777777" w:rsidR="00614222" w:rsidRPr="00551CA6" w:rsidRDefault="009E7037" w:rsidP="005742D4">
            <w:pPr>
              <w:rPr>
                <w:rFonts w:ascii="Arial" w:hAnsi="Arial" w:cs="Arial"/>
              </w:rPr>
            </w:pPr>
            <w:r w:rsidRPr="00551CA6">
              <w:rPr>
                <w:rFonts w:ascii="Arial" w:hAnsi="Arial" w:cs="Arial"/>
              </w:rPr>
              <w:t>022490</w:t>
            </w:r>
            <w:r w:rsidR="00C11158" w:rsidRPr="00551CA6">
              <w:rPr>
                <w:rFonts w:ascii="Arial" w:hAnsi="Arial" w:cs="Arial"/>
              </w:rPr>
              <w:t>205</w:t>
            </w:r>
          </w:p>
        </w:tc>
        <w:tc>
          <w:tcPr>
            <w:tcW w:w="2386" w:type="dxa"/>
          </w:tcPr>
          <w:p w14:paraId="0AB5F4F0" w14:textId="77777777" w:rsidR="00614222" w:rsidRPr="00551CA6" w:rsidRDefault="00614222" w:rsidP="005742D4">
            <w:pPr>
              <w:rPr>
                <w:rFonts w:ascii="Arial" w:hAnsi="Arial" w:cs="Arial"/>
              </w:rPr>
            </w:pPr>
            <w:r w:rsidRPr="00551CA6">
              <w:rPr>
                <w:rFonts w:ascii="Arial" w:hAnsi="Arial" w:cs="Arial"/>
              </w:rPr>
              <w:t>Teléfono Móvil</w:t>
            </w:r>
          </w:p>
        </w:tc>
        <w:tc>
          <w:tcPr>
            <w:tcW w:w="2386" w:type="dxa"/>
          </w:tcPr>
          <w:p w14:paraId="5463AF0A" w14:textId="77777777" w:rsidR="00614222" w:rsidRPr="00551CA6" w:rsidRDefault="009E7037" w:rsidP="005742D4">
            <w:pPr>
              <w:rPr>
                <w:rFonts w:ascii="Arial" w:hAnsi="Arial" w:cs="Arial"/>
              </w:rPr>
            </w:pPr>
            <w:r w:rsidRPr="00551CA6">
              <w:rPr>
                <w:rFonts w:ascii="Arial" w:hAnsi="Arial" w:cs="Arial"/>
              </w:rPr>
              <w:t>0995001524</w:t>
            </w:r>
          </w:p>
        </w:tc>
      </w:tr>
      <w:tr w:rsidR="00614222" w:rsidRPr="00551CA6" w14:paraId="2C5A9249" w14:textId="77777777" w:rsidTr="005742D4">
        <w:tc>
          <w:tcPr>
            <w:tcW w:w="2386" w:type="dxa"/>
          </w:tcPr>
          <w:p w14:paraId="51A41F2C" w14:textId="77777777" w:rsidR="00614222" w:rsidRPr="00551CA6" w:rsidRDefault="00614222" w:rsidP="005742D4">
            <w:pPr>
              <w:rPr>
                <w:rFonts w:ascii="Arial" w:hAnsi="Arial" w:cs="Arial"/>
              </w:rPr>
            </w:pPr>
            <w:r w:rsidRPr="00551CA6">
              <w:rPr>
                <w:rFonts w:ascii="Arial" w:hAnsi="Arial" w:cs="Arial"/>
              </w:rPr>
              <w:t xml:space="preserve">Email Institucional </w:t>
            </w:r>
          </w:p>
        </w:tc>
        <w:tc>
          <w:tcPr>
            <w:tcW w:w="2386" w:type="dxa"/>
          </w:tcPr>
          <w:p w14:paraId="080865C9" w14:textId="77777777" w:rsidR="00614222" w:rsidRPr="00551CA6" w:rsidRDefault="009E7037" w:rsidP="005742D4">
            <w:pPr>
              <w:rPr>
                <w:rFonts w:ascii="Arial" w:hAnsi="Arial" w:cs="Arial"/>
              </w:rPr>
            </w:pPr>
            <w:r w:rsidRPr="00551CA6">
              <w:rPr>
                <w:rFonts w:ascii="Arial" w:hAnsi="Arial" w:cs="Arial"/>
              </w:rPr>
              <w:t>tayepez@uce.edu.ec</w:t>
            </w:r>
          </w:p>
        </w:tc>
        <w:tc>
          <w:tcPr>
            <w:tcW w:w="2386" w:type="dxa"/>
          </w:tcPr>
          <w:p w14:paraId="25FED602" w14:textId="77777777" w:rsidR="00614222" w:rsidRPr="00551CA6" w:rsidRDefault="00614222" w:rsidP="005742D4">
            <w:pPr>
              <w:rPr>
                <w:rFonts w:ascii="Arial" w:hAnsi="Arial" w:cs="Arial"/>
              </w:rPr>
            </w:pPr>
            <w:r w:rsidRPr="00551CA6">
              <w:rPr>
                <w:rFonts w:ascii="Arial" w:hAnsi="Arial" w:cs="Arial"/>
              </w:rPr>
              <w:t xml:space="preserve">Email Personal </w:t>
            </w:r>
          </w:p>
        </w:tc>
        <w:tc>
          <w:tcPr>
            <w:tcW w:w="2386" w:type="dxa"/>
          </w:tcPr>
          <w:p w14:paraId="77D0E714" w14:textId="77777777" w:rsidR="00614222" w:rsidRPr="00551CA6" w:rsidRDefault="00DD1C4C" w:rsidP="005742D4">
            <w:pPr>
              <w:rPr>
                <w:rFonts w:ascii="Arial" w:hAnsi="Arial" w:cs="Arial"/>
              </w:rPr>
            </w:pPr>
            <w:r>
              <w:rPr>
                <w:rFonts w:ascii="Arial" w:hAnsi="Arial" w:cs="Arial"/>
              </w:rPr>
              <w:t>a</w:t>
            </w:r>
            <w:r w:rsidR="009E7037" w:rsidRPr="00551CA6">
              <w:rPr>
                <w:rFonts w:ascii="Arial" w:hAnsi="Arial" w:cs="Arial"/>
              </w:rPr>
              <w:t>lejandra_95leo@hotmail.com</w:t>
            </w:r>
          </w:p>
        </w:tc>
      </w:tr>
    </w:tbl>
    <w:p w14:paraId="6537F28F" w14:textId="77777777" w:rsidR="00614222" w:rsidRPr="00551CA6" w:rsidRDefault="00614222" w:rsidP="00F635FC">
      <w:pPr>
        <w:rPr>
          <w:rFonts w:ascii="Arial" w:hAnsi="Arial" w:cs="Arial"/>
          <w:b/>
        </w:rPr>
      </w:pPr>
    </w:p>
    <w:tbl>
      <w:tblPr>
        <w:tblStyle w:val="Tablaconcuadrcula"/>
        <w:tblW w:w="0" w:type="auto"/>
        <w:tblLook w:val="04A0" w:firstRow="1" w:lastRow="0" w:firstColumn="1" w:lastColumn="0" w:noHBand="0" w:noVBand="1"/>
      </w:tblPr>
      <w:tblGrid>
        <w:gridCol w:w="1852"/>
        <w:gridCol w:w="2775"/>
        <w:gridCol w:w="1667"/>
        <w:gridCol w:w="3326"/>
      </w:tblGrid>
      <w:tr w:rsidR="00614222" w:rsidRPr="00551CA6" w14:paraId="5344B673" w14:textId="77777777" w:rsidTr="002048FF">
        <w:tc>
          <w:tcPr>
            <w:tcW w:w="9544" w:type="dxa"/>
            <w:gridSpan w:val="4"/>
            <w:shd w:val="clear" w:color="auto" w:fill="9CC2E5" w:themeFill="accent1" w:themeFillTint="99"/>
          </w:tcPr>
          <w:p w14:paraId="44C7525E" w14:textId="77777777" w:rsidR="00614222" w:rsidRPr="00551CA6" w:rsidRDefault="00614222" w:rsidP="005742D4">
            <w:pPr>
              <w:pStyle w:val="Sinespaciado"/>
              <w:rPr>
                <w:rFonts w:ascii="Arial" w:hAnsi="Arial" w:cs="Arial"/>
                <w:b/>
              </w:rPr>
            </w:pPr>
            <w:r w:rsidRPr="00551CA6">
              <w:rPr>
                <w:rFonts w:ascii="Arial" w:hAnsi="Arial" w:cs="Arial"/>
                <w:b/>
              </w:rPr>
              <w:t>ESTUDIANTES</w:t>
            </w:r>
          </w:p>
          <w:p w14:paraId="28E7DC41" w14:textId="77777777" w:rsidR="00614222" w:rsidRPr="00551CA6" w:rsidRDefault="00614222" w:rsidP="005742D4">
            <w:pPr>
              <w:pStyle w:val="Sinespaciado"/>
              <w:rPr>
                <w:rFonts w:ascii="Arial" w:hAnsi="Arial" w:cs="Arial"/>
              </w:rPr>
            </w:pPr>
            <w:r w:rsidRPr="00551CA6">
              <w:rPr>
                <w:rFonts w:ascii="Arial" w:hAnsi="Arial" w:cs="Arial"/>
                <w:i/>
                <w:sz w:val="16"/>
                <w:szCs w:val="16"/>
              </w:rPr>
              <w:t>Máximo tres  estudiantes  adjuntos con distinto tiempo de dedicación</w:t>
            </w:r>
          </w:p>
        </w:tc>
      </w:tr>
      <w:tr w:rsidR="009E7037" w:rsidRPr="00551CA6" w14:paraId="4ACA07CD" w14:textId="77777777" w:rsidTr="005742D4">
        <w:tc>
          <w:tcPr>
            <w:tcW w:w="2386" w:type="dxa"/>
          </w:tcPr>
          <w:p w14:paraId="10CCD426" w14:textId="77777777" w:rsidR="00614222" w:rsidRPr="00551CA6" w:rsidRDefault="00614222" w:rsidP="005742D4">
            <w:pPr>
              <w:rPr>
                <w:rFonts w:ascii="Arial" w:hAnsi="Arial" w:cs="Arial"/>
              </w:rPr>
            </w:pPr>
            <w:r w:rsidRPr="00551CA6">
              <w:rPr>
                <w:rFonts w:ascii="Arial" w:hAnsi="Arial" w:cs="Arial"/>
              </w:rPr>
              <w:t>Apellidos</w:t>
            </w:r>
          </w:p>
        </w:tc>
        <w:tc>
          <w:tcPr>
            <w:tcW w:w="2386" w:type="dxa"/>
          </w:tcPr>
          <w:p w14:paraId="37A7B414" w14:textId="77777777" w:rsidR="00614222" w:rsidRPr="00551CA6" w:rsidRDefault="009E7037" w:rsidP="005742D4">
            <w:pPr>
              <w:rPr>
                <w:rFonts w:ascii="Arial" w:hAnsi="Arial" w:cs="Arial"/>
              </w:rPr>
            </w:pPr>
            <w:r w:rsidRPr="00551CA6">
              <w:rPr>
                <w:rFonts w:ascii="Arial" w:hAnsi="Arial" w:cs="Arial"/>
              </w:rPr>
              <w:t>Meneses Montenegro</w:t>
            </w:r>
          </w:p>
        </w:tc>
        <w:tc>
          <w:tcPr>
            <w:tcW w:w="2386" w:type="dxa"/>
          </w:tcPr>
          <w:p w14:paraId="3DD47B49" w14:textId="77777777" w:rsidR="00614222" w:rsidRPr="00551CA6" w:rsidRDefault="00614222" w:rsidP="005742D4">
            <w:pPr>
              <w:rPr>
                <w:rFonts w:ascii="Arial" w:hAnsi="Arial" w:cs="Arial"/>
              </w:rPr>
            </w:pPr>
            <w:r w:rsidRPr="00551CA6">
              <w:rPr>
                <w:rFonts w:ascii="Arial" w:hAnsi="Arial" w:cs="Arial"/>
              </w:rPr>
              <w:t>Nombres</w:t>
            </w:r>
          </w:p>
        </w:tc>
        <w:tc>
          <w:tcPr>
            <w:tcW w:w="2386" w:type="dxa"/>
          </w:tcPr>
          <w:p w14:paraId="76BD9A69" w14:textId="77777777" w:rsidR="00614222" w:rsidRPr="00551CA6" w:rsidRDefault="009E7037" w:rsidP="005742D4">
            <w:pPr>
              <w:rPr>
                <w:rFonts w:ascii="Arial" w:hAnsi="Arial" w:cs="Arial"/>
              </w:rPr>
            </w:pPr>
            <w:r w:rsidRPr="00551CA6">
              <w:rPr>
                <w:rFonts w:ascii="Arial" w:hAnsi="Arial" w:cs="Arial"/>
              </w:rPr>
              <w:t>Silvia Guadalupe</w:t>
            </w:r>
          </w:p>
        </w:tc>
      </w:tr>
      <w:tr w:rsidR="009E7037" w:rsidRPr="00551CA6" w14:paraId="77334E76" w14:textId="77777777" w:rsidTr="005742D4">
        <w:tc>
          <w:tcPr>
            <w:tcW w:w="2386" w:type="dxa"/>
          </w:tcPr>
          <w:p w14:paraId="0DAB5D65" w14:textId="77777777" w:rsidR="00614222" w:rsidRPr="00551CA6" w:rsidRDefault="00614222" w:rsidP="005742D4">
            <w:pPr>
              <w:rPr>
                <w:rFonts w:ascii="Arial" w:hAnsi="Arial" w:cs="Arial"/>
              </w:rPr>
            </w:pPr>
            <w:r w:rsidRPr="00551CA6">
              <w:rPr>
                <w:rFonts w:ascii="Arial" w:hAnsi="Arial" w:cs="Arial"/>
              </w:rPr>
              <w:t xml:space="preserve">Tipo de Identificación </w:t>
            </w:r>
          </w:p>
        </w:tc>
        <w:sdt>
          <w:sdtPr>
            <w:rPr>
              <w:rFonts w:ascii="Arial" w:hAnsi="Arial" w:cs="Arial"/>
            </w:rPr>
            <w:id w:val="-1853090179"/>
            <w:placeholder>
              <w:docPart w:val="E7523136EDE5424F98B578D8D3034D31"/>
            </w:placeholder>
            <w:dropDownList>
              <w:listItem w:displayText="Cédula" w:value="Cédula"/>
              <w:listItem w:displayText="Pasaporte" w:value="Pasaporte"/>
            </w:dropDownList>
          </w:sdtPr>
          <w:sdtEndPr/>
          <w:sdtContent>
            <w:tc>
              <w:tcPr>
                <w:tcW w:w="2386" w:type="dxa"/>
              </w:tcPr>
              <w:p w14:paraId="13F6CEF8" w14:textId="77777777" w:rsidR="00614222" w:rsidRPr="00551CA6" w:rsidRDefault="009E7037" w:rsidP="005742D4">
                <w:pPr>
                  <w:rPr>
                    <w:rFonts w:ascii="Arial" w:hAnsi="Arial" w:cs="Arial"/>
                  </w:rPr>
                </w:pPr>
                <w:r w:rsidRPr="00551CA6">
                  <w:rPr>
                    <w:rFonts w:ascii="Arial" w:hAnsi="Arial" w:cs="Arial"/>
                  </w:rPr>
                  <w:t>Cédula</w:t>
                </w:r>
              </w:p>
            </w:tc>
          </w:sdtContent>
        </w:sdt>
        <w:tc>
          <w:tcPr>
            <w:tcW w:w="2386" w:type="dxa"/>
          </w:tcPr>
          <w:p w14:paraId="420B54C4" w14:textId="77777777" w:rsidR="00614222" w:rsidRPr="00551CA6" w:rsidRDefault="00614222" w:rsidP="005742D4">
            <w:pPr>
              <w:rPr>
                <w:rFonts w:ascii="Arial" w:hAnsi="Arial" w:cs="Arial"/>
              </w:rPr>
            </w:pPr>
            <w:r w:rsidRPr="00551CA6">
              <w:rPr>
                <w:rFonts w:ascii="Arial" w:hAnsi="Arial" w:cs="Arial"/>
              </w:rPr>
              <w:t>Número de cedula / pasaporte</w:t>
            </w:r>
          </w:p>
        </w:tc>
        <w:tc>
          <w:tcPr>
            <w:tcW w:w="2386" w:type="dxa"/>
          </w:tcPr>
          <w:p w14:paraId="4C4EECB0" w14:textId="77777777" w:rsidR="00614222" w:rsidRPr="00551CA6" w:rsidRDefault="009E7037" w:rsidP="005742D4">
            <w:pPr>
              <w:rPr>
                <w:rFonts w:ascii="Arial" w:hAnsi="Arial" w:cs="Arial"/>
              </w:rPr>
            </w:pPr>
            <w:r w:rsidRPr="00551CA6">
              <w:rPr>
                <w:rFonts w:ascii="Arial" w:hAnsi="Arial" w:cs="Arial"/>
              </w:rPr>
              <w:t>1717572497</w:t>
            </w:r>
          </w:p>
        </w:tc>
      </w:tr>
      <w:tr w:rsidR="009E7037" w:rsidRPr="00551CA6" w14:paraId="3245FC32" w14:textId="77777777" w:rsidTr="005742D4">
        <w:tc>
          <w:tcPr>
            <w:tcW w:w="2386" w:type="dxa"/>
          </w:tcPr>
          <w:p w14:paraId="5794A558" w14:textId="77777777" w:rsidR="00614222" w:rsidRPr="00551CA6" w:rsidRDefault="00614222" w:rsidP="005742D4">
            <w:pPr>
              <w:rPr>
                <w:rFonts w:ascii="Arial" w:hAnsi="Arial" w:cs="Arial"/>
              </w:rPr>
            </w:pPr>
            <w:r w:rsidRPr="00551CA6">
              <w:rPr>
                <w:rFonts w:ascii="Arial" w:hAnsi="Arial" w:cs="Arial"/>
              </w:rPr>
              <w:t xml:space="preserve">Nivel de Instrucción </w:t>
            </w:r>
          </w:p>
        </w:tc>
        <w:sdt>
          <w:sdtPr>
            <w:rPr>
              <w:rFonts w:ascii="Arial" w:hAnsi="Arial" w:cs="Arial"/>
            </w:rPr>
            <w:alias w:val="Seleccione"/>
            <w:tag w:val="Seleccione"/>
            <w:id w:val="228578756"/>
            <w:placeholder>
              <w:docPart w:val="E7523136EDE5424F98B578D8D3034D31"/>
            </w:placeholder>
            <w:dropDownList>
              <w:listItem w:displayText="Pregrado " w:value="Pregrado "/>
              <w:listItem w:displayText="Posgrado" w:value="Posgrado"/>
            </w:dropDownList>
          </w:sdtPr>
          <w:sdtEndPr/>
          <w:sdtContent>
            <w:tc>
              <w:tcPr>
                <w:tcW w:w="2386" w:type="dxa"/>
              </w:tcPr>
              <w:p w14:paraId="46ED0BA3" w14:textId="77777777" w:rsidR="00614222" w:rsidRPr="00551CA6" w:rsidRDefault="009E7037" w:rsidP="005742D4">
                <w:pPr>
                  <w:rPr>
                    <w:rFonts w:ascii="Arial" w:hAnsi="Arial" w:cs="Arial"/>
                  </w:rPr>
                </w:pPr>
                <w:r w:rsidRPr="00551CA6">
                  <w:rPr>
                    <w:rFonts w:ascii="Arial" w:hAnsi="Arial" w:cs="Arial"/>
                  </w:rPr>
                  <w:t xml:space="preserve">Pregrado </w:t>
                </w:r>
              </w:p>
            </w:tc>
          </w:sdtContent>
        </w:sdt>
        <w:tc>
          <w:tcPr>
            <w:tcW w:w="2386" w:type="dxa"/>
          </w:tcPr>
          <w:p w14:paraId="3A3D2251" w14:textId="77777777" w:rsidR="00614222" w:rsidRPr="00551CA6" w:rsidRDefault="00614222" w:rsidP="005742D4">
            <w:pPr>
              <w:rPr>
                <w:rFonts w:ascii="Arial" w:hAnsi="Arial" w:cs="Arial"/>
              </w:rPr>
            </w:pPr>
            <w:r w:rsidRPr="00551CA6">
              <w:rPr>
                <w:rFonts w:ascii="Arial" w:hAnsi="Arial" w:cs="Arial"/>
              </w:rPr>
              <w:t>Facultad</w:t>
            </w:r>
          </w:p>
        </w:tc>
        <w:tc>
          <w:tcPr>
            <w:tcW w:w="2386" w:type="dxa"/>
          </w:tcPr>
          <w:p w14:paraId="46E53697" w14:textId="77777777" w:rsidR="00614222" w:rsidRPr="00551CA6" w:rsidRDefault="009E7037" w:rsidP="005742D4">
            <w:pPr>
              <w:rPr>
                <w:rFonts w:ascii="Arial" w:hAnsi="Arial" w:cs="Arial"/>
              </w:rPr>
            </w:pPr>
            <w:r w:rsidRPr="00551CA6">
              <w:rPr>
                <w:rFonts w:ascii="Arial" w:hAnsi="Arial" w:cs="Arial"/>
              </w:rPr>
              <w:t>Ciencias Administrativas</w:t>
            </w:r>
          </w:p>
        </w:tc>
      </w:tr>
      <w:tr w:rsidR="009E7037" w:rsidRPr="00551CA6" w14:paraId="6B576766" w14:textId="77777777" w:rsidTr="005742D4">
        <w:tc>
          <w:tcPr>
            <w:tcW w:w="2386" w:type="dxa"/>
          </w:tcPr>
          <w:p w14:paraId="5108D3F1" w14:textId="77777777" w:rsidR="00614222" w:rsidRPr="00551CA6" w:rsidRDefault="00614222" w:rsidP="005742D4">
            <w:pPr>
              <w:rPr>
                <w:rFonts w:ascii="Arial" w:hAnsi="Arial" w:cs="Arial"/>
              </w:rPr>
            </w:pPr>
            <w:r w:rsidRPr="00551CA6">
              <w:rPr>
                <w:rFonts w:ascii="Arial" w:hAnsi="Arial" w:cs="Arial"/>
              </w:rPr>
              <w:t>Programa de Posgrado</w:t>
            </w:r>
          </w:p>
        </w:tc>
        <w:tc>
          <w:tcPr>
            <w:tcW w:w="2386" w:type="dxa"/>
          </w:tcPr>
          <w:p w14:paraId="6DFB9E20" w14:textId="77777777" w:rsidR="00614222" w:rsidRPr="00551CA6" w:rsidRDefault="00614222" w:rsidP="005742D4">
            <w:pPr>
              <w:tabs>
                <w:tab w:val="right" w:pos="2170"/>
              </w:tabs>
              <w:rPr>
                <w:rFonts w:ascii="Arial" w:hAnsi="Arial" w:cs="Arial"/>
              </w:rPr>
            </w:pPr>
          </w:p>
        </w:tc>
        <w:tc>
          <w:tcPr>
            <w:tcW w:w="2386" w:type="dxa"/>
          </w:tcPr>
          <w:p w14:paraId="50495637" w14:textId="77777777" w:rsidR="00614222" w:rsidRPr="00551CA6" w:rsidRDefault="00614222" w:rsidP="005742D4">
            <w:pPr>
              <w:rPr>
                <w:rFonts w:ascii="Arial" w:hAnsi="Arial" w:cs="Arial"/>
              </w:rPr>
            </w:pPr>
            <w:r w:rsidRPr="00551CA6">
              <w:rPr>
                <w:rFonts w:ascii="Arial" w:hAnsi="Arial" w:cs="Arial"/>
              </w:rPr>
              <w:t>Carrera</w:t>
            </w:r>
          </w:p>
        </w:tc>
        <w:tc>
          <w:tcPr>
            <w:tcW w:w="2386" w:type="dxa"/>
          </w:tcPr>
          <w:p w14:paraId="00297836" w14:textId="77777777" w:rsidR="00614222" w:rsidRPr="00551CA6" w:rsidRDefault="009E7037" w:rsidP="005742D4">
            <w:pPr>
              <w:rPr>
                <w:rFonts w:ascii="Arial" w:hAnsi="Arial" w:cs="Arial"/>
              </w:rPr>
            </w:pPr>
            <w:r w:rsidRPr="00551CA6">
              <w:rPr>
                <w:rFonts w:ascii="Arial" w:hAnsi="Arial" w:cs="Arial"/>
              </w:rPr>
              <w:t>Contabilidad y Auditoría</w:t>
            </w:r>
          </w:p>
        </w:tc>
      </w:tr>
      <w:tr w:rsidR="009E7037" w:rsidRPr="00551CA6" w14:paraId="33677500" w14:textId="77777777" w:rsidTr="005742D4">
        <w:tc>
          <w:tcPr>
            <w:tcW w:w="2386" w:type="dxa"/>
          </w:tcPr>
          <w:p w14:paraId="6B919C2A" w14:textId="77777777" w:rsidR="00614222" w:rsidRPr="00551CA6" w:rsidRDefault="00614222" w:rsidP="005742D4">
            <w:pPr>
              <w:rPr>
                <w:rFonts w:ascii="Arial" w:hAnsi="Arial" w:cs="Arial"/>
              </w:rPr>
            </w:pPr>
            <w:r w:rsidRPr="00551CA6">
              <w:rPr>
                <w:rFonts w:ascii="Arial" w:hAnsi="Arial" w:cs="Arial"/>
              </w:rPr>
              <w:t>Semestre / Nivel</w:t>
            </w:r>
          </w:p>
        </w:tc>
        <w:tc>
          <w:tcPr>
            <w:tcW w:w="2386" w:type="dxa"/>
          </w:tcPr>
          <w:p w14:paraId="287F9FD1" w14:textId="77777777" w:rsidR="00614222" w:rsidRPr="00551CA6" w:rsidRDefault="009E7037" w:rsidP="005742D4">
            <w:pPr>
              <w:rPr>
                <w:rFonts w:ascii="Arial" w:hAnsi="Arial" w:cs="Arial"/>
              </w:rPr>
            </w:pPr>
            <w:r w:rsidRPr="00551CA6">
              <w:rPr>
                <w:rFonts w:ascii="Arial" w:hAnsi="Arial" w:cs="Arial"/>
              </w:rPr>
              <w:t>Noveno</w:t>
            </w:r>
          </w:p>
        </w:tc>
        <w:tc>
          <w:tcPr>
            <w:tcW w:w="2386" w:type="dxa"/>
          </w:tcPr>
          <w:p w14:paraId="70DF9E56" w14:textId="77777777" w:rsidR="00614222" w:rsidRPr="00551CA6" w:rsidRDefault="00614222" w:rsidP="005742D4">
            <w:pPr>
              <w:rPr>
                <w:rFonts w:ascii="Arial" w:hAnsi="Arial" w:cs="Arial"/>
              </w:rPr>
            </w:pPr>
          </w:p>
        </w:tc>
        <w:tc>
          <w:tcPr>
            <w:tcW w:w="2386" w:type="dxa"/>
          </w:tcPr>
          <w:p w14:paraId="44E871BC" w14:textId="77777777" w:rsidR="00614222" w:rsidRPr="00551CA6" w:rsidRDefault="00614222" w:rsidP="005742D4">
            <w:pPr>
              <w:rPr>
                <w:rFonts w:ascii="Arial" w:hAnsi="Arial" w:cs="Arial"/>
              </w:rPr>
            </w:pPr>
          </w:p>
        </w:tc>
      </w:tr>
      <w:tr w:rsidR="009E7037" w:rsidRPr="00551CA6" w14:paraId="41BCA983" w14:textId="77777777" w:rsidTr="005742D4">
        <w:tc>
          <w:tcPr>
            <w:tcW w:w="2386" w:type="dxa"/>
          </w:tcPr>
          <w:p w14:paraId="201F7719" w14:textId="77777777" w:rsidR="00614222" w:rsidRPr="00551CA6" w:rsidRDefault="00614222" w:rsidP="005742D4">
            <w:pPr>
              <w:rPr>
                <w:rFonts w:ascii="Arial" w:hAnsi="Arial" w:cs="Arial"/>
              </w:rPr>
            </w:pPr>
            <w:r w:rsidRPr="00551CA6">
              <w:rPr>
                <w:rFonts w:ascii="Arial" w:hAnsi="Arial" w:cs="Arial"/>
              </w:rPr>
              <w:t>Teléfono Fijo</w:t>
            </w:r>
          </w:p>
        </w:tc>
        <w:tc>
          <w:tcPr>
            <w:tcW w:w="2386" w:type="dxa"/>
          </w:tcPr>
          <w:p w14:paraId="108D7C9A" w14:textId="77777777" w:rsidR="00614222" w:rsidRPr="00551CA6" w:rsidRDefault="009E7037" w:rsidP="005742D4">
            <w:pPr>
              <w:rPr>
                <w:rFonts w:ascii="Arial" w:hAnsi="Arial" w:cs="Arial"/>
              </w:rPr>
            </w:pPr>
            <w:r w:rsidRPr="00551CA6">
              <w:rPr>
                <w:rFonts w:ascii="Arial" w:hAnsi="Arial" w:cs="Arial"/>
              </w:rPr>
              <w:t>022497994</w:t>
            </w:r>
          </w:p>
        </w:tc>
        <w:tc>
          <w:tcPr>
            <w:tcW w:w="2386" w:type="dxa"/>
          </w:tcPr>
          <w:p w14:paraId="4A514395" w14:textId="77777777" w:rsidR="00614222" w:rsidRPr="00551CA6" w:rsidRDefault="00614222" w:rsidP="005742D4">
            <w:pPr>
              <w:rPr>
                <w:rFonts w:ascii="Arial" w:hAnsi="Arial" w:cs="Arial"/>
              </w:rPr>
            </w:pPr>
            <w:r w:rsidRPr="00551CA6">
              <w:rPr>
                <w:rFonts w:ascii="Arial" w:hAnsi="Arial" w:cs="Arial"/>
              </w:rPr>
              <w:t>Teléfono Móvil</w:t>
            </w:r>
          </w:p>
        </w:tc>
        <w:tc>
          <w:tcPr>
            <w:tcW w:w="2386" w:type="dxa"/>
          </w:tcPr>
          <w:p w14:paraId="505E2CB2" w14:textId="77777777" w:rsidR="00614222" w:rsidRPr="00551CA6" w:rsidRDefault="009E7037" w:rsidP="005742D4">
            <w:pPr>
              <w:rPr>
                <w:rFonts w:ascii="Arial" w:hAnsi="Arial" w:cs="Arial"/>
              </w:rPr>
            </w:pPr>
            <w:r w:rsidRPr="00551CA6">
              <w:rPr>
                <w:rFonts w:ascii="Arial" w:hAnsi="Arial" w:cs="Arial"/>
              </w:rPr>
              <w:t>0992753174</w:t>
            </w:r>
          </w:p>
        </w:tc>
      </w:tr>
      <w:tr w:rsidR="009E7037" w:rsidRPr="00551CA6" w14:paraId="738E2F34" w14:textId="77777777" w:rsidTr="005742D4">
        <w:tc>
          <w:tcPr>
            <w:tcW w:w="2386" w:type="dxa"/>
          </w:tcPr>
          <w:p w14:paraId="43E31154" w14:textId="77777777" w:rsidR="00614222" w:rsidRPr="00551CA6" w:rsidRDefault="00614222" w:rsidP="005742D4">
            <w:pPr>
              <w:rPr>
                <w:rFonts w:ascii="Arial" w:hAnsi="Arial" w:cs="Arial"/>
              </w:rPr>
            </w:pPr>
            <w:r w:rsidRPr="00551CA6">
              <w:rPr>
                <w:rFonts w:ascii="Arial" w:hAnsi="Arial" w:cs="Arial"/>
              </w:rPr>
              <w:t xml:space="preserve">Email Institucional </w:t>
            </w:r>
          </w:p>
        </w:tc>
        <w:tc>
          <w:tcPr>
            <w:tcW w:w="2386" w:type="dxa"/>
          </w:tcPr>
          <w:p w14:paraId="1C64CD85" w14:textId="77777777" w:rsidR="00614222" w:rsidRPr="00551CA6" w:rsidRDefault="009E7037" w:rsidP="005742D4">
            <w:pPr>
              <w:rPr>
                <w:rFonts w:ascii="Arial" w:hAnsi="Arial" w:cs="Arial"/>
              </w:rPr>
            </w:pPr>
            <w:r w:rsidRPr="00551CA6">
              <w:rPr>
                <w:rFonts w:ascii="Arial" w:hAnsi="Arial" w:cs="Arial"/>
              </w:rPr>
              <w:t>mmmeneses@uce.edu.ec</w:t>
            </w:r>
          </w:p>
        </w:tc>
        <w:tc>
          <w:tcPr>
            <w:tcW w:w="2386" w:type="dxa"/>
          </w:tcPr>
          <w:p w14:paraId="6DBC38AD" w14:textId="77777777" w:rsidR="00614222" w:rsidRPr="00551CA6" w:rsidRDefault="00614222" w:rsidP="005742D4">
            <w:pPr>
              <w:rPr>
                <w:rFonts w:ascii="Arial" w:hAnsi="Arial" w:cs="Arial"/>
              </w:rPr>
            </w:pPr>
            <w:r w:rsidRPr="00551CA6">
              <w:rPr>
                <w:rFonts w:ascii="Arial" w:hAnsi="Arial" w:cs="Arial"/>
              </w:rPr>
              <w:t xml:space="preserve">Email Personal </w:t>
            </w:r>
          </w:p>
        </w:tc>
        <w:tc>
          <w:tcPr>
            <w:tcW w:w="2386" w:type="dxa"/>
          </w:tcPr>
          <w:p w14:paraId="3A20F5E2" w14:textId="77777777" w:rsidR="00614222" w:rsidRPr="00551CA6" w:rsidRDefault="009E7037" w:rsidP="005742D4">
            <w:pPr>
              <w:rPr>
                <w:rFonts w:ascii="Arial" w:hAnsi="Arial" w:cs="Arial"/>
              </w:rPr>
            </w:pPr>
            <w:r w:rsidRPr="00551CA6">
              <w:rPr>
                <w:rFonts w:ascii="Arial" w:hAnsi="Arial" w:cs="Arial"/>
              </w:rPr>
              <w:t>mmsilviaguadalupe@gmail.com</w:t>
            </w:r>
          </w:p>
        </w:tc>
      </w:tr>
    </w:tbl>
    <w:p w14:paraId="463F29E8" w14:textId="77777777" w:rsidR="00E0578F" w:rsidRPr="00551CA6" w:rsidRDefault="00E0578F">
      <w:pPr>
        <w:spacing w:after="160" w:line="259" w:lineRule="auto"/>
        <w:jc w:val="left"/>
        <w:rPr>
          <w:rFonts w:ascii="Arial" w:hAnsi="Arial" w:cs="Arial"/>
          <w:b/>
        </w:rPr>
      </w:pPr>
      <w:r w:rsidRPr="00551CA6">
        <w:rPr>
          <w:rFonts w:ascii="Arial" w:hAnsi="Arial" w:cs="Arial"/>
          <w:b/>
        </w:rPr>
        <w:lastRenderedPageBreak/>
        <w:br w:type="page"/>
      </w:r>
    </w:p>
    <w:tbl>
      <w:tblPr>
        <w:tblStyle w:val="Tablaconcuadrcula"/>
        <w:tblW w:w="9398" w:type="dxa"/>
        <w:tblInd w:w="-5" w:type="dxa"/>
        <w:tblLayout w:type="fixed"/>
        <w:tblLook w:val="04A0" w:firstRow="1" w:lastRow="0" w:firstColumn="1" w:lastColumn="0" w:noHBand="0" w:noVBand="1"/>
      </w:tblPr>
      <w:tblGrid>
        <w:gridCol w:w="9398"/>
      </w:tblGrid>
      <w:tr w:rsidR="00181D9B" w:rsidRPr="00551CA6" w14:paraId="09840D3D" w14:textId="77777777" w:rsidTr="4EB00415">
        <w:trPr>
          <w:trHeight w:val="261"/>
        </w:trPr>
        <w:tc>
          <w:tcPr>
            <w:tcW w:w="9398" w:type="dxa"/>
            <w:shd w:val="clear" w:color="auto" w:fill="D9D9D9" w:themeFill="background1" w:themeFillShade="D9"/>
            <w:vAlign w:val="bottom"/>
          </w:tcPr>
          <w:p w14:paraId="319748FA" w14:textId="77777777" w:rsidR="009A3E62" w:rsidRPr="00551CA6" w:rsidRDefault="00181D9B" w:rsidP="005742D4">
            <w:pPr>
              <w:spacing w:after="0"/>
              <w:rPr>
                <w:rFonts w:ascii="Arial" w:hAnsi="Arial" w:cs="Arial"/>
                <w:b/>
              </w:rPr>
            </w:pPr>
            <w:r w:rsidRPr="00551CA6">
              <w:rPr>
                <w:rFonts w:ascii="Arial" w:hAnsi="Arial" w:cs="Arial"/>
                <w:b/>
              </w:rPr>
              <w:lastRenderedPageBreak/>
              <w:t>3.-</w:t>
            </w:r>
            <w:r w:rsidR="009A3E62" w:rsidRPr="00551CA6">
              <w:rPr>
                <w:rFonts w:ascii="Arial" w:hAnsi="Arial" w:cs="Arial"/>
                <w:b/>
              </w:rPr>
              <w:t xml:space="preserve"> RESUMEN EJECUTIVO</w:t>
            </w:r>
          </w:p>
          <w:p w14:paraId="1F010FFF" w14:textId="77777777" w:rsidR="00181D9B" w:rsidRPr="00551CA6" w:rsidRDefault="00181D9B" w:rsidP="00C17609">
            <w:pPr>
              <w:spacing w:after="0"/>
              <w:rPr>
                <w:rFonts w:ascii="Arial" w:hAnsi="Arial" w:cs="Arial"/>
              </w:rPr>
            </w:pPr>
            <w:r w:rsidRPr="00551CA6">
              <w:rPr>
                <w:rFonts w:ascii="Arial" w:hAnsi="Arial" w:cs="Arial"/>
                <w:b/>
              </w:rPr>
              <w:t>(</w:t>
            </w:r>
            <w:r w:rsidRPr="00551CA6">
              <w:rPr>
                <w:rFonts w:ascii="Arial" w:hAnsi="Arial" w:cs="Arial"/>
                <w:i/>
              </w:rPr>
              <w:t>Máximo 250 palabras</w:t>
            </w:r>
            <w:r w:rsidRPr="00551CA6">
              <w:rPr>
                <w:rFonts w:ascii="Arial" w:hAnsi="Arial" w:cs="Arial"/>
                <w:b/>
              </w:rPr>
              <w:t>)</w:t>
            </w:r>
            <w:r w:rsidRPr="00551CA6">
              <w:rPr>
                <w:rFonts w:ascii="Arial" w:hAnsi="Arial" w:cs="Arial"/>
                <w:i/>
                <w:color w:val="808080" w:themeColor="background1" w:themeShade="80"/>
              </w:rPr>
              <w:t xml:space="preserve"> </w:t>
            </w:r>
            <w:r w:rsidRPr="00551CA6">
              <w:rPr>
                <w:rFonts w:ascii="Arial" w:hAnsi="Arial" w:cs="Arial"/>
                <w:i/>
              </w:rPr>
              <w:t xml:space="preserve">Realizar una síntesis clara y concisa sobre el proyecto que incluya: </w:t>
            </w:r>
            <w:r w:rsidR="00525FCA" w:rsidRPr="00551CA6">
              <w:rPr>
                <w:rFonts w:ascii="Arial" w:hAnsi="Arial" w:cs="Arial"/>
                <w:i/>
              </w:rPr>
              <w:t>Antecedentes, Objetivo</w:t>
            </w:r>
            <w:r w:rsidRPr="00551CA6">
              <w:rPr>
                <w:rFonts w:ascii="Arial" w:hAnsi="Arial" w:cs="Arial"/>
                <w:i/>
              </w:rPr>
              <w:t xml:space="preserve"> general, metodología y resultados previstos</w:t>
            </w:r>
            <w:r w:rsidR="00C17609" w:rsidRPr="00551CA6">
              <w:rPr>
                <w:rFonts w:ascii="Arial" w:hAnsi="Arial" w:cs="Arial"/>
                <w:i/>
              </w:rPr>
              <w:t xml:space="preserve"> ( hasta tres)</w:t>
            </w:r>
          </w:p>
        </w:tc>
      </w:tr>
      <w:tr w:rsidR="00181D9B" w:rsidRPr="00551CA6" w14:paraId="2BBCA3F9" w14:textId="77777777" w:rsidTr="4EB00415">
        <w:trPr>
          <w:trHeight w:val="548"/>
        </w:trPr>
        <w:tc>
          <w:tcPr>
            <w:tcW w:w="9398" w:type="dxa"/>
          </w:tcPr>
          <w:p w14:paraId="3B7B4B86" w14:textId="77777777" w:rsidR="00C17609" w:rsidRPr="00551CA6" w:rsidRDefault="00C17609" w:rsidP="005742D4">
            <w:pPr>
              <w:spacing w:after="0"/>
              <w:rPr>
                <w:rFonts w:ascii="Arial" w:hAnsi="Arial" w:cs="Arial"/>
              </w:rPr>
            </w:pPr>
          </w:p>
          <w:p w14:paraId="76D0210B" w14:textId="77777777" w:rsidR="00551CA6" w:rsidRPr="00551CA6" w:rsidRDefault="00933C25" w:rsidP="00933C25">
            <w:pPr>
              <w:shd w:val="clear" w:color="auto" w:fill="FFFFFF" w:themeFill="background1"/>
              <w:spacing w:after="0" w:line="360" w:lineRule="auto"/>
              <w:rPr>
                <w:rFonts w:ascii="Arial" w:hAnsi="Arial" w:cs="Arial"/>
                <w:b/>
                <w:i/>
              </w:rPr>
            </w:pPr>
            <w:r w:rsidRPr="00551CA6">
              <w:rPr>
                <w:rFonts w:ascii="Arial" w:hAnsi="Arial" w:cs="Arial"/>
                <w:b/>
                <w:i/>
              </w:rPr>
              <w:t xml:space="preserve">ANTECEDENTE: </w:t>
            </w:r>
          </w:p>
          <w:p w14:paraId="0F7CAB5B" w14:textId="77777777" w:rsidR="00DD1C4C" w:rsidRDefault="009D67D6" w:rsidP="00933C25">
            <w:pPr>
              <w:shd w:val="clear" w:color="auto" w:fill="FFFFFF" w:themeFill="background1"/>
              <w:spacing w:after="0" w:line="360" w:lineRule="auto"/>
              <w:rPr>
                <w:rFonts w:ascii="Arial" w:hAnsi="Arial" w:cs="Arial"/>
              </w:rPr>
            </w:pPr>
            <w:r w:rsidRPr="00551CA6">
              <w:rPr>
                <w:rFonts w:ascii="Arial" w:eastAsia="Arial" w:hAnsi="Arial" w:cs="Arial"/>
              </w:rPr>
              <w:t>Las</w:t>
            </w:r>
            <w:r w:rsidRPr="00551CA6">
              <w:rPr>
                <w:rFonts w:ascii="Arial" w:eastAsia="Arial" w:hAnsi="Arial" w:cs="Arial"/>
                <w:spacing w:val="15"/>
              </w:rPr>
              <w:t xml:space="preserve"> </w:t>
            </w:r>
            <w:r w:rsidRPr="00551CA6">
              <w:rPr>
                <w:rFonts w:ascii="Arial" w:eastAsia="Arial" w:hAnsi="Arial" w:cs="Arial"/>
              </w:rPr>
              <w:t>m</w:t>
            </w:r>
            <w:r w:rsidRPr="00551CA6">
              <w:rPr>
                <w:rFonts w:ascii="Arial" w:eastAsia="Arial" w:hAnsi="Arial" w:cs="Arial"/>
                <w:spacing w:val="-1"/>
              </w:rPr>
              <w:t>o</w:t>
            </w:r>
            <w:r w:rsidRPr="00551CA6">
              <w:rPr>
                <w:rFonts w:ascii="Arial" w:eastAsia="Arial" w:hAnsi="Arial" w:cs="Arial"/>
              </w:rPr>
              <w:t>dali</w:t>
            </w:r>
            <w:r w:rsidRPr="00551CA6">
              <w:rPr>
                <w:rFonts w:ascii="Arial" w:eastAsia="Arial" w:hAnsi="Arial" w:cs="Arial"/>
                <w:spacing w:val="-1"/>
              </w:rPr>
              <w:t>da</w:t>
            </w:r>
            <w:r w:rsidRPr="00551CA6">
              <w:rPr>
                <w:rFonts w:ascii="Arial" w:eastAsia="Arial" w:hAnsi="Arial" w:cs="Arial"/>
              </w:rPr>
              <w:t>des</w:t>
            </w:r>
            <w:r w:rsidRPr="00551CA6">
              <w:rPr>
                <w:rFonts w:ascii="Arial" w:eastAsia="Arial" w:hAnsi="Arial" w:cs="Arial"/>
                <w:spacing w:val="15"/>
              </w:rPr>
              <w:t xml:space="preserve"> </w:t>
            </w:r>
            <w:r w:rsidRPr="00551CA6">
              <w:rPr>
                <w:rFonts w:ascii="Arial" w:eastAsia="Arial" w:hAnsi="Arial" w:cs="Arial"/>
                <w:spacing w:val="-1"/>
              </w:rPr>
              <w:t>d</w:t>
            </w:r>
            <w:r w:rsidRPr="00551CA6">
              <w:rPr>
                <w:rFonts w:ascii="Arial" w:eastAsia="Arial" w:hAnsi="Arial" w:cs="Arial"/>
              </w:rPr>
              <w:t>e</w:t>
            </w:r>
            <w:r w:rsidRPr="00551CA6">
              <w:rPr>
                <w:rFonts w:ascii="Arial" w:eastAsia="Arial" w:hAnsi="Arial" w:cs="Arial"/>
                <w:spacing w:val="14"/>
              </w:rPr>
              <w:t xml:space="preserve"> </w:t>
            </w:r>
            <w:r w:rsidRPr="00551CA6">
              <w:rPr>
                <w:rFonts w:ascii="Arial" w:eastAsia="Arial" w:hAnsi="Arial" w:cs="Arial"/>
              </w:rPr>
              <w:t>e</w:t>
            </w:r>
            <w:r w:rsidRPr="00551CA6">
              <w:rPr>
                <w:rFonts w:ascii="Arial" w:eastAsia="Arial" w:hAnsi="Arial" w:cs="Arial"/>
                <w:spacing w:val="1"/>
              </w:rPr>
              <w:t>s</w:t>
            </w:r>
            <w:r w:rsidRPr="00551CA6">
              <w:rPr>
                <w:rFonts w:ascii="Arial" w:eastAsia="Arial" w:hAnsi="Arial" w:cs="Arial"/>
                <w:spacing w:val="-1"/>
              </w:rPr>
              <w:t>tu</w:t>
            </w:r>
            <w:r w:rsidRPr="00551CA6">
              <w:rPr>
                <w:rFonts w:ascii="Arial" w:eastAsia="Arial" w:hAnsi="Arial" w:cs="Arial"/>
              </w:rPr>
              <w:t>d</w:t>
            </w:r>
            <w:r w:rsidRPr="00551CA6">
              <w:rPr>
                <w:rFonts w:ascii="Arial" w:eastAsia="Arial" w:hAnsi="Arial" w:cs="Arial"/>
                <w:spacing w:val="-1"/>
              </w:rPr>
              <w:t>i</w:t>
            </w:r>
            <w:r w:rsidRPr="00551CA6">
              <w:rPr>
                <w:rFonts w:ascii="Arial" w:eastAsia="Arial" w:hAnsi="Arial" w:cs="Arial"/>
              </w:rPr>
              <w:t xml:space="preserve">os </w:t>
            </w:r>
            <w:r w:rsidRPr="00551CA6">
              <w:rPr>
                <w:rFonts w:ascii="Arial" w:eastAsia="Arial" w:hAnsi="Arial" w:cs="Arial"/>
                <w:spacing w:val="-1"/>
              </w:rPr>
              <w:t>p</w:t>
            </w:r>
            <w:r w:rsidRPr="00551CA6">
              <w:rPr>
                <w:rFonts w:ascii="Arial" w:eastAsia="Arial" w:hAnsi="Arial" w:cs="Arial"/>
              </w:rPr>
              <w:t>r</w:t>
            </w:r>
            <w:r w:rsidRPr="00551CA6">
              <w:rPr>
                <w:rFonts w:ascii="Arial" w:eastAsia="Arial" w:hAnsi="Arial" w:cs="Arial"/>
                <w:spacing w:val="-1"/>
              </w:rPr>
              <w:t>e</w:t>
            </w:r>
            <w:r w:rsidRPr="00551CA6">
              <w:rPr>
                <w:rFonts w:ascii="Arial" w:eastAsia="Arial" w:hAnsi="Arial" w:cs="Arial"/>
                <w:spacing w:val="1"/>
              </w:rPr>
              <w:t>s</w:t>
            </w:r>
            <w:r w:rsidRPr="00551CA6">
              <w:rPr>
                <w:rFonts w:ascii="Arial" w:eastAsia="Arial" w:hAnsi="Arial" w:cs="Arial"/>
                <w:spacing w:val="-1"/>
              </w:rPr>
              <w:t>en</w:t>
            </w:r>
            <w:r w:rsidRPr="00551CA6">
              <w:rPr>
                <w:rFonts w:ascii="Arial" w:eastAsia="Arial" w:hAnsi="Arial" w:cs="Arial"/>
                <w:spacing w:val="1"/>
              </w:rPr>
              <w:t>c</w:t>
            </w:r>
            <w:r w:rsidRPr="00551CA6">
              <w:rPr>
                <w:rFonts w:ascii="Arial" w:eastAsia="Arial" w:hAnsi="Arial" w:cs="Arial"/>
              </w:rPr>
              <w:t>ial</w:t>
            </w:r>
            <w:r w:rsidRPr="00551CA6">
              <w:rPr>
                <w:rFonts w:ascii="Arial" w:eastAsia="Arial" w:hAnsi="Arial" w:cs="Arial"/>
                <w:spacing w:val="15"/>
              </w:rPr>
              <w:t xml:space="preserve"> </w:t>
            </w:r>
            <w:r w:rsidRPr="00551CA6">
              <w:rPr>
                <w:rFonts w:ascii="Arial" w:eastAsia="Arial" w:hAnsi="Arial" w:cs="Arial"/>
              </w:rPr>
              <w:t>y a</w:t>
            </w:r>
            <w:r w:rsidRPr="00551CA6">
              <w:rPr>
                <w:rFonts w:ascii="Arial" w:eastAsia="Arial" w:hAnsi="Arial" w:cs="Arial"/>
                <w:spacing w:val="1"/>
              </w:rPr>
              <w:t xml:space="preserve"> </w:t>
            </w:r>
            <w:r w:rsidRPr="00551CA6">
              <w:rPr>
                <w:rFonts w:ascii="Arial" w:eastAsia="Arial" w:hAnsi="Arial" w:cs="Arial"/>
              </w:rPr>
              <w:t>di</w:t>
            </w:r>
            <w:r w:rsidRPr="00551CA6">
              <w:rPr>
                <w:rFonts w:ascii="Arial" w:eastAsia="Arial" w:hAnsi="Arial" w:cs="Arial"/>
                <w:spacing w:val="1"/>
              </w:rPr>
              <w:t>s</w:t>
            </w:r>
            <w:r w:rsidRPr="00551CA6">
              <w:rPr>
                <w:rFonts w:ascii="Arial" w:eastAsia="Arial" w:hAnsi="Arial" w:cs="Arial"/>
                <w:spacing w:val="-1"/>
              </w:rPr>
              <w:t>t</w:t>
            </w:r>
            <w:r w:rsidRPr="00551CA6">
              <w:rPr>
                <w:rFonts w:ascii="Arial" w:eastAsia="Arial" w:hAnsi="Arial" w:cs="Arial"/>
              </w:rPr>
              <w:t>a</w:t>
            </w:r>
            <w:r w:rsidRPr="00551CA6">
              <w:rPr>
                <w:rFonts w:ascii="Arial" w:eastAsia="Arial" w:hAnsi="Arial" w:cs="Arial"/>
                <w:spacing w:val="-1"/>
              </w:rPr>
              <w:t>n</w:t>
            </w:r>
            <w:r w:rsidRPr="00551CA6">
              <w:rPr>
                <w:rFonts w:ascii="Arial" w:eastAsia="Arial" w:hAnsi="Arial" w:cs="Arial"/>
                <w:spacing w:val="1"/>
              </w:rPr>
              <w:t>c</w:t>
            </w:r>
            <w:r w:rsidRPr="00551CA6">
              <w:rPr>
                <w:rFonts w:ascii="Arial" w:eastAsia="Arial" w:hAnsi="Arial" w:cs="Arial"/>
              </w:rPr>
              <w:t xml:space="preserve">ia </w:t>
            </w:r>
            <w:r w:rsidRPr="00551CA6">
              <w:rPr>
                <w:rFonts w:ascii="Arial" w:eastAsia="Arial" w:hAnsi="Arial" w:cs="Arial"/>
                <w:spacing w:val="1"/>
              </w:rPr>
              <w:t>s</w:t>
            </w:r>
            <w:r w:rsidRPr="00551CA6">
              <w:rPr>
                <w:rFonts w:ascii="Arial" w:eastAsia="Arial" w:hAnsi="Arial" w:cs="Arial"/>
              </w:rPr>
              <w:t>e</w:t>
            </w:r>
            <w:r w:rsidRPr="00551CA6">
              <w:rPr>
                <w:rFonts w:ascii="Arial" w:eastAsia="Arial" w:hAnsi="Arial" w:cs="Arial"/>
                <w:spacing w:val="1"/>
              </w:rPr>
              <w:t xml:space="preserve"> </w:t>
            </w:r>
            <w:r w:rsidRPr="00551CA6">
              <w:rPr>
                <w:rFonts w:ascii="Arial" w:eastAsia="Arial" w:hAnsi="Arial" w:cs="Arial"/>
              </w:rPr>
              <w:t>h</w:t>
            </w:r>
            <w:r w:rsidRPr="00551CA6">
              <w:rPr>
                <w:rFonts w:ascii="Arial" w:eastAsia="Arial" w:hAnsi="Arial" w:cs="Arial"/>
                <w:spacing w:val="-1"/>
              </w:rPr>
              <w:t>a</w:t>
            </w:r>
            <w:r w:rsidRPr="00551CA6">
              <w:rPr>
                <w:rFonts w:ascii="Arial" w:eastAsia="Arial" w:hAnsi="Arial" w:cs="Arial"/>
              </w:rPr>
              <w:t>n</w:t>
            </w:r>
            <w:r w:rsidRPr="00551CA6">
              <w:rPr>
                <w:rFonts w:ascii="Arial" w:eastAsia="Arial" w:hAnsi="Arial" w:cs="Arial"/>
                <w:spacing w:val="1"/>
              </w:rPr>
              <w:t xml:space="preserve"> </w:t>
            </w:r>
            <w:r w:rsidRPr="00551CA6">
              <w:rPr>
                <w:rFonts w:ascii="Arial" w:eastAsia="Arial" w:hAnsi="Arial" w:cs="Arial"/>
              </w:rPr>
              <w:t>p</w:t>
            </w:r>
            <w:r w:rsidRPr="00551CA6">
              <w:rPr>
                <w:rFonts w:ascii="Arial" w:eastAsia="Arial" w:hAnsi="Arial" w:cs="Arial"/>
                <w:spacing w:val="-1"/>
              </w:rPr>
              <w:t>o</w:t>
            </w:r>
            <w:r w:rsidRPr="00551CA6">
              <w:rPr>
                <w:rFonts w:ascii="Arial" w:eastAsia="Arial" w:hAnsi="Arial" w:cs="Arial"/>
                <w:spacing w:val="1"/>
              </w:rPr>
              <w:t>s</w:t>
            </w:r>
            <w:r w:rsidRPr="00551CA6">
              <w:rPr>
                <w:rFonts w:ascii="Arial" w:eastAsia="Arial" w:hAnsi="Arial" w:cs="Arial"/>
                <w:spacing w:val="-1"/>
              </w:rPr>
              <w:t>i</w:t>
            </w:r>
            <w:r w:rsidRPr="00551CA6">
              <w:rPr>
                <w:rFonts w:ascii="Arial" w:eastAsia="Arial" w:hAnsi="Arial" w:cs="Arial"/>
                <w:spacing w:val="1"/>
              </w:rPr>
              <w:t>c</w:t>
            </w:r>
            <w:r w:rsidRPr="00551CA6">
              <w:rPr>
                <w:rFonts w:ascii="Arial" w:eastAsia="Arial" w:hAnsi="Arial" w:cs="Arial"/>
              </w:rPr>
              <w:t>io</w:t>
            </w:r>
            <w:r w:rsidRPr="00551CA6">
              <w:rPr>
                <w:rFonts w:ascii="Arial" w:eastAsia="Arial" w:hAnsi="Arial" w:cs="Arial"/>
                <w:spacing w:val="-1"/>
              </w:rPr>
              <w:t>n</w:t>
            </w:r>
            <w:r w:rsidRPr="00551CA6">
              <w:rPr>
                <w:rFonts w:ascii="Arial" w:eastAsia="Arial" w:hAnsi="Arial" w:cs="Arial"/>
              </w:rPr>
              <w:t>ado</w:t>
            </w:r>
            <w:r w:rsidRPr="00551CA6">
              <w:rPr>
                <w:rFonts w:ascii="Arial" w:eastAsia="Arial" w:hAnsi="Arial" w:cs="Arial"/>
                <w:spacing w:val="1"/>
              </w:rPr>
              <w:t xml:space="preserve"> </w:t>
            </w:r>
            <w:r w:rsidRPr="00551CA6">
              <w:rPr>
                <w:rFonts w:ascii="Arial" w:eastAsia="Arial" w:hAnsi="Arial" w:cs="Arial"/>
              </w:rPr>
              <w:t>a</w:t>
            </w:r>
            <w:r w:rsidRPr="00551CA6">
              <w:rPr>
                <w:rFonts w:ascii="Arial" w:eastAsia="Arial" w:hAnsi="Arial" w:cs="Arial"/>
                <w:spacing w:val="1"/>
              </w:rPr>
              <w:t xml:space="preserve"> </w:t>
            </w:r>
            <w:r w:rsidRPr="00551CA6">
              <w:rPr>
                <w:rFonts w:ascii="Arial" w:eastAsia="Arial" w:hAnsi="Arial" w:cs="Arial"/>
                <w:spacing w:val="-1"/>
              </w:rPr>
              <w:t>tr</w:t>
            </w:r>
            <w:r w:rsidRPr="00551CA6">
              <w:rPr>
                <w:rFonts w:ascii="Arial" w:eastAsia="Arial" w:hAnsi="Arial" w:cs="Arial"/>
              </w:rPr>
              <w:t>a</w:t>
            </w:r>
            <w:r w:rsidRPr="00551CA6">
              <w:rPr>
                <w:rFonts w:ascii="Arial" w:eastAsia="Arial" w:hAnsi="Arial" w:cs="Arial"/>
                <w:spacing w:val="-1"/>
              </w:rPr>
              <w:t>v</w:t>
            </w:r>
            <w:r w:rsidRPr="00551CA6">
              <w:rPr>
                <w:rFonts w:ascii="Arial" w:eastAsia="Arial" w:hAnsi="Arial" w:cs="Arial"/>
              </w:rPr>
              <w:t>és</w:t>
            </w:r>
            <w:r w:rsidRPr="00551CA6">
              <w:rPr>
                <w:rFonts w:ascii="Arial" w:eastAsia="Arial" w:hAnsi="Arial" w:cs="Arial"/>
                <w:spacing w:val="2"/>
              </w:rPr>
              <w:t xml:space="preserve"> </w:t>
            </w:r>
            <w:r w:rsidRPr="00551CA6">
              <w:rPr>
                <w:rFonts w:ascii="Arial" w:eastAsia="Arial" w:hAnsi="Arial" w:cs="Arial"/>
              </w:rPr>
              <w:t>d</w:t>
            </w:r>
            <w:r w:rsidRPr="00551CA6">
              <w:rPr>
                <w:rFonts w:ascii="Arial" w:eastAsia="Arial" w:hAnsi="Arial" w:cs="Arial"/>
                <w:spacing w:val="-1"/>
              </w:rPr>
              <w:t>e</w:t>
            </w:r>
            <w:r w:rsidRPr="00551CA6">
              <w:rPr>
                <w:rFonts w:ascii="Arial" w:eastAsia="Arial" w:hAnsi="Arial" w:cs="Arial"/>
              </w:rPr>
              <w:t xml:space="preserve">l </w:t>
            </w:r>
            <w:r w:rsidRPr="00551CA6">
              <w:rPr>
                <w:rFonts w:ascii="Arial" w:eastAsia="Arial" w:hAnsi="Arial" w:cs="Arial"/>
                <w:spacing w:val="-1"/>
              </w:rPr>
              <w:t>t</w:t>
            </w:r>
            <w:r w:rsidRPr="00551CA6">
              <w:rPr>
                <w:rFonts w:ascii="Arial" w:eastAsia="Arial" w:hAnsi="Arial" w:cs="Arial"/>
              </w:rPr>
              <w:t>iempo deb</w:t>
            </w:r>
            <w:r w:rsidRPr="00551CA6">
              <w:rPr>
                <w:rFonts w:ascii="Arial" w:eastAsia="Arial" w:hAnsi="Arial" w:cs="Arial"/>
                <w:spacing w:val="-1"/>
              </w:rPr>
              <w:t>id</w:t>
            </w:r>
            <w:r w:rsidRPr="00551CA6">
              <w:rPr>
                <w:rFonts w:ascii="Arial" w:eastAsia="Arial" w:hAnsi="Arial" w:cs="Arial"/>
              </w:rPr>
              <w:t>o a la ne</w:t>
            </w:r>
            <w:r w:rsidRPr="00551CA6">
              <w:rPr>
                <w:rFonts w:ascii="Arial" w:eastAsia="Arial" w:hAnsi="Arial" w:cs="Arial"/>
                <w:spacing w:val="1"/>
              </w:rPr>
              <w:t>c</w:t>
            </w:r>
            <w:r w:rsidRPr="00551CA6">
              <w:rPr>
                <w:rFonts w:ascii="Arial" w:eastAsia="Arial" w:hAnsi="Arial" w:cs="Arial"/>
                <w:spacing w:val="-1"/>
              </w:rPr>
              <w:t>es</w:t>
            </w:r>
            <w:r w:rsidRPr="00551CA6">
              <w:rPr>
                <w:rFonts w:ascii="Arial" w:eastAsia="Arial" w:hAnsi="Arial" w:cs="Arial"/>
              </w:rPr>
              <w:t xml:space="preserve">idad </w:t>
            </w:r>
            <w:r w:rsidRPr="00551CA6">
              <w:rPr>
                <w:rFonts w:ascii="Arial" w:eastAsia="Arial" w:hAnsi="Arial" w:cs="Arial"/>
                <w:spacing w:val="-1"/>
              </w:rPr>
              <w:t>c</w:t>
            </w:r>
            <w:r w:rsidRPr="00551CA6">
              <w:rPr>
                <w:rFonts w:ascii="Arial" w:eastAsia="Arial" w:hAnsi="Arial" w:cs="Arial"/>
              </w:rPr>
              <w:t>r</w:t>
            </w:r>
            <w:r w:rsidRPr="00551CA6">
              <w:rPr>
                <w:rFonts w:ascii="Arial" w:eastAsia="Arial" w:hAnsi="Arial" w:cs="Arial"/>
                <w:spacing w:val="-1"/>
              </w:rPr>
              <w:t>e</w:t>
            </w:r>
            <w:r w:rsidRPr="00551CA6">
              <w:rPr>
                <w:rFonts w:ascii="Arial" w:eastAsia="Arial" w:hAnsi="Arial" w:cs="Arial"/>
                <w:spacing w:val="1"/>
              </w:rPr>
              <w:t>c</w:t>
            </w:r>
            <w:r w:rsidRPr="00551CA6">
              <w:rPr>
                <w:rFonts w:ascii="Arial" w:eastAsia="Arial" w:hAnsi="Arial" w:cs="Arial"/>
              </w:rPr>
              <w:t>ien</w:t>
            </w:r>
            <w:r w:rsidRPr="00551CA6">
              <w:rPr>
                <w:rFonts w:ascii="Arial" w:eastAsia="Arial" w:hAnsi="Arial" w:cs="Arial"/>
                <w:spacing w:val="-2"/>
              </w:rPr>
              <w:t>t</w:t>
            </w:r>
            <w:r w:rsidRPr="00551CA6">
              <w:rPr>
                <w:rFonts w:ascii="Arial" w:eastAsia="Arial" w:hAnsi="Arial" w:cs="Arial"/>
              </w:rPr>
              <w:t>e de las pe</w:t>
            </w:r>
            <w:r w:rsidRPr="00551CA6">
              <w:rPr>
                <w:rFonts w:ascii="Arial" w:eastAsia="Arial" w:hAnsi="Arial" w:cs="Arial"/>
                <w:spacing w:val="-1"/>
              </w:rPr>
              <w:t>r</w:t>
            </w:r>
            <w:r w:rsidRPr="00551CA6">
              <w:rPr>
                <w:rFonts w:ascii="Arial" w:eastAsia="Arial" w:hAnsi="Arial" w:cs="Arial"/>
                <w:spacing w:val="1"/>
              </w:rPr>
              <w:t>s</w:t>
            </w:r>
            <w:r w:rsidRPr="00551CA6">
              <w:rPr>
                <w:rFonts w:ascii="Arial" w:eastAsia="Arial" w:hAnsi="Arial" w:cs="Arial"/>
              </w:rPr>
              <w:t>o</w:t>
            </w:r>
            <w:r w:rsidRPr="00551CA6">
              <w:rPr>
                <w:rFonts w:ascii="Arial" w:eastAsia="Arial" w:hAnsi="Arial" w:cs="Arial"/>
                <w:spacing w:val="-1"/>
              </w:rPr>
              <w:t>n</w:t>
            </w:r>
            <w:r w:rsidRPr="00551CA6">
              <w:rPr>
                <w:rFonts w:ascii="Arial" w:eastAsia="Arial" w:hAnsi="Arial" w:cs="Arial"/>
              </w:rPr>
              <w:t>as</w:t>
            </w:r>
            <w:r w:rsidRPr="00551CA6">
              <w:rPr>
                <w:rFonts w:ascii="Arial" w:eastAsia="Arial" w:hAnsi="Arial" w:cs="Arial"/>
                <w:spacing w:val="21"/>
              </w:rPr>
              <w:t xml:space="preserve"> </w:t>
            </w:r>
            <w:r w:rsidRPr="00551CA6">
              <w:rPr>
                <w:rFonts w:ascii="Arial" w:eastAsia="Arial" w:hAnsi="Arial" w:cs="Arial"/>
              </w:rPr>
              <w:t>de</w:t>
            </w:r>
            <w:r w:rsidRPr="00551CA6">
              <w:rPr>
                <w:rFonts w:ascii="Arial" w:eastAsia="Arial" w:hAnsi="Arial" w:cs="Arial"/>
                <w:spacing w:val="20"/>
              </w:rPr>
              <w:t xml:space="preserve"> </w:t>
            </w:r>
            <w:r w:rsidRPr="00551CA6">
              <w:rPr>
                <w:rFonts w:ascii="Arial" w:eastAsia="Arial" w:hAnsi="Arial" w:cs="Arial"/>
              </w:rPr>
              <w:t>ed</w:t>
            </w:r>
            <w:r w:rsidRPr="00551CA6">
              <w:rPr>
                <w:rFonts w:ascii="Arial" w:eastAsia="Arial" w:hAnsi="Arial" w:cs="Arial"/>
                <w:spacing w:val="-1"/>
              </w:rPr>
              <w:t>u</w:t>
            </w:r>
            <w:r w:rsidRPr="00551CA6">
              <w:rPr>
                <w:rFonts w:ascii="Arial" w:eastAsia="Arial" w:hAnsi="Arial" w:cs="Arial"/>
                <w:spacing w:val="1"/>
              </w:rPr>
              <w:t>c</w:t>
            </w:r>
            <w:r w:rsidRPr="00551CA6">
              <w:rPr>
                <w:rFonts w:ascii="Arial" w:eastAsia="Arial" w:hAnsi="Arial" w:cs="Arial"/>
              </w:rPr>
              <w:t>a</w:t>
            </w:r>
            <w:r w:rsidRPr="00551CA6">
              <w:rPr>
                <w:rFonts w:ascii="Arial" w:eastAsia="Arial" w:hAnsi="Arial" w:cs="Arial"/>
                <w:spacing w:val="-1"/>
              </w:rPr>
              <w:t>r</w:t>
            </w:r>
            <w:r w:rsidRPr="00551CA6">
              <w:rPr>
                <w:rFonts w:ascii="Arial" w:eastAsia="Arial" w:hAnsi="Arial" w:cs="Arial"/>
                <w:spacing w:val="1"/>
              </w:rPr>
              <w:t>s</w:t>
            </w:r>
            <w:r w:rsidRPr="00551CA6">
              <w:rPr>
                <w:rFonts w:ascii="Arial" w:eastAsia="Arial" w:hAnsi="Arial" w:cs="Arial"/>
              </w:rPr>
              <w:t>e</w:t>
            </w:r>
            <w:r w:rsidRPr="00551CA6">
              <w:rPr>
                <w:rFonts w:ascii="Arial" w:eastAsia="Arial" w:hAnsi="Arial" w:cs="Arial"/>
                <w:spacing w:val="20"/>
              </w:rPr>
              <w:t xml:space="preserve"> </w:t>
            </w:r>
            <w:r w:rsidRPr="00551CA6">
              <w:rPr>
                <w:rFonts w:ascii="Arial" w:eastAsia="Arial" w:hAnsi="Arial" w:cs="Arial"/>
              </w:rPr>
              <w:t>en</w:t>
            </w:r>
            <w:r w:rsidRPr="00551CA6">
              <w:rPr>
                <w:rFonts w:ascii="Arial" w:eastAsia="Arial" w:hAnsi="Arial" w:cs="Arial"/>
                <w:spacing w:val="20"/>
              </w:rPr>
              <w:t xml:space="preserve"> </w:t>
            </w:r>
            <w:r w:rsidRPr="00551CA6">
              <w:rPr>
                <w:rFonts w:ascii="Arial" w:eastAsia="Arial" w:hAnsi="Arial" w:cs="Arial"/>
              </w:rPr>
              <w:t>un</w:t>
            </w:r>
            <w:r w:rsidRPr="00551CA6">
              <w:rPr>
                <w:rFonts w:ascii="Arial" w:eastAsia="Arial" w:hAnsi="Arial" w:cs="Arial"/>
                <w:spacing w:val="22"/>
              </w:rPr>
              <w:t xml:space="preserve"> </w:t>
            </w:r>
            <w:r w:rsidRPr="00551CA6">
              <w:rPr>
                <w:rFonts w:ascii="Arial" w:eastAsia="Arial" w:hAnsi="Arial" w:cs="Arial"/>
              </w:rPr>
              <w:t>en</w:t>
            </w:r>
            <w:r w:rsidRPr="00551CA6">
              <w:rPr>
                <w:rFonts w:ascii="Arial" w:eastAsia="Arial" w:hAnsi="Arial" w:cs="Arial"/>
                <w:spacing w:val="-1"/>
              </w:rPr>
              <w:t>to</w:t>
            </w:r>
            <w:r w:rsidRPr="00551CA6">
              <w:rPr>
                <w:rFonts w:ascii="Arial" w:eastAsia="Arial" w:hAnsi="Arial" w:cs="Arial"/>
              </w:rPr>
              <w:t>rno</w:t>
            </w:r>
            <w:r w:rsidRPr="00551CA6">
              <w:rPr>
                <w:rFonts w:ascii="Arial" w:eastAsia="Arial" w:hAnsi="Arial" w:cs="Arial"/>
                <w:spacing w:val="22"/>
              </w:rPr>
              <w:t xml:space="preserve"> </w:t>
            </w:r>
            <w:r w:rsidRPr="00551CA6">
              <w:rPr>
                <w:rFonts w:ascii="Arial" w:eastAsia="Arial" w:hAnsi="Arial" w:cs="Arial"/>
                <w:spacing w:val="-1"/>
              </w:rPr>
              <w:t>e</w:t>
            </w:r>
            <w:r w:rsidRPr="00551CA6">
              <w:rPr>
                <w:rFonts w:ascii="Arial" w:eastAsia="Arial" w:hAnsi="Arial" w:cs="Arial"/>
              </w:rPr>
              <w:t>n</w:t>
            </w:r>
            <w:r w:rsidRPr="00551CA6">
              <w:rPr>
                <w:rFonts w:ascii="Arial" w:eastAsia="Arial" w:hAnsi="Arial" w:cs="Arial"/>
                <w:spacing w:val="22"/>
              </w:rPr>
              <w:t xml:space="preserve"> </w:t>
            </w:r>
            <w:r w:rsidRPr="00551CA6">
              <w:rPr>
                <w:rFonts w:ascii="Arial" w:eastAsia="Arial" w:hAnsi="Arial" w:cs="Arial"/>
              </w:rPr>
              <w:t>el</w:t>
            </w:r>
            <w:r w:rsidRPr="00551CA6">
              <w:rPr>
                <w:rFonts w:ascii="Arial" w:eastAsia="Arial" w:hAnsi="Arial" w:cs="Arial"/>
                <w:spacing w:val="21"/>
              </w:rPr>
              <w:t xml:space="preserve"> </w:t>
            </w:r>
            <w:r w:rsidRPr="00551CA6">
              <w:rPr>
                <w:rFonts w:ascii="Arial" w:eastAsia="Arial" w:hAnsi="Arial" w:cs="Arial"/>
              </w:rPr>
              <w:t xml:space="preserve">que </w:t>
            </w:r>
            <w:r w:rsidRPr="00551CA6">
              <w:rPr>
                <w:rFonts w:ascii="Arial" w:eastAsia="Arial" w:hAnsi="Arial" w:cs="Arial"/>
                <w:spacing w:val="1"/>
              </w:rPr>
              <w:t>s</w:t>
            </w:r>
            <w:r w:rsidRPr="00551CA6">
              <w:rPr>
                <w:rFonts w:ascii="Arial" w:eastAsia="Arial" w:hAnsi="Arial" w:cs="Arial"/>
              </w:rPr>
              <w:t>e</w:t>
            </w:r>
            <w:r w:rsidRPr="00551CA6">
              <w:rPr>
                <w:rFonts w:ascii="Arial" w:eastAsia="Arial" w:hAnsi="Arial" w:cs="Arial"/>
                <w:spacing w:val="1"/>
              </w:rPr>
              <w:t xml:space="preserve"> </w:t>
            </w:r>
            <w:r w:rsidRPr="00551CA6">
              <w:rPr>
                <w:rFonts w:ascii="Arial" w:eastAsia="Arial" w:hAnsi="Arial" w:cs="Arial"/>
                <w:spacing w:val="-1"/>
              </w:rPr>
              <w:t>c</w:t>
            </w:r>
            <w:r w:rsidRPr="00551CA6">
              <w:rPr>
                <w:rFonts w:ascii="Arial" w:eastAsia="Arial" w:hAnsi="Arial" w:cs="Arial"/>
              </w:rPr>
              <w:t>a</w:t>
            </w:r>
            <w:r w:rsidRPr="00551CA6">
              <w:rPr>
                <w:rFonts w:ascii="Arial" w:eastAsia="Arial" w:hAnsi="Arial" w:cs="Arial"/>
                <w:spacing w:val="-1"/>
              </w:rPr>
              <w:t>r</w:t>
            </w:r>
            <w:r w:rsidRPr="00551CA6">
              <w:rPr>
                <w:rFonts w:ascii="Arial" w:eastAsia="Arial" w:hAnsi="Arial" w:cs="Arial"/>
              </w:rPr>
              <w:t>e</w:t>
            </w:r>
            <w:r w:rsidRPr="00551CA6">
              <w:rPr>
                <w:rFonts w:ascii="Arial" w:eastAsia="Arial" w:hAnsi="Arial" w:cs="Arial"/>
                <w:spacing w:val="-1"/>
              </w:rPr>
              <w:t>c</w:t>
            </w:r>
            <w:r w:rsidRPr="00551CA6">
              <w:rPr>
                <w:rFonts w:ascii="Arial" w:eastAsia="Arial" w:hAnsi="Arial" w:cs="Arial"/>
              </w:rPr>
              <w:t>e</w:t>
            </w:r>
            <w:r w:rsidRPr="00551CA6">
              <w:rPr>
                <w:rFonts w:ascii="Arial" w:eastAsia="Arial" w:hAnsi="Arial" w:cs="Arial"/>
                <w:spacing w:val="1"/>
              </w:rPr>
              <w:t xml:space="preserve"> </w:t>
            </w:r>
            <w:r w:rsidRPr="00551CA6">
              <w:rPr>
                <w:rFonts w:ascii="Arial" w:eastAsia="Arial" w:hAnsi="Arial" w:cs="Arial"/>
              </w:rPr>
              <w:t xml:space="preserve">de </w:t>
            </w:r>
            <w:r w:rsidRPr="00551CA6">
              <w:rPr>
                <w:rFonts w:ascii="Arial" w:eastAsia="Arial" w:hAnsi="Arial" w:cs="Arial"/>
                <w:spacing w:val="-1"/>
              </w:rPr>
              <w:t>t</w:t>
            </w:r>
            <w:r w:rsidRPr="00551CA6">
              <w:rPr>
                <w:rFonts w:ascii="Arial" w:eastAsia="Arial" w:hAnsi="Arial" w:cs="Arial"/>
              </w:rPr>
              <w:t>iempo</w:t>
            </w:r>
            <w:r w:rsidRPr="00551CA6">
              <w:rPr>
                <w:rFonts w:ascii="Arial" w:eastAsia="Arial" w:hAnsi="Arial" w:cs="Arial"/>
                <w:spacing w:val="1"/>
              </w:rPr>
              <w:t xml:space="preserve"> </w:t>
            </w:r>
            <w:r w:rsidRPr="00551CA6">
              <w:rPr>
                <w:rFonts w:ascii="Arial" w:eastAsia="Arial" w:hAnsi="Arial" w:cs="Arial"/>
              </w:rPr>
              <w:t>por</w:t>
            </w:r>
            <w:r w:rsidRPr="00551CA6">
              <w:rPr>
                <w:rFonts w:ascii="Arial" w:eastAsia="Arial" w:hAnsi="Arial" w:cs="Arial"/>
                <w:spacing w:val="1"/>
              </w:rPr>
              <w:t xml:space="preserve"> </w:t>
            </w:r>
            <w:r w:rsidRPr="00551CA6">
              <w:rPr>
                <w:rFonts w:ascii="Arial" w:eastAsia="Arial" w:hAnsi="Arial" w:cs="Arial"/>
                <w:spacing w:val="-1"/>
              </w:rPr>
              <w:t>l</w:t>
            </w:r>
            <w:r w:rsidRPr="00551CA6">
              <w:rPr>
                <w:rFonts w:ascii="Arial" w:eastAsia="Arial" w:hAnsi="Arial" w:cs="Arial"/>
              </w:rPr>
              <w:t>as</w:t>
            </w:r>
            <w:r w:rsidRPr="00551CA6">
              <w:rPr>
                <w:rFonts w:ascii="Arial" w:eastAsia="Arial" w:hAnsi="Arial" w:cs="Arial"/>
                <w:spacing w:val="1"/>
              </w:rPr>
              <w:t xml:space="preserve"> </w:t>
            </w:r>
            <w:r w:rsidRPr="00551CA6">
              <w:rPr>
                <w:rFonts w:ascii="Arial" w:eastAsia="Arial" w:hAnsi="Arial" w:cs="Arial"/>
              </w:rPr>
              <w:t>di</w:t>
            </w:r>
            <w:r w:rsidRPr="00551CA6">
              <w:rPr>
                <w:rFonts w:ascii="Arial" w:eastAsia="Arial" w:hAnsi="Arial" w:cs="Arial"/>
                <w:spacing w:val="-1"/>
              </w:rPr>
              <w:t>ve</w:t>
            </w:r>
            <w:r w:rsidRPr="00551CA6">
              <w:rPr>
                <w:rFonts w:ascii="Arial" w:eastAsia="Arial" w:hAnsi="Arial" w:cs="Arial"/>
              </w:rPr>
              <w:t>r</w:t>
            </w:r>
            <w:r w:rsidRPr="00551CA6">
              <w:rPr>
                <w:rFonts w:ascii="Arial" w:eastAsia="Arial" w:hAnsi="Arial" w:cs="Arial"/>
                <w:spacing w:val="-1"/>
              </w:rPr>
              <w:t>s</w:t>
            </w:r>
            <w:r w:rsidRPr="00551CA6">
              <w:rPr>
                <w:rFonts w:ascii="Arial" w:eastAsia="Arial" w:hAnsi="Arial" w:cs="Arial"/>
              </w:rPr>
              <w:t>as</w:t>
            </w:r>
            <w:r w:rsidRPr="00551CA6">
              <w:rPr>
                <w:rFonts w:ascii="Arial" w:eastAsia="Arial" w:hAnsi="Arial" w:cs="Arial"/>
                <w:spacing w:val="1"/>
              </w:rPr>
              <w:t xml:space="preserve"> </w:t>
            </w:r>
            <w:r w:rsidRPr="00551CA6">
              <w:rPr>
                <w:rFonts w:ascii="Arial" w:eastAsia="Arial" w:hAnsi="Arial" w:cs="Arial"/>
                <w:spacing w:val="-1"/>
              </w:rPr>
              <w:t>r</w:t>
            </w:r>
            <w:r w:rsidRPr="00551CA6">
              <w:rPr>
                <w:rFonts w:ascii="Arial" w:eastAsia="Arial" w:hAnsi="Arial" w:cs="Arial"/>
              </w:rPr>
              <w:t>e</w:t>
            </w:r>
            <w:r w:rsidRPr="00551CA6">
              <w:rPr>
                <w:rFonts w:ascii="Arial" w:eastAsia="Arial" w:hAnsi="Arial" w:cs="Arial"/>
                <w:spacing w:val="1"/>
              </w:rPr>
              <w:t>s</w:t>
            </w:r>
            <w:r w:rsidRPr="00551CA6">
              <w:rPr>
                <w:rFonts w:ascii="Arial" w:eastAsia="Arial" w:hAnsi="Arial" w:cs="Arial"/>
                <w:spacing w:val="-1"/>
              </w:rPr>
              <w:t>p</w:t>
            </w:r>
            <w:r w:rsidRPr="00551CA6">
              <w:rPr>
                <w:rFonts w:ascii="Arial" w:eastAsia="Arial" w:hAnsi="Arial" w:cs="Arial"/>
              </w:rPr>
              <w:t>o</w:t>
            </w:r>
            <w:r w:rsidRPr="00551CA6">
              <w:rPr>
                <w:rFonts w:ascii="Arial" w:eastAsia="Arial" w:hAnsi="Arial" w:cs="Arial"/>
                <w:spacing w:val="-1"/>
              </w:rPr>
              <w:t>n</w:t>
            </w:r>
            <w:r w:rsidRPr="00551CA6">
              <w:rPr>
                <w:rFonts w:ascii="Arial" w:eastAsia="Arial" w:hAnsi="Arial" w:cs="Arial"/>
                <w:spacing w:val="1"/>
              </w:rPr>
              <w:t>s</w:t>
            </w:r>
            <w:r w:rsidRPr="00551CA6">
              <w:rPr>
                <w:rFonts w:ascii="Arial" w:eastAsia="Arial" w:hAnsi="Arial" w:cs="Arial"/>
              </w:rPr>
              <w:t>abilidad</w:t>
            </w:r>
            <w:r w:rsidRPr="00551CA6">
              <w:rPr>
                <w:rFonts w:ascii="Arial" w:eastAsia="Arial" w:hAnsi="Arial" w:cs="Arial"/>
                <w:spacing w:val="-1"/>
              </w:rPr>
              <w:t>e</w:t>
            </w:r>
            <w:r w:rsidRPr="00551CA6">
              <w:rPr>
                <w:rFonts w:ascii="Arial" w:eastAsia="Arial" w:hAnsi="Arial" w:cs="Arial"/>
              </w:rPr>
              <w:t>s</w:t>
            </w:r>
            <w:r w:rsidRPr="00551CA6">
              <w:rPr>
                <w:rFonts w:ascii="Arial" w:eastAsia="Arial" w:hAnsi="Arial" w:cs="Arial"/>
                <w:spacing w:val="1"/>
              </w:rPr>
              <w:t xml:space="preserve"> </w:t>
            </w:r>
            <w:r w:rsidRPr="00551CA6">
              <w:rPr>
                <w:rFonts w:ascii="Arial" w:eastAsia="Arial" w:hAnsi="Arial" w:cs="Arial"/>
                <w:spacing w:val="-1"/>
              </w:rPr>
              <w:t>t</w:t>
            </w:r>
            <w:r w:rsidRPr="00551CA6">
              <w:rPr>
                <w:rFonts w:ascii="Arial" w:eastAsia="Arial" w:hAnsi="Arial" w:cs="Arial"/>
              </w:rPr>
              <w:t>a</w:t>
            </w:r>
            <w:r w:rsidRPr="00551CA6">
              <w:rPr>
                <w:rFonts w:ascii="Arial" w:eastAsia="Arial" w:hAnsi="Arial" w:cs="Arial"/>
                <w:spacing w:val="-1"/>
              </w:rPr>
              <w:t>nt</w:t>
            </w:r>
            <w:r w:rsidRPr="00551CA6">
              <w:rPr>
                <w:rFonts w:ascii="Arial" w:eastAsia="Arial" w:hAnsi="Arial" w:cs="Arial"/>
              </w:rPr>
              <w:t>o</w:t>
            </w:r>
            <w:r w:rsidRPr="00551CA6">
              <w:rPr>
                <w:rFonts w:ascii="Arial" w:eastAsia="Arial" w:hAnsi="Arial" w:cs="Arial"/>
                <w:spacing w:val="1"/>
              </w:rPr>
              <w:t xml:space="preserve"> </w:t>
            </w:r>
            <w:r w:rsidRPr="00551CA6">
              <w:rPr>
                <w:rFonts w:ascii="Arial" w:eastAsia="Arial" w:hAnsi="Arial" w:cs="Arial"/>
              </w:rPr>
              <w:t>labora</w:t>
            </w:r>
            <w:r w:rsidRPr="00551CA6">
              <w:rPr>
                <w:rFonts w:ascii="Arial" w:eastAsia="Arial" w:hAnsi="Arial" w:cs="Arial"/>
                <w:spacing w:val="-1"/>
              </w:rPr>
              <w:t>l</w:t>
            </w:r>
            <w:r w:rsidRPr="00551CA6">
              <w:rPr>
                <w:rFonts w:ascii="Arial" w:eastAsia="Arial" w:hAnsi="Arial" w:cs="Arial"/>
              </w:rPr>
              <w:t xml:space="preserve">es </w:t>
            </w:r>
            <w:r w:rsidRPr="00551CA6">
              <w:rPr>
                <w:rFonts w:ascii="Arial" w:eastAsia="Arial" w:hAnsi="Arial" w:cs="Arial"/>
                <w:spacing w:val="1"/>
              </w:rPr>
              <w:t>c</w:t>
            </w:r>
            <w:r w:rsidRPr="00551CA6">
              <w:rPr>
                <w:rFonts w:ascii="Arial" w:eastAsia="Arial" w:hAnsi="Arial" w:cs="Arial"/>
              </w:rPr>
              <w:t>omo</w:t>
            </w:r>
            <w:r w:rsidRPr="00551CA6">
              <w:rPr>
                <w:rFonts w:ascii="Arial" w:eastAsia="Arial" w:hAnsi="Arial" w:cs="Arial"/>
                <w:spacing w:val="1"/>
              </w:rPr>
              <w:t xml:space="preserve"> </w:t>
            </w:r>
            <w:r w:rsidRPr="00551CA6">
              <w:rPr>
                <w:rFonts w:ascii="Arial" w:eastAsia="Arial" w:hAnsi="Arial" w:cs="Arial"/>
                <w:spacing w:val="-1"/>
              </w:rPr>
              <w:t>f</w:t>
            </w:r>
            <w:r w:rsidRPr="00551CA6">
              <w:rPr>
                <w:rFonts w:ascii="Arial" w:eastAsia="Arial" w:hAnsi="Arial" w:cs="Arial"/>
              </w:rPr>
              <w:t>amil</w:t>
            </w:r>
            <w:r w:rsidRPr="00551CA6">
              <w:rPr>
                <w:rFonts w:ascii="Arial" w:eastAsia="Arial" w:hAnsi="Arial" w:cs="Arial"/>
                <w:spacing w:val="-1"/>
              </w:rPr>
              <w:t>ia</w:t>
            </w:r>
            <w:r w:rsidRPr="00551CA6">
              <w:rPr>
                <w:rFonts w:ascii="Arial" w:eastAsia="Arial" w:hAnsi="Arial" w:cs="Arial"/>
              </w:rPr>
              <w:t>re</w:t>
            </w:r>
            <w:r w:rsidRPr="00551CA6">
              <w:rPr>
                <w:rFonts w:ascii="Arial" w:eastAsia="Arial" w:hAnsi="Arial" w:cs="Arial"/>
                <w:spacing w:val="1"/>
              </w:rPr>
              <w:t>s</w:t>
            </w:r>
            <w:r w:rsidRPr="00551CA6">
              <w:rPr>
                <w:rFonts w:ascii="Arial" w:eastAsia="Arial" w:hAnsi="Arial" w:cs="Arial"/>
              </w:rPr>
              <w:t xml:space="preserve">, </w:t>
            </w:r>
            <w:r w:rsidRPr="00551CA6">
              <w:rPr>
                <w:rFonts w:ascii="Arial" w:eastAsia="Arial" w:hAnsi="Arial" w:cs="Arial"/>
                <w:spacing w:val="-1"/>
              </w:rPr>
              <w:t>p</w:t>
            </w:r>
            <w:r w:rsidRPr="00551CA6">
              <w:rPr>
                <w:rFonts w:ascii="Arial" w:eastAsia="Arial" w:hAnsi="Arial" w:cs="Arial"/>
              </w:rPr>
              <w:t>or e</w:t>
            </w:r>
            <w:r w:rsidRPr="00551CA6">
              <w:rPr>
                <w:rFonts w:ascii="Arial" w:eastAsia="Arial" w:hAnsi="Arial" w:cs="Arial"/>
                <w:spacing w:val="1"/>
              </w:rPr>
              <w:t>s</w:t>
            </w:r>
            <w:r w:rsidRPr="00551CA6">
              <w:rPr>
                <w:rFonts w:ascii="Arial" w:eastAsia="Arial" w:hAnsi="Arial" w:cs="Arial"/>
                <w:spacing w:val="-1"/>
              </w:rPr>
              <w:t>t</w:t>
            </w:r>
            <w:r w:rsidRPr="00551CA6">
              <w:rPr>
                <w:rFonts w:ascii="Arial" w:eastAsia="Arial" w:hAnsi="Arial" w:cs="Arial"/>
              </w:rPr>
              <w:t>e mo</w:t>
            </w:r>
            <w:r w:rsidRPr="00551CA6">
              <w:rPr>
                <w:rFonts w:ascii="Arial" w:eastAsia="Arial" w:hAnsi="Arial" w:cs="Arial"/>
                <w:spacing w:val="-1"/>
              </w:rPr>
              <w:t>t</w:t>
            </w:r>
            <w:r w:rsidRPr="00551CA6">
              <w:rPr>
                <w:rFonts w:ascii="Arial" w:eastAsia="Arial" w:hAnsi="Arial" w:cs="Arial"/>
              </w:rPr>
              <w:t>i</w:t>
            </w:r>
            <w:r w:rsidRPr="00551CA6">
              <w:rPr>
                <w:rFonts w:ascii="Arial" w:eastAsia="Arial" w:hAnsi="Arial" w:cs="Arial"/>
                <w:spacing w:val="-1"/>
              </w:rPr>
              <w:t>v</w:t>
            </w:r>
            <w:r w:rsidRPr="00551CA6">
              <w:rPr>
                <w:rFonts w:ascii="Arial" w:eastAsia="Arial" w:hAnsi="Arial" w:cs="Arial"/>
              </w:rPr>
              <w:t>o mu</w:t>
            </w:r>
            <w:r w:rsidRPr="00551CA6">
              <w:rPr>
                <w:rFonts w:ascii="Arial" w:eastAsia="Arial" w:hAnsi="Arial" w:cs="Arial"/>
                <w:spacing w:val="1"/>
              </w:rPr>
              <w:t>c</w:t>
            </w:r>
            <w:r w:rsidRPr="00551CA6">
              <w:rPr>
                <w:rFonts w:ascii="Arial" w:eastAsia="Arial" w:hAnsi="Arial" w:cs="Arial"/>
                <w:spacing w:val="-1"/>
              </w:rPr>
              <w:t>h</w:t>
            </w:r>
            <w:r w:rsidRPr="00551CA6">
              <w:rPr>
                <w:rFonts w:ascii="Arial" w:eastAsia="Arial" w:hAnsi="Arial" w:cs="Arial"/>
              </w:rPr>
              <w:t xml:space="preserve">as </w:t>
            </w:r>
            <w:r w:rsidRPr="00551CA6">
              <w:rPr>
                <w:rFonts w:ascii="Arial" w:eastAsia="Arial" w:hAnsi="Arial" w:cs="Arial"/>
                <w:spacing w:val="-1"/>
              </w:rPr>
              <w:t>u</w:t>
            </w:r>
            <w:r w:rsidRPr="00551CA6">
              <w:rPr>
                <w:rFonts w:ascii="Arial" w:eastAsia="Arial" w:hAnsi="Arial" w:cs="Arial"/>
              </w:rPr>
              <w:t>ni</w:t>
            </w:r>
            <w:r w:rsidRPr="00551CA6">
              <w:rPr>
                <w:rFonts w:ascii="Arial" w:eastAsia="Arial" w:hAnsi="Arial" w:cs="Arial"/>
                <w:spacing w:val="-1"/>
              </w:rPr>
              <w:t>v</w:t>
            </w:r>
            <w:r w:rsidRPr="00551CA6">
              <w:rPr>
                <w:rFonts w:ascii="Arial" w:eastAsia="Arial" w:hAnsi="Arial" w:cs="Arial"/>
              </w:rPr>
              <w:t>er</w:t>
            </w:r>
            <w:r w:rsidRPr="00551CA6">
              <w:rPr>
                <w:rFonts w:ascii="Arial" w:eastAsia="Arial" w:hAnsi="Arial" w:cs="Arial"/>
                <w:spacing w:val="1"/>
              </w:rPr>
              <w:t>s</w:t>
            </w:r>
            <w:r w:rsidRPr="00551CA6">
              <w:rPr>
                <w:rFonts w:ascii="Arial" w:eastAsia="Arial" w:hAnsi="Arial" w:cs="Arial"/>
                <w:spacing w:val="-1"/>
              </w:rPr>
              <w:t>i</w:t>
            </w:r>
            <w:r w:rsidRPr="00551CA6">
              <w:rPr>
                <w:rFonts w:ascii="Arial" w:eastAsia="Arial" w:hAnsi="Arial" w:cs="Arial"/>
              </w:rPr>
              <w:t>da</w:t>
            </w:r>
            <w:r w:rsidRPr="00551CA6">
              <w:rPr>
                <w:rFonts w:ascii="Arial" w:eastAsia="Arial" w:hAnsi="Arial" w:cs="Arial"/>
                <w:spacing w:val="-1"/>
              </w:rPr>
              <w:t>d</w:t>
            </w:r>
            <w:r w:rsidRPr="00551CA6">
              <w:rPr>
                <w:rFonts w:ascii="Arial" w:eastAsia="Arial" w:hAnsi="Arial" w:cs="Arial"/>
              </w:rPr>
              <w:t>es in</w:t>
            </w:r>
            <w:r w:rsidRPr="00551CA6">
              <w:rPr>
                <w:rFonts w:ascii="Arial" w:eastAsia="Arial" w:hAnsi="Arial" w:cs="Arial"/>
                <w:spacing w:val="-2"/>
              </w:rPr>
              <w:t>t</w:t>
            </w:r>
            <w:r w:rsidRPr="00551CA6">
              <w:rPr>
                <w:rFonts w:ascii="Arial" w:eastAsia="Arial" w:hAnsi="Arial" w:cs="Arial"/>
              </w:rPr>
              <w:t>ern</w:t>
            </w:r>
            <w:r w:rsidRPr="00551CA6">
              <w:rPr>
                <w:rFonts w:ascii="Arial" w:eastAsia="Arial" w:hAnsi="Arial" w:cs="Arial"/>
                <w:spacing w:val="-1"/>
              </w:rPr>
              <w:t>a</w:t>
            </w:r>
            <w:r w:rsidRPr="00551CA6">
              <w:rPr>
                <w:rFonts w:ascii="Arial" w:eastAsia="Arial" w:hAnsi="Arial" w:cs="Arial"/>
                <w:spacing w:val="1"/>
              </w:rPr>
              <w:t>c</w:t>
            </w:r>
            <w:r w:rsidRPr="00551CA6">
              <w:rPr>
                <w:rFonts w:ascii="Arial" w:eastAsia="Arial" w:hAnsi="Arial" w:cs="Arial"/>
              </w:rPr>
              <w:t>i</w:t>
            </w:r>
            <w:r w:rsidRPr="00551CA6">
              <w:rPr>
                <w:rFonts w:ascii="Arial" w:eastAsia="Arial" w:hAnsi="Arial" w:cs="Arial"/>
                <w:spacing w:val="-1"/>
              </w:rPr>
              <w:t>o</w:t>
            </w:r>
            <w:r w:rsidRPr="00551CA6">
              <w:rPr>
                <w:rFonts w:ascii="Arial" w:eastAsia="Arial" w:hAnsi="Arial" w:cs="Arial"/>
              </w:rPr>
              <w:t>n</w:t>
            </w:r>
            <w:r w:rsidRPr="00551CA6">
              <w:rPr>
                <w:rFonts w:ascii="Arial" w:eastAsia="Arial" w:hAnsi="Arial" w:cs="Arial"/>
                <w:spacing w:val="-1"/>
              </w:rPr>
              <w:t>a</w:t>
            </w:r>
            <w:r w:rsidRPr="00551CA6">
              <w:rPr>
                <w:rFonts w:ascii="Arial" w:eastAsia="Arial" w:hAnsi="Arial" w:cs="Arial"/>
              </w:rPr>
              <w:t>les</w:t>
            </w:r>
            <w:r w:rsidRPr="00551CA6">
              <w:rPr>
                <w:rFonts w:ascii="Arial" w:eastAsia="Arial" w:hAnsi="Arial" w:cs="Arial"/>
                <w:spacing w:val="3"/>
              </w:rPr>
              <w:t xml:space="preserve"> </w:t>
            </w:r>
            <w:r w:rsidRPr="00551CA6">
              <w:rPr>
                <w:rFonts w:ascii="Arial" w:eastAsia="Arial" w:hAnsi="Arial" w:cs="Arial"/>
              </w:rPr>
              <w:t>y n</w:t>
            </w:r>
            <w:r w:rsidRPr="00551CA6">
              <w:rPr>
                <w:rFonts w:ascii="Arial" w:eastAsia="Arial" w:hAnsi="Arial" w:cs="Arial"/>
                <w:spacing w:val="-1"/>
              </w:rPr>
              <w:t>a</w:t>
            </w:r>
            <w:r w:rsidRPr="00551CA6">
              <w:rPr>
                <w:rFonts w:ascii="Arial" w:eastAsia="Arial" w:hAnsi="Arial" w:cs="Arial"/>
                <w:spacing w:val="1"/>
              </w:rPr>
              <w:t>c</w:t>
            </w:r>
            <w:r w:rsidRPr="00551CA6">
              <w:rPr>
                <w:rFonts w:ascii="Arial" w:eastAsia="Arial" w:hAnsi="Arial" w:cs="Arial"/>
              </w:rPr>
              <w:t>io</w:t>
            </w:r>
            <w:r w:rsidRPr="00551CA6">
              <w:rPr>
                <w:rFonts w:ascii="Arial" w:eastAsia="Arial" w:hAnsi="Arial" w:cs="Arial"/>
                <w:spacing w:val="-1"/>
              </w:rPr>
              <w:t>n</w:t>
            </w:r>
            <w:r w:rsidRPr="00551CA6">
              <w:rPr>
                <w:rFonts w:ascii="Arial" w:eastAsia="Arial" w:hAnsi="Arial" w:cs="Arial"/>
              </w:rPr>
              <w:t>ales</w:t>
            </w:r>
            <w:r w:rsidRPr="00551CA6">
              <w:rPr>
                <w:rFonts w:ascii="Arial" w:eastAsia="Arial" w:hAnsi="Arial" w:cs="Arial"/>
                <w:spacing w:val="2"/>
              </w:rPr>
              <w:t xml:space="preserve"> </w:t>
            </w:r>
            <w:r w:rsidRPr="00551CA6">
              <w:rPr>
                <w:rFonts w:ascii="Arial" w:eastAsia="Arial" w:hAnsi="Arial" w:cs="Arial"/>
              </w:rPr>
              <w:t>de</w:t>
            </w:r>
            <w:r w:rsidRPr="00551CA6">
              <w:rPr>
                <w:rFonts w:ascii="Arial" w:eastAsia="Arial" w:hAnsi="Arial" w:cs="Arial"/>
                <w:spacing w:val="1"/>
              </w:rPr>
              <w:t xml:space="preserve"> </w:t>
            </w:r>
            <w:r w:rsidRPr="00551CA6">
              <w:rPr>
                <w:rFonts w:ascii="Arial" w:eastAsia="Arial" w:hAnsi="Arial" w:cs="Arial"/>
                <w:spacing w:val="-1"/>
              </w:rPr>
              <w:t>p</w:t>
            </w:r>
            <w:r w:rsidRPr="00551CA6">
              <w:rPr>
                <w:rFonts w:ascii="Arial" w:eastAsia="Arial" w:hAnsi="Arial" w:cs="Arial"/>
              </w:rPr>
              <w:t>r</w:t>
            </w:r>
            <w:r w:rsidRPr="00551CA6">
              <w:rPr>
                <w:rFonts w:ascii="Arial" w:eastAsia="Arial" w:hAnsi="Arial" w:cs="Arial"/>
                <w:spacing w:val="-1"/>
              </w:rPr>
              <w:t>est</w:t>
            </w:r>
            <w:r w:rsidRPr="00551CA6">
              <w:rPr>
                <w:rFonts w:ascii="Arial" w:eastAsia="Arial" w:hAnsi="Arial" w:cs="Arial"/>
              </w:rPr>
              <w:t>igio</w:t>
            </w:r>
            <w:r w:rsidRPr="00551CA6">
              <w:rPr>
                <w:rFonts w:ascii="Arial" w:eastAsia="Arial" w:hAnsi="Arial" w:cs="Arial"/>
                <w:spacing w:val="2"/>
              </w:rPr>
              <w:t xml:space="preserve"> </w:t>
            </w:r>
            <w:r w:rsidRPr="00551CA6">
              <w:rPr>
                <w:rFonts w:ascii="Arial" w:eastAsia="Arial" w:hAnsi="Arial" w:cs="Arial"/>
              </w:rPr>
              <w:t>h</w:t>
            </w:r>
            <w:r w:rsidRPr="00551CA6">
              <w:rPr>
                <w:rFonts w:ascii="Arial" w:eastAsia="Arial" w:hAnsi="Arial" w:cs="Arial"/>
                <w:spacing w:val="-1"/>
              </w:rPr>
              <w:t>a</w:t>
            </w:r>
            <w:r w:rsidRPr="00551CA6">
              <w:rPr>
                <w:rFonts w:ascii="Arial" w:eastAsia="Arial" w:hAnsi="Arial" w:cs="Arial"/>
              </w:rPr>
              <w:t>n</w:t>
            </w:r>
            <w:r w:rsidRPr="00551CA6">
              <w:rPr>
                <w:rFonts w:ascii="Arial" w:eastAsia="Arial" w:hAnsi="Arial" w:cs="Arial"/>
                <w:spacing w:val="2"/>
              </w:rPr>
              <w:t xml:space="preserve"> </w:t>
            </w:r>
            <w:r w:rsidRPr="00551CA6">
              <w:rPr>
                <w:rFonts w:ascii="Arial" w:eastAsia="Arial" w:hAnsi="Arial" w:cs="Arial"/>
                <w:spacing w:val="-1"/>
              </w:rPr>
              <w:t>o</w:t>
            </w:r>
            <w:r w:rsidRPr="00551CA6">
              <w:rPr>
                <w:rFonts w:ascii="Arial" w:eastAsia="Arial" w:hAnsi="Arial" w:cs="Arial"/>
              </w:rPr>
              <w:t>p</w:t>
            </w:r>
            <w:r w:rsidRPr="00551CA6">
              <w:rPr>
                <w:rFonts w:ascii="Arial" w:eastAsia="Arial" w:hAnsi="Arial" w:cs="Arial"/>
                <w:spacing w:val="-1"/>
              </w:rPr>
              <w:t>t</w:t>
            </w:r>
            <w:r w:rsidRPr="00551CA6">
              <w:rPr>
                <w:rFonts w:ascii="Arial" w:eastAsia="Arial" w:hAnsi="Arial" w:cs="Arial"/>
              </w:rPr>
              <w:t>ado</w:t>
            </w:r>
            <w:r w:rsidRPr="00551CA6">
              <w:rPr>
                <w:rFonts w:ascii="Arial" w:eastAsia="Arial" w:hAnsi="Arial" w:cs="Arial"/>
                <w:spacing w:val="1"/>
              </w:rPr>
              <w:t xml:space="preserve"> </w:t>
            </w:r>
            <w:r w:rsidRPr="00551CA6">
              <w:rPr>
                <w:rFonts w:ascii="Arial" w:eastAsia="Arial" w:hAnsi="Arial" w:cs="Arial"/>
              </w:rPr>
              <w:t>p</w:t>
            </w:r>
            <w:r w:rsidRPr="00551CA6">
              <w:rPr>
                <w:rFonts w:ascii="Arial" w:eastAsia="Arial" w:hAnsi="Arial" w:cs="Arial"/>
                <w:spacing w:val="-1"/>
              </w:rPr>
              <w:t>o</w:t>
            </w:r>
            <w:r w:rsidRPr="00551CA6">
              <w:rPr>
                <w:rFonts w:ascii="Arial" w:eastAsia="Arial" w:hAnsi="Arial" w:cs="Arial"/>
              </w:rPr>
              <w:t>r o</w:t>
            </w:r>
            <w:r w:rsidRPr="00551CA6">
              <w:rPr>
                <w:rFonts w:ascii="Arial" w:eastAsia="Arial" w:hAnsi="Arial" w:cs="Arial"/>
                <w:spacing w:val="-1"/>
              </w:rPr>
              <w:t>f</w:t>
            </w:r>
            <w:r w:rsidRPr="00551CA6">
              <w:rPr>
                <w:rFonts w:ascii="Arial" w:eastAsia="Arial" w:hAnsi="Arial" w:cs="Arial"/>
              </w:rPr>
              <w:t>re</w:t>
            </w:r>
            <w:r w:rsidRPr="00551CA6">
              <w:rPr>
                <w:rFonts w:ascii="Arial" w:eastAsia="Arial" w:hAnsi="Arial" w:cs="Arial"/>
                <w:spacing w:val="-1"/>
              </w:rPr>
              <w:t>c</w:t>
            </w:r>
            <w:r w:rsidRPr="00551CA6">
              <w:rPr>
                <w:rFonts w:ascii="Arial" w:eastAsia="Arial" w:hAnsi="Arial" w:cs="Arial"/>
              </w:rPr>
              <w:t xml:space="preserve">er </w:t>
            </w:r>
            <w:r w:rsidRPr="00551CA6">
              <w:rPr>
                <w:rFonts w:ascii="Arial" w:eastAsia="Arial" w:hAnsi="Arial" w:cs="Arial"/>
                <w:spacing w:val="-1"/>
              </w:rPr>
              <w:t>e</w:t>
            </w:r>
            <w:r w:rsidRPr="00551CA6">
              <w:rPr>
                <w:rFonts w:ascii="Arial" w:eastAsia="Arial" w:hAnsi="Arial" w:cs="Arial"/>
                <w:spacing w:val="1"/>
              </w:rPr>
              <w:t>s</w:t>
            </w:r>
            <w:r w:rsidRPr="00551CA6">
              <w:rPr>
                <w:rFonts w:ascii="Arial" w:eastAsia="Arial" w:hAnsi="Arial" w:cs="Arial"/>
                <w:spacing w:val="-1"/>
              </w:rPr>
              <w:t>t</w:t>
            </w:r>
            <w:r w:rsidRPr="00551CA6">
              <w:rPr>
                <w:rFonts w:ascii="Arial" w:eastAsia="Arial" w:hAnsi="Arial" w:cs="Arial"/>
              </w:rPr>
              <w:t xml:space="preserve">e </w:t>
            </w:r>
            <w:r w:rsidRPr="00551CA6">
              <w:rPr>
                <w:rFonts w:ascii="Arial" w:eastAsia="Arial" w:hAnsi="Arial" w:cs="Arial"/>
                <w:spacing w:val="-1"/>
              </w:rPr>
              <w:t>s</w:t>
            </w:r>
            <w:r w:rsidRPr="00551CA6">
              <w:rPr>
                <w:rFonts w:ascii="Arial" w:eastAsia="Arial" w:hAnsi="Arial" w:cs="Arial"/>
              </w:rPr>
              <w:t>er</w:t>
            </w:r>
            <w:r w:rsidRPr="00551CA6">
              <w:rPr>
                <w:rFonts w:ascii="Arial" w:eastAsia="Arial" w:hAnsi="Arial" w:cs="Arial"/>
                <w:spacing w:val="-1"/>
              </w:rPr>
              <w:t>v</w:t>
            </w:r>
            <w:r w:rsidRPr="00551CA6">
              <w:rPr>
                <w:rFonts w:ascii="Arial" w:eastAsia="Arial" w:hAnsi="Arial" w:cs="Arial"/>
              </w:rPr>
              <w:t>i</w:t>
            </w:r>
            <w:r w:rsidRPr="00551CA6">
              <w:rPr>
                <w:rFonts w:ascii="Arial" w:eastAsia="Arial" w:hAnsi="Arial" w:cs="Arial"/>
                <w:spacing w:val="1"/>
              </w:rPr>
              <w:t>c</w:t>
            </w:r>
            <w:r w:rsidRPr="00551CA6">
              <w:rPr>
                <w:rFonts w:ascii="Arial" w:eastAsia="Arial" w:hAnsi="Arial" w:cs="Arial"/>
              </w:rPr>
              <w:t>io a l</w:t>
            </w:r>
            <w:r w:rsidRPr="00551CA6">
              <w:rPr>
                <w:rFonts w:ascii="Arial" w:eastAsia="Arial" w:hAnsi="Arial" w:cs="Arial"/>
                <w:spacing w:val="-1"/>
              </w:rPr>
              <w:t>o</w:t>
            </w:r>
            <w:r w:rsidRPr="00551CA6">
              <w:rPr>
                <w:rFonts w:ascii="Arial" w:eastAsia="Arial" w:hAnsi="Arial" w:cs="Arial"/>
              </w:rPr>
              <w:t xml:space="preserve">s </w:t>
            </w:r>
            <w:r w:rsidRPr="00551CA6">
              <w:rPr>
                <w:rFonts w:ascii="Arial" w:eastAsia="Arial" w:hAnsi="Arial" w:cs="Arial"/>
                <w:spacing w:val="-1"/>
              </w:rPr>
              <w:t>a</w:t>
            </w:r>
            <w:r w:rsidRPr="00551CA6">
              <w:rPr>
                <w:rFonts w:ascii="Arial" w:eastAsia="Arial" w:hAnsi="Arial" w:cs="Arial"/>
              </w:rPr>
              <w:t>lumn</w:t>
            </w:r>
            <w:r w:rsidRPr="00551CA6">
              <w:rPr>
                <w:rFonts w:ascii="Arial" w:eastAsia="Arial" w:hAnsi="Arial" w:cs="Arial"/>
                <w:spacing w:val="-1"/>
              </w:rPr>
              <w:t>o</w:t>
            </w:r>
            <w:r w:rsidRPr="00551CA6">
              <w:rPr>
                <w:rFonts w:ascii="Arial" w:eastAsia="Arial" w:hAnsi="Arial" w:cs="Arial"/>
                <w:spacing w:val="1"/>
              </w:rPr>
              <w:t>s</w:t>
            </w:r>
            <w:r w:rsidRPr="00551CA6">
              <w:rPr>
                <w:rFonts w:ascii="Arial" w:hAnsi="Arial" w:cs="Arial"/>
              </w:rPr>
              <w:t xml:space="preserve">. </w:t>
            </w:r>
            <w:r w:rsidR="00F92D43">
              <w:rPr>
                <w:rFonts w:ascii="Arial" w:hAnsi="Arial" w:cs="Arial"/>
              </w:rPr>
              <w:t>Existes varios factores que hacen que l</w:t>
            </w:r>
            <w:r w:rsidR="00DD1C4C">
              <w:rPr>
                <w:rFonts w:ascii="Arial" w:hAnsi="Arial" w:cs="Arial"/>
              </w:rPr>
              <w:t>os estudiantes opt</w:t>
            </w:r>
            <w:r w:rsidR="00F92D43">
              <w:rPr>
                <w:rFonts w:ascii="Arial" w:hAnsi="Arial" w:cs="Arial"/>
              </w:rPr>
              <w:t>en</w:t>
            </w:r>
            <w:r w:rsidR="00DD1C4C">
              <w:rPr>
                <w:rFonts w:ascii="Arial" w:hAnsi="Arial" w:cs="Arial"/>
              </w:rPr>
              <w:t xml:space="preserve"> por la modalidad</w:t>
            </w:r>
            <w:r w:rsidR="00F92D43">
              <w:rPr>
                <w:rFonts w:ascii="Arial" w:hAnsi="Arial" w:cs="Arial"/>
              </w:rPr>
              <w:t xml:space="preserve"> a distancia ya sea por necesidad de trabajo, edad, tiempo, etc.</w:t>
            </w:r>
          </w:p>
          <w:p w14:paraId="734079FC" w14:textId="77777777" w:rsidR="00F92D43" w:rsidRDefault="00F92D43" w:rsidP="00933C25">
            <w:pPr>
              <w:shd w:val="clear" w:color="auto" w:fill="FFFFFF" w:themeFill="background1"/>
              <w:spacing w:after="0" w:line="360" w:lineRule="auto"/>
              <w:rPr>
                <w:rFonts w:ascii="Arial" w:hAnsi="Arial" w:cs="Arial"/>
              </w:rPr>
            </w:pPr>
            <w:r>
              <w:rPr>
                <w:rFonts w:ascii="Arial" w:hAnsi="Arial" w:cs="Arial"/>
              </w:rPr>
              <w:t xml:space="preserve">En la actualidad la carrera de Contabilidad y Auditoría exige a sus estudiantes experiencia previa al momento de ser elegidos como personas aptas para desempeñarse en el mundo laboral, para lo cual la universidad debe crear convenios con empresas y poner a la disposición de los estudiantes las facilidades y herramientas para que se pueda </w:t>
            </w:r>
            <w:r w:rsidR="00657A8B">
              <w:rPr>
                <w:rFonts w:ascii="Arial" w:hAnsi="Arial" w:cs="Arial"/>
              </w:rPr>
              <w:t xml:space="preserve">obtener </w:t>
            </w:r>
            <w:r>
              <w:rPr>
                <w:rFonts w:ascii="Arial" w:hAnsi="Arial" w:cs="Arial"/>
              </w:rPr>
              <w:t>las mismas posibilidades a los estudiantes que se encuentren en desventaja, es decir fortalecer al grupo de estudiante que mas dificultad tienen para conseguir empleo</w:t>
            </w:r>
            <w:r w:rsidR="00657A8B">
              <w:rPr>
                <w:rFonts w:ascii="Arial" w:hAnsi="Arial" w:cs="Arial"/>
              </w:rPr>
              <w:t>, pues al momento de obtener el título profesional e intentar ingresar al mundo laboral las personas que tengan  experiencia previa son quienes mas posibilidades tienen de lograrlo.</w:t>
            </w:r>
          </w:p>
          <w:p w14:paraId="68A16E0E" w14:textId="77777777" w:rsidR="00657A8B" w:rsidRPr="00551CA6" w:rsidRDefault="00657A8B" w:rsidP="00933C25">
            <w:pPr>
              <w:shd w:val="clear" w:color="auto" w:fill="FFFFFF" w:themeFill="background1"/>
              <w:spacing w:after="0" w:line="360" w:lineRule="auto"/>
              <w:rPr>
                <w:rFonts w:ascii="Arial" w:hAnsi="Arial" w:cs="Arial"/>
              </w:rPr>
            </w:pPr>
            <w:r>
              <w:rPr>
                <w:rFonts w:ascii="Arial" w:hAnsi="Arial" w:cs="Arial"/>
              </w:rPr>
              <w:t xml:space="preserve">La educación a distancia es una opción para conseguirlo, pues los estudiantes de esta modalidad tienen que auto-educarse sin la necesidad que asistir a </w:t>
            </w:r>
            <w:r w:rsidR="00561FC6">
              <w:rPr>
                <w:rFonts w:ascii="Arial" w:hAnsi="Arial" w:cs="Arial"/>
              </w:rPr>
              <w:t>un aula</w:t>
            </w:r>
            <w:r>
              <w:rPr>
                <w:rFonts w:ascii="Arial" w:hAnsi="Arial" w:cs="Arial"/>
              </w:rPr>
              <w:t xml:space="preserve"> o la presencia de un profesor lo que facilita la inserción al mundo laboral, caso contrario de lo que sucede con los estudiantes de la modalidad presencial que si ne</w:t>
            </w:r>
            <w:r w:rsidR="00561FC6">
              <w:rPr>
                <w:rFonts w:ascii="Arial" w:hAnsi="Arial" w:cs="Arial"/>
              </w:rPr>
              <w:t>c</w:t>
            </w:r>
            <w:r>
              <w:rPr>
                <w:rFonts w:ascii="Arial" w:hAnsi="Arial" w:cs="Arial"/>
              </w:rPr>
              <w:t>esitan asis</w:t>
            </w:r>
            <w:r w:rsidR="00561FC6">
              <w:rPr>
                <w:rFonts w:ascii="Arial" w:hAnsi="Arial" w:cs="Arial"/>
              </w:rPr>
              <w:t xml:space="preserve">tir ya que los requisitos para aprobar son las </w:t>
            </w:r>
            <w:r w:rsidR="00561FC6" w:rsidRPr="00933C25">
              <w:rPr>
                <w:rFonts w:ascii="Arial" w:hAnsi="Arial" w:cs="Arial"/>
              </w:rPr>
              <w:t>notas académicas</w:t>
            </w:r>
            <w:r w:rsidR="00561FC6">
              <w:rPr>
                <w:rFonts w:ascii="Arial" w:hAnsi="Arial" w:cs="Arial"/>
              </w:rPr>
              <w:t xml:space="preserve"> y cumplir con el 80% mínimo de asistencia lo que puede dificultar la obtención de un puesto de trabajo y hace que los alumnos prefieran dedicarse únicamente a estudiar para no retrasar sus estudios.</w:t>
            </w:r>
          </w:p>
          <w:p w14:paraId="3A0FF5F2" w14:textId="77777777" w:rsidR="00933C25" w:rsidRDefault="00933C25" w:rsidP="00933C25">
            <w:pPr>
              <w:spacing w:after="0" w:line="360" w:lineRule="auto"/>
              <w:rPr>
                <w:rFonts w:ascii="Arial" w:hAnsi="Arial" w:cs="Arial"/>
                <w:b/>
                <w:i/>
              </w:rPr>
            </w:pPr>
          </w:p>
          <w:p w14:paraId="5630AD66" w14:textId="77777777" w:rsidR="00933C25" w:rsidRDefault="00933C25" w:rsidP="00933C25">
            <w:pPr>
              <w:spacing w:after="0" w:line="360" w:lineRule="auto"/>
              <w:rPr>
                <w:rFonts w:ascii="Arial" w:hAnsi="Arial" w:cs="Arial"/>
                <w:b/>
                <w:i/>
              </w:rPr>
            </w:pPr>
          </w:p>
          <w:p w14:paraId="0149FA47" w14:textId="77777777" w:rsidR="00C17609" w:rsidRPr="00551CA6" w:rsidRDefault="00933C25" w:rsidP="00933C25">
            <w:pPr>
              <w:spacing w:after="0" w:line="360" w:lineRule="auto"/>
              <w:rPr>
                <w:rFonts w:ascii="Arial" w:hAnsi="Arial" w:cs="Arial"/>
                <w:b/>
                <w:i/>
              </w:rPr>
            </w:pPr>
            <w:r w:rsidRPr="00551CA6">
              <w:rPr>
                <w:rFonts w:ascii="Arial" w:hAnsi="Arial" w:cs="Arial"/>
                <w:b/>
                <w:i/>
              </w:rPr>
              <w:t>OBJETIVO GENERAL:</w:t>
            </w:r>
          </w:p>
          <w:p w14:paraId="688FD605" w14:textId="77777777" w:rsidR="00B07D80" w:rsidRPr="00551CA6" w:rsidRDefault="00B07D80" w:rsidP="00933C25">
            <w:pPr>
              <w:spacing w:after="0" w:line="360" w:lineRule="auto"/>
              <w:rPr>
                <w:rFonts w:ascii="Arial" w:hAnsi="Arial" w:cs="Arial"/>
              </w:rPr>
            </w:pPr>
            <w:r w:rsidRPr="00551CA6">
              <w:rPr>
                <w:rFonts w:ascii="Arial" w:hAnsi="Arial" w:cs="Arial"/>
              </w:rPr>
              <w:t xml:space="preserve">Determinar </w:t>
            </w:r>
            <w:r w:rsidR="00BC0689" w:rsidRPr="00551CA6">
              <w:rPr>
                <w:rFonts w:ascii="Arial" w:hAnsi="Arial" w:cs="Arial"/>
              </w:rPr>
              <w:t xml:space="preserve">la empleabilidad en los estudiantes de la Universidad Central del Ecuador Facultad de Ciencias Administrativas modalidad presencial en comparación con la modalidad a distancia. </w:t>
            </w:r>
          </w:p>
          <w:p w14:paraId="61829076" w14:textId="77777777" w:rsidR="00C17609" w:rsidRDefault="00C17609" w:rsidP="00933C25">
            <w:pPr>
              <w:spacing w:after="0" w:line="360" w:lineRule="auto"/>
              <w:rPr>
                <w:rFonts w:ascii="Arial" w:hAnsi="Arial" w:cs="Arial"/>
              </w:rPr>
            </w:pPr>
          </w:p>
          <w:p w14:paraId="2BA226A1" w14:textId="77777777" w:rsidR="00933C25" w:rsidRDefault="00933C25" w:rsidP="00933C25">
            <w:pPr>
              <w:spacing w:after="0" w:line="360" w:lineRule="auto"/>
              <w:rPr>
                <w:rFonts w:ascii="Arial" w:hAnsi="Arial" w:cs="Arial"/>
              </w:rPr>
            </w:pPr>
          </w:p>
          <w:p w14:paraId="17AD93B2" w14:textId="77777777" w:rsidR="00933C25" w:rsidRPr="00551CA6" w:rsidRDefault="00933C25" w:rsidP="00933C25">
            <w:pPr>
              <w:spacing w:after="0" w:line="360" w:lineRule="auto"/>
              <w:rPr>
                <w:rFonts w:ascii="Arial" w:hAnsi="Arial" w:cs="Arial"/>
              </w:rPr>
            </w:pPr>
          </w:p>
          <w:p w14:paraId="563EF675" w14:textId="77777777" w:rsidR="00C17609" w:rsidRPr="00551CA6" w:rsidRDefault="00933C25" w:rsidP="00933C25">
            <w:pPr>
              <w:spacing w:after="0" w:line="360" w:lineRule="auto"/>
              <w:rPr>
                <w:rFonts w:ascii="Arial" w:hAnsi="Arial" w:cs="Arial"/>
                <w:b/>
                <w:i/>
              </w:rPr>
            </w:pPr>
            <w:r w:rsidRPr="00551CA6">
              <w:rPr>
                <w:rFonts w:ascii="Arial" w:hAnsi="Arial" w:cs="Arial"/>
                <w:b/>
                <w:i/>
              </w:rPr>
              <w:lastRenderedPageBreak/>
              <w:t>METODOLOGÍA:</w:t>
            </w:r>
          </w:p>
          <w:p w14:paraId="5D002AC0" w14:textId="77777777" w:rsidR="000A46AB" w:rsidRPr="00551CA6" w:rsidRDefault="000A46AB" w:rsidP="00933C25">
            <w:pPr>
              <w:spacing w:line="360" w:lineRule="auto"/>
              <w:ind w:right="-5"/>
              <w:rPr>
                <w:rFonts w:ascii="Arial" w:hAnsi="Arial" w:cs="Arial"/>
              </w:rPr>
            </w:pPr>
            <w:r w:rsidRPr="00551CA6">
              <w:rPr>
                <w:rFonts w:ascii="Arial" w:eastAsia="Arial" w:hAnsi="Arial" w:cs="Arial"/>
              </w:rPr>
              <w:t>Para el</w:t>
            </w:r>
            <w:r w:rsidRPr="00551CA6">
              <w:rPr>
                <w:rFonts w:ascii="Arial" w:eastAsia="Arial" w:hAnsi="Arial" w:cs="Arial"/>
                <w:spacing w:val="1"/>
              </w:rPr>
              <w:t xml:space="preserve"> </w:t>
            </w:r>
            <w:r w:rsidRPr="00551CA6">
              <w:rPr>
                <w:rFonts w:ascii="Arial" w:eastAsia="Arial" w:hAnsi="Arial" w:cs="Arial"/>
                <w:spacing w:val="-1"/>
              </w:rPr>
              <w:t>p</w:t>
            </w:r>
            <w:r w:rsidRPr="00551CA6">
              <w:rPr>
                <w:rFonts w:ascii="Arial" w:eastAsia="Arial" w:hAnsi="Arial" w:cs="Arial"/>
              </w:rPr>
              <w:t>r</w:t>
            </w:r>
            <w:r w:rsidRPr="00551CA6">
              <w:rPr>
                <w:rFonts w:ascii="Arial" w:eastAsia="Arial" w:hAnsi="Arial" w:cs="Arial"/>
                <w:spacing w:val="-1"/>
              </w:rPr>
              <w:t>e</w:t>
            </w:r>
            <w:r w:rsidRPr="00551CA6">
              <w:rPr>
                <w:rFonts w:ascii="Arial" w:eastAsia="Arial" w:hAnsi="Arial" w:cs="Arial"/>
                <w:spacing w:val="1"/>
              </w:rPr>
              <w:t>s</w:t>
            </w:r>
            <w:r w:rsidRPr="00551CA6">
              <w:rPr>
                <w:rFonts w:ascii="Arial" w:eastAsia="Arial" w:hAnsi="Arial" w:cs="Arial"/>
              </w:rPr>
              <w:t>en</w:t>
            </w:r>
            <w:r w:rsidRPr="00551CA6">
              <w:rPr>
                <w:rFonts w:ascii="Arial" w:eastAsia="Arial" w:hAnsi="Arial" w:cs="Arial"/>
                <w:spacing w:val="-2"/>
              </w:rPr>
              <w:t>t</w:t>
            </w:r>
            <w:r w:rsidRPr="00551CA6">
              <w:rPr>
                <w:rFonts w:ascii="Arial" w:eastAsia="Arial" w:hAnsi="Arial" w:cs="Arial"/>
              </w:rPr>
              <w:t>e</w:t>
            </w:r>
            <w:r w:rsidRPr="00551CA6">
              <w:rPr>
                <w:rFonts w:ascii="Arial" w:eastAsia="Arial" w:hAnsi="Arial" w:cs="Arial"/>
                <w:spacing w:val="1"/>
              </w:rPr>
              <w:t xml:space="preserve"> </w:t>
            </w:r>
            <w:r w:rsidRPr="00551CA6">
              <w:rPr>
                <w:rFonts w:ascii="Arial" w:eastAsia="Arial" w:hAnsi="Arial" w:cs="Arial"/>
              </w:rPr>
              <w:t>e</w:t>
            </w:r>
            <w:r w:rsidRPr="00551CA6">
              <w:rPr>
                <w:rFonts w:ascii="Arial" w:eastAsia="Arial" w:hAnsi="Arial" w:cs="Arial"/>
                <w:spacing w:val="1"/>
              </w:rPr>
              <w:t>s</w:t>
            </w:r>
            <w:r w:rsidRPr="00551CA6">
              <w:rPr>
                <w:rFonts w:ascii="Arial" w:eastAsia="Arial" w:hAnsi="Arial" w:cs="Arial"/>
                <w:spacing w:val="-1"/>
              </w:rPr>
              <w:t>tu</w:t>
            </w:r>
            <w:r w:rsidRPr="00551CA6">
              <w:rPr>
                <w:rFonts w:ascii="Arial" w:eastAsia="Arial" w:hAnsi="Arial" w:cs="Arial"/>
              </w:rPr>
              <w:t xml:space="preserve">dio </w:t>
            </w:r>
            <w:r w:rsidRPr="00551CA6">
              <w:rPr>
                <w:rFonts w:ascii="Arial" w:eastAsia="Arial" w:hAnsi="Arial" w:cs="Arial"/>
                <w:spacing w:val="1"/>
              </w:rPr>
              <w:t>s</w:t>
            </w:r>
            <w:r w:rsidRPr="00551CA6">
              <w:rPr>
                <w:rFonts w:ascii="Arial" w:eastAsia="Arial" w:hAnsi="Arial" w:cs="Arial"/>
              </w:rPr>
              <w:t>e u</w:t>
            </w:r>
            <w:r w:rsidRPr="00551CA6">
              <w:rPr>
                <w:rFonts w:ascii="Arial" w:eastAsia="Arial" w:hAnsi="Arial" w:cs="Arial"/>
                <w:spacing w:val="-1"/>
              </w:rPr>
              <w:t>t</w:t>
            </w:r>
            <w:r w:rsidRPr="00551CA6">
              <w:rPr>
                <w:rFonts w:ascii="Arial" w:eastAsia="Arial" w:hAnsi="Arial" w:cs="Arial"/>
              </w:rPr>
              <w:t>ili</w:t>
            </w:r>
            <w:r w:rsidRPr="00551CA6">
              <w:rPr>
                <w:rFonts w:ascii="Arial" w:eastAsia="Arial" w:hAnsi="Arial" w:cs="Arial"/>
                <w:spacing w:val="1"/>
              </w:rPr>
              <w:t>z</w:t>
            </w:r>
            <w:r w:rsidRPr="00551CA6">
              <w:rPr>
                <w:rFonts w:ascii="Arial" w:eastAsia="Arial" w:hAnsi="Arial" w:cs="Arial"/>
              </w:rPr>
              <w:t>ará</w:t>
            </w:r>
            <w:r w:rsidRPr="00551CA6">
              <w:rPr>
                <w:rFonts w:ascii="Arial" w:eastAsia="Arial" w:hAnsi="Arial" w:cs="Arial"/>
                <w:spacing w:val="1"/>
              </w:rPr>
              <w:t xml:space="preserve"> </w:t>
            </w:r>
            <w:r w:rsidRPr="00551CA6">
              <w:rPr>
                <w:rFonts w:ascii="Arial" w:eastAsia="Arial" w:hAnsi="Arial" w:cs="Arial"/>
              </w:rPr>
              <w:t>el mé</w:t>
            </w:r>
            <w:r w:rsidRPr="00551CA6">
              <w:rPr>
                <w:rFonts w:ascii="Arial" w:eastAsia="Arial" w:hAnsi="Arial" w:cs="Arial"/>
                <w:spacing w:val="-1"/>
              </w:rPr>
              <w:t>to</w:t>
            </w:r>
            <w:r w:rsidRPr="00551CA6">
              <w:rPr>
                <w:rFonts w:ascii="Arial" w:eastAsia="Arial" w:hAnsi="Arial" w:cs="Arial"/>
              </w:rPr>
              <w:t>do</w:t>
            </w:r>
            <w:r w:rsidRPr="00551CA6">
              <w:rPr>
                <w:rFonts w:ascii="Arial" w:eastAsia="Arial" w:hAnsi="Arial" w:cs="Arial"/>
                <w:spacing w:val="1"/>
              </w:rPr>
              <w:t xml:space="preserve"> </w:t>
            </w:r>
            <w:r w:rsidRPr="00551CA6">
              <w:rPr>
                <w:rFonts w:ascii="Arial" w:eastAsia="Arial" w:hAnsi="Arial" w:cs="Arial"/>
                <w:spacing w:val="-1"/>
              </w:rPr>
              <w:t>c</w:t>
            </w:r>
            <w:r w:rsidRPr="00551CA6">
              <w:rPr>
                <w:rFonts w:ascii="Arial" w:eastAsia="Arial" w:hAnsi="Arial" w:cs="Arial"/>
              </w:rPr>
              <w:t>ua</w:t>
            </w:r>
            <w:r w:rsidRPr="00551CA6">
              <w:rPr>
                <w:rFonts w:ascii="Arial" w:eastAsia="Arial" w:hAnsi="Arial" w:cs="Arial"/>
                <w:spacing w:val="-1"/>
              </w:rPr>
              <w:t>nt</w:t>
            </w:r>
            <w:r w:rsidRPr="00551CA6">
              <w:rPr>
                <w:rFonts w:ascii="Arial" w:eastAsia="Arial" w:hAnsi="Arial" w:cs="Arial"/>
              </w:rPr>
              <w:t>i</w:t>
            </w:r>
            <w:r w:rsidRPr="00551CA6">
              <w:rPr>
                <w:rFonts w:ascii="Arial" w:eastAsia="Arial" w:hAnsi="Arial" w:cs="Arial"/>
                <w:spacing w:val="-1"/>
              </w:rPr>
              <w:t>t</w:t>
            </w:r>
            <w:r w:rsidRPr="00551CA6">
              <w:rPr>
                <w:rFonts w:ascii="Arial" w:eastAsia="Arial" w:hAnsi="Arial" w:cs="Arial"/>
              </w:rPr>
              <w:t>a</w:t>
            </w:r>
            <w:r w:rsidRPr="00551CA6">
              <w:rPr>
                <w:rFonts w:ascii="Arial" w:eastAsia="Arial" w:hAnsi="Arial" w:cs="Arial"/>
                <w:spacing w:val="-1"/>
              </w:rPr>
              <w:t>t</w:t>
            </w:r>
            <w:r w:rsidRPr="00551CA6">
              <w:rPr>
                <w:rFonts w:ascii="Arial" w:eastAsia="Arial" w:hAnsi="Arial" w:cs="Arial"/>
              </w:rPr>
              <w:t>i</w:t>
            </w:r>
            <w:r w:rsidRPr="00551CA6">
              <w:rPr>
                <w:rFonts w:ascii="Arial" w:eastAsia="Arial" w:hAnsi="Arial" w:cs="Arial"/>
                <w:spacing w:val="-1"/>
              </w:rPr>
              <w:t>v</w:t>
            </w:r>
            <w:r w:rsidRPr="00551CA6">
              <w:rPr>
                <w:rFonts w:ascii="Arial" w:eastAsia="Arial" w:hAnsi="Arial" w:cs="Arial"/>
              </w:rPr>
              <w:t>o para anál</w:t>
            </w:r>
            <w:r w:rsidRPr="00551CA6">
              <w:rPr>
                <w:rFonts w:ascii="Arial" w:eastAsia="Arial" w:hAnsi="Arial" w:cs="Arial"/>
                <w:spacing w:val="-1"/>
              </w:rPr>
              <w:t>i</w:t>
            </w:r>
            <w:r w:rsidRPr="00551CA6">
              <w:rPr>
                <w:rFonts w:ascii="Arial" w:eastAsia="Arial" w:hAnsi="Arial" w:cs="Arial"/>
                <w:spacing w:val="1"/>
              </w:rPr>
              <w:t>s</w:t>
            </w:r>
            <w:r w:rsidRPr="00551CA6">
              <w:rPr>
                <w:rFonts w:ascii="Arial" w:eastAsia="Arial" w:hAnsi="Arial" w:cs="Arial"/>
              </w:rPr>
              <w:t>is</w:t>
            </w:r>
            <w:r w:rsidRPr="00551CA6">
              <w:rPr>
                <w:rFonts w:ascii="Arial" w:eastAsia="Arial" w:hAnsi="Arial" w:cs="Arial"/>
                <w:spacing w:val="1"/>
              </w:rPr>
              <w:t xml:space="preserve"> </w:t>
            </w:r>
            <w:r w:rsidRPr="00551CA6">
              <w:rPr>
                <w:rFonts w:ascii="Arial" w:eastAsia="Arial" w:hAnsi="Arial" w:cs="Arial"/>
                <w:spacing w:val="-1"/>
              </w:rPr>
              <w:t>d</w:t>
            </w:r>
            <w:r w:rsidRPr="00551CA6">
              <w:rPr>
                <w:rFonts w:ascii="Arial" w:eastAsia="Arial" w:hAnsi="Arial" w:cs="Arial"/>
              </w:rPr>
              <w:t xml:space="preserve">e </w:t>
            </w:r>
            <w:r w:rsidRPr="00551CA6">
              <w:rPr>
                <w:rFonts w:ascii="Arial" w:eastAsia="Arial" w:hAnsi="Arial" w:cs="Arial"/>
                <w:spacing w:val="-1"/>
              </w:rPr>
              <w:t>r</w:t>
            </w:r>
            <w:r w:rsidRPr="00551CA6">
              <w:rPr>
                <w:rFonts w:ascii="Arial" w:eastAsia="Arial" w:hAnsi="Arial" w:cs="Arial"/>
              </w:rPr>
              <w:t>e</w:t>
            </w:r>
            <w:r w:rsidRPr="00551CA6">
              <w:rPr>
                <w:rFonts w:ascii="Arial" w:eastAsia="Arial" w:hAnsi="Arial" w:cs="Arial"/>
                <w:spacing w:val="1"/>
              </w:rPr>
              <w:t>s</w:t>
            </w:r>
            <w:r w:rsidRPr="00551CA6">
              <w:rPr>
                <w:rFonts w:ascii="Arial" w:eastAsia="Arial" w:hAnsi="Arial" w:cs="Arial"/>
              </w:rPr>
              <w:t>ul</w:t>
            </w:r>
            <w:r w:rsidRPr="00551CA6">
              <w:rPr>
                <w:rFonts w:ascii="Arial" w:eastAsia="Arial" w:hAnsi="Arial" w:cs="Arial"/>
                <w:spacing w:val="-1"/>
              </w:rPr>
              <w:t>ta</w:t>
            </w:r>
            <w:r w:rsidRPr="00551CA6">
              <w:rPr>
                <w:rFonts w:ascii="Arial" w:eastAsia="Arial" w:hAnsi="Arial" w:cs="Arial"/>
              </w:rPr>
              <w:t>d</w:t>
            </w:r>
            <w:r w:rsidRPr="00551CA6">
              <w:rPr>
                <w:rFonts w:ascii="Arial" w:eastAsia="Arial" w:hAnsi="Arial" w:cs="Arial"/>
                <w:spacing w:val="-1"/>
              </w:rPr>
              <w:t>o</w:t>
            </w:r>
            <w:r w:rsidRPr="00551CA6">
              <w:rPr>
                <w:rFonts w:ascii="Arial" w:eastAsia="Arial" w:hAnsi="Arial" w:cs="Arial"/>
                <w:spacing w:val="1"/>
              </w:rPr>
              <w:t>s</w:t>
            </w:r>
            <w:r w:rsidRPr="00551CA6">
              <w:rPr>
                <w:rFonts w:ascii="Arial" w:eastAsia="Arial" w:hAnsi="Arial" w:cs="Arial"/>
              </w:rPr>
              <w:t>, u</w:t>
            </w:r>
            <w:r w:rsidRPr="00551CA6">
              <w:rPr>
                <w:rFonts w:ascii="Arial" w:eastAsia="Arial" w:hAnsi="Arial" w:cs="Arial"/>
                <w:spacing w:val="-1"/>
              </w:rPr>
              <w:t>n</w:t>
            </w:r>
            <w:r w:rsidRPr="00551CA6">
              <w:rPr>
                <w:rFonts w:ascii="Arial" w:eastAsia="Arial" w:hAnsi="Arial" w:cs="Arial"/>
              </w:rPr>
              <w:t>a in</w:t>
            </w:r>
            <w:r w:rsidRPr="00551CA6">
              <w:rPr>
                <w:rFonts w:ascii="Arial" w:eastAsia="Arial" w:hAnsi="Arial" w:cs="Arial"/>
                <w:spacing w:val="-1"/>
              </w:rPr>
              <w:t>v</w:t>
            </w:r>
            <w:r w:rsidRPr="00551CA6">
              <w:rPr>
                <w:rFonts w:ascii="Arial" w:eastAsia="Arial" w:hAnsi="Arial" w:cs="Arial"/>
              </w:rPr>
              <w:t>e</w:t>
            </w:r>
            <w:r w:rsidRPr="00551CA6">
              <w:rPr>
                <w:rFonts w:ascii="Arial" w:eastAsia="Arial" w:hAnsi="Arial" w:cs="Arial"/>
                <w:spacing w:val="1"/>
              </w:rPr>
              <w:t>s</w:t>
            </w:r>
            <w:r w:rsidRPr="00551CA6">
              <w:rPr>
                <w:rFonts w:ascii="Arial" w:eastAsia="Arial" w:hAnsi="Arial" w:cs="Arial"/>
                <w:spacing w:val="-1"/>
              </w:rPr>
              <w:t>t</w:t>
            </w:r>
            <w:r w:rsidRPr="00551CA6">
              <w:rPr>
                <w:rFonts w:ascii="Arial" w:eastAsia="Arial" w:hAnsi="Arial" w:cs="Arial"/>
              </w:rPr>
              <w:t>iga</w:t>
            </w:r>
            <w:r w:rsidRPr="00551CA6">
              <w:rPr>
                <w:rFonts w:ascii="Arial" w:eastAsia="Arial" w:hAnsi="Arial" w:cs="Arial"/>
                <w:spacing w:val="1"/>
              </w:rPr>
              <w:t>c</w:t>
            </w:r>
            <w:r w:rsidRPr="00551CA6">
              <w:rPr>
                <w:rFonts w:ascii="Arial" w:eastAsia="Arial" w:hAnsi="Arial" w:cs="Arial"/>
                <w:spacing w:val="-1"/>
              </w:rPr>
              <w:t>i</w:t>
            </w:r>
            <w:r w:rsidRPr="00551CA6">
              <w:rPr>
                <w:rFonts w:ascii="Arial" w:eastAsia="Arial" w:hAnsi="Arial" w:cs="Arial"/>
              </w:rPr>
              <w:t>ón</w:t>
            </w:r>
            <w:r w:rsidRPr="00551CA6">
              <w:rPr>
                <w:rFonts w:ascii="Arial" w:eastAsia="Arial" w:hAnsi="Arial" w:cs="Arial"/>
                <w:spacing w:val="25"/>
              </w:rPr>
              <w:t xml:space="preserve"> </w:t>
            </w:r>
            <w:r w:rsidRPr="00551CA6">
              <w:rPr>
                <w:rFonts w:ascii="Arial" w:eastAsia="Arial" w:hAnsi="Arial" w:cs="Arial"/>
              </w:rPr>
              <w:t>e</w:t>
            </w:r>
            <w:r w:rsidRPr="00551CA6">
              <w:rPr>
                <w:rFonts w:ascii="Arial" w:eastAsia="Arial" w:hAnsi="Arial" w:cs="Arial"/>
                <w:spacing w:val="-1"/>
              </w:rPr>
              <w:t>x</w:t>
            </w:r>
            <w:r w:rsidRPr="00551CA6">
              <w:rPr>
                <w:rFonts w:ascii="Arial" w:eastAsia="Arial" w:hAnsi="Arial" w:cs="Arial"/>
              </w:rPr>
              <w:t>pl</w:t>
            </w:r>
            <w:r w:rsidRPr="00551CA6">
              <w:rPr>
                <w:rFonts w:ascii="Arial" w:eastAsia="Arial" w:hAnsi="Arial" w:cs="Arial"/>
                <w:spacing w:val="-1"/>
              </w:rPr>
              <w:t>or</w:t>
            </w:r>
            <w:r w:rsidRPr="00551CA6">
              <w:rPr>
                <w:rFonts w:ascii="Arial" w:eastAsia="Arial" w:hAnsi="Arial" w:cs="Arial"/>
              </w:rPr>
              <w:t>a</w:t>
            </w:r>
            <w:r w:rsidRPr="00551CA6">
              <w:rPr>
                <w:rFonts w:ascii="Arial" w:eastAsia="Arial" w:hAnsi="Arial" w:cs="Arial"/>
                <w:spacing w:val="-1"/>
              </w:rPr>
              <w:t>t</w:t>
            </w:r>
            <w:r w:rsidRPr="00551CA6">
              <w:rPr>
                <w:rFonts w:ascii="Arial" w:eastAsia="Arial" w:hAnsi="Arial" w:cs="Arial"/>
              </w:rPr>
              <w:t>oria</w:t>
            </w:r>
            <w:r w:rsidRPr="00551CA6">
              <w:rPr>
                <w:rFonts w:ascii="Arial" w:eastAsia="Arial" w:hAnsi="Arial" w:cs="Arial"/>
                <w:spacing w:val="25"/>
              </w:rPr>
              <w:t xml:space="preserve"> </w:t>
            </w:r>
            <w:r w:rsidRPr="00551CA6">
              <w:rPr>
                <w:rFonts w:ascii="Arial" w:eastAsia="Arial" w:hAnsi="Arial" w:cs="Arial"/>
                <w:spacing w:val="-1"/>
              </w:rPr>
              <w:t>d</w:t>
            </w:r>
            <w:r w:rsidRPr="00551CA6">
              <w:rPr>
                <w:rFonts w:ascii="Arial" w:eastAsia="Arial" w:hAnsi="Arial" w:cs="Arial"/>
              </w:rPr>
              <w:t>e</w:t>
            </w:r>
            <w:r w:rsidRPr="00551CA6">
              <w:rPr>
                <w:rFonts w:ascii="Arial" w:eastAsia="Arial" w:hAnsi="Arial" w:cs="Arial"/>
                <w:spacing w:val="25"/>
              </w:rPr>
              <w:t xml:space="preserve"> </w:t>
            </w:r>
            <w:r w:rsidRPr="00551CA6">
              <w:rPr>
                <w:rFonts w:ascii="Arial" w:eastAsia="Arial" w:hAnsi="Arial" w:cs="Arial"/>
                <w:spacing w:val="1"/>
              </w:rPr>
              <w:t>c</w:t>
            </w:r>
            <w:r w:rsidRPr="00551CA6">
              <w:rPr>
                <w:rFonts w:ascii="Arial" w:eastAsia="Arial" w:hAnsi="Arial" w:cs="Arial"/>
                <w:spacing w:val="-1"/>
              </w:rPr>
              <w:t>a</w:t>
            </w:r>
            <w:r w:rsidRPr="00551CA6">
              <w:rPr>
                <w:rFonts w:ascii="Arial" w:eastAsia="Arial" w:hAnsi="Arial" w:cs="Arial"/>
              </w:rPr>
              <w:t>mpo</w:t>
            </w:r>
            <w:r w:rsidRPr="00551CA6">
              <w:rPr>
                <w:rFonts w:ascii="Arial" w:eastAsia="Arial" w:hAnsi="Arial" w:cs="Arial"/>
                <w:spacing w:val="25"/>
              </w:rPr>
              <w:t xml:space="preserve"> </w:t>
            </w:r>
            <w:r w:rsidRPr="00551CA6">
              <w:rPr>
                <w:rFonts w:ascii="Arial" w:eastAsia="Arial" w:hAnsi="Arial" w:cs="Arial"/>
                <w:spacing w:val="-1"/>
              </w:rPr>
              <w:t>c</w:t>
            </w:r>
            <w:r w:rsidRPr="00551CA6">
              <w:rPr>
                <w:rFonts w:ascii="Arial" w:eastAsia="Arial" w:hAnsi="Arial" w:cs="Arial"/>
              </w:rPr>
              <w:t>on</w:t>
            </w:r>
            <w:r w:rsidRPr="00551CA6">
              <w:rPr>
                <w:rFonts w:ascii="Arial" w:eastAsia="Arial" w:hAnsi="Arial" w:cs="Arial"/>
                <w:spacing w:val="25"/>
              </w:rPr>
              <w:t xml:space="preserve"> </w:t>
            </w:r>
            <w:r w:rsidRPr="00551CA6">
              <w:rPr>
                <w:rFonts w:ascii="Arial" w:eastAsia="Arial" w:hAnsi="Arial" w:cs="Arial"/>
              </w:rPr>
              <w:t>u</w:t>
            </w:r>
            <w:r w:rsidRPr="00551CA6">
              <w:rPr>
                <w:rFonts w:ascii="Arial" w:eastAsia="Arial" w:hAnsi="Arial" w:cs="Arial"/>
                <w:spacing w:val="-1"/>
              </w:rPr>
              <w:t>n</w:t>
            </w:r>
            <w:r w:rsidRPr="00551CA6">
              <w:rPr>
                <w:rFonts w:ascii="Arial" w:eastAsia="Arial" w:hAnsi="Arial" w:cs="Arial"/>
              </w:rPr>
              <w:t>a</w:t>
            </w:r>
            <w:r w:rsidRPr="00551CA6">
              <w:rPr>
                <w:rFonts w:ascii="Arial" w:eastAsia="Arial" w:hAnsi="Arial" w:cs="Arial"/>
                <w:spacing w:val="24"/>
              </w:rPr>
              <w:t xml:space="preserve"> </w:t>
            </w:r>
            <w:r w:rsidRPr="00551CA6">
              <w:rPr>
                <w:rFonts w:ascii="Arial" w:eastAsia="Arial" w:hAnsi="Arial" w:cs="Arial"/>
              </w:rPr>
              <w:t>mue</w:t>
            </w:r>
            <w:r w:rsidRPr="00551CA6">
              <w:rPr>
                <w:rFonts w:ascii="Arial" w:eastAsia="Arial" w:hAnsi="Arial" w:cs="Arial"/>
                <w:spacing w:val="1"/>
              </w:rPr>
              <w:t>s</w:t>
            </w:r>
            <w:r w:rsidRPr="00551CA6">
              <w:rPr>
                <w:rFonts w:ascii="Arial" w:eastAsia="Arial" w:hAnsi="Arial" w:cs="Arial"/>
                <w:spacing w:val="-2"/>
              </w:rPr>
              <w:t>t</w:t>
            </w:r>
            <w:r w:rsidRPr="00551CA6">
              <w:rPr>
                <w:rFonts w:ascii="Arial" w:eastAsia="Arial" w:hAnsi="Arial" w:cs="Arial"/>
              </w:rPr>
              <w:t>ra alea</w:t>
            </w:r>
            <w:r w:rsidRPr="00551CA6">
              <w:rPr>
                <w:rFonts w:ascii="Arial" w:eastAsia="Arial" w:hAnsi="Arial" w:cs="Arial"/>
                <w:spacing w:val="-1"/>
              </w:rPr>
              <w:t>t</w:t>
            </w:r>
            <w:r w:rsidRPr="00551CA6">
              <w:rPr>
                <w:rFonts w:ascii="Arial" w:eastAsia="Arial" w:hAnsi="Arial" w:cs="Arial"/>
              </w:rPr>
              <w:t>or</w:t>
            </w:r>
            <w:r w:rsidRPr="00551CA6">
              <w:rPr>
                <w:rFonts w:ascii="Arial" w:eastAsia="Arial" w:hAnsi="Arial" w:cs="Arial"/>
                <w:spacing w:val="-1"/>
              </w:rPr>
              <w:t>i</w:t>
            </w:r>
            <w:r w:rsidRPr="00551CA6">
              <w:rPr>
                <w:rFonts w:ascii="Arial" w:eastAsia="Arial" w:hAnsi="Arial" w:cs="Arial"/>
              </w:rPr>
              <w:t>a</w:t>
            </w:r>
            <w:r w:rsidRPr="00551CA6">
              <w:rPr>
                <w:rFonts w:ascii="Arial" w:eastAsia="Arial" w:hAnsi="Arial" w:cs="Arial"/>
                <w:spacing w:val="2"/>
              </w:rPr>
              <w:t xml:space="preserve"> </w:t>
            </w:r>
            <w:r w:rsidRPr="00551CA6">
              <w:rPr>
                <w:rFonts w:ascii="Arial" w:eastAsia="Arial" w:hAnsi="Arial" w:cs="Arial"/>
                <w:spacing w:val="-1"/>
              </w:rPr>
              <w:t>e</w:t>
            </w:r>
            <w:r w:rsidRPr="00551CA6">
              <w:rPr>
                <w:rFonts w:ascii="Arial" w:eastAsia="Arial" w:hAnsi="Arial" w:cs="Arial"/>
              </w:rPr>
              <w:t>s de</w:t>
            </w:r>
            <w:r w:rsidRPr="00551CA6">
              <w:rPr>
                <w:rFonts w:ascii="Arial" w:eastAsia="Arial" w:hAnsi="Arial" w:cs="Arial"/>
                <w:spacing w:val="1"/>
              </w:rPr>
              <w:t>c</w:t>
            </w:r>
            <w:r w:rsidRPr="00551CA6">
              <w:rPr>
                <w:rFonts w:ascii="Arial" w:eastAsia="Arial" w:hAnsi="Arial" w:cs="Arial"/>
                <w:spacing w:val="-1"/>
              </w:rPr>
              <w:t>i</w:t>
            </w:r>
            <w:r w:rsidRPr="00551CA6">
              <w:rPr>
                <w:rFonts w:ascii="Arial" w:eastAsia="Arial" w:hAnsi="Arial" w:cs="Arial"/>
              </w:rPr>
              <w:t>r</w:t>
            </w:r>
            <w:r w:rsidRPr="00551CA6">
              <w:rPr>
                <w:rFonts w:ascii="Arial" w:eastAsia="Arial" w:hAnsi="Arial" w:cs="Arial"/>
                <w:spacing w:val="3"/>
              </w:rPr>
              <w:t xml:space="preserve"> </w:t>
            </w:r>
            <w:r w:rsidRPr="00551CA6">
              <w:rPr>
                <w:rFonts w:ascii="Arial" w:eastAsia="Arial" w:hAnsi="Arial" w:cs="Arial"/>
                <w:spacing w:val="-1"/>
              </w:rPr>
              <w:t>to</w:t>
            </w:r>
            <w:r w:rsidRPr="00551CA6">
              <w:rPr>
                <w:rFonts w:ascii="Arial" w:eastAsia="Arial" w:hAnsi="Arial" w:cs="Arial"/>
              </w:rPr>
              <w:t>dos</w:t>
            </w:r>
            <w:r w:rsidRPr="00551CA6">
              <w:rPr>
                <w:rFonts w:ascii="Arial" w:eastAsia="Arial" w:hAnsi="Arial" w:cs="Arial"/>
                <w:spacing w:val="2"/>
              </w:rPr>
              <w:t xml:space="preserve"> </w:t>
            </w:r>
            <w:r w:rsidRPr="00551CA6">
              <w:rPr>
                <w:rFonts w:ascii="Arial" w:eastAsia="Arial" w:hAnsi="Arial" w:cs="Arial"/>
                <w:spacing w:val="-1"/>
              </w:rPr>
              <w:t>l</w:t>
            </w:r>
            <w:r w:rsidRPr="00551CA6">
              <w:rPr>
                <w:rFonts w:ascii="Arial" w:eastAsia="Arial" w:hAnsi="Arial" w:cs="Arial"/>
              </w:rPr>
              <w:t>os</w:t>
            </w:r>
            <w:r w:rsidRPr="00551CA6">
              <w:rPr>
                <w:rFonts w:ascii="Arial" w:eastAsia="Arial" w:hAnsi="Arial" w:cs="Arial"/>
                <w:spacing w:val="3"/>
              </w:rPr>
              <w:t xml:space="preserve"> </w:t>
            </w:r>
            <w:r w:rsidRPr="00551CA6">
              <w:rPr>
                <w:rFonts w:ascii="Arial" w:eastAsia="Arial" w:hAnsi="Arial" w:cs="Arial"/>
                <w:spacing w:val="-1"/>
              </w:rPr>
              <w:t>i</w:t>
            </w:r>
            <w:r w:rsidRPr="00551CA6">
              <w:rPr>
                <w:rFonts w:ascii="Arial" w:eastAsia="Arial" w:hAnsi="Arial" w:cs="Arial"/>
              </w:rPr>
              <w:t>n</w:t>
            </w:r>
            <w:r w:rsidRPr="00551CA6">
              <w:rPr>
                <w:rFonts w:ascii="Arial" w:eastAsia="Arial" w:hAnsi="Arial" w:cs="Arial"/>
                <w:spacing w:val="-1"/>
              </w:rPr>
              <w:t>t</w:t>
            </w:r>
            <w:r w:rsidRPr="00551CA6">
              <w:rPr>
                <w:rFonts w:ascii="Arial" w:eastAsia="Arial" w:hAnsi="Arial" w:cs="Arial"/>
              </w:rPr>
              <w:t>e</w:t>
            </w:r>
            <w:r w:rsidRPr="00551CA6">
              <w:rPr>
                <w:rFonts w:ascii="Arial" w:eastAsia="Arial" w:hAnsi="Arial" w:cs="Arial"/>
                <w:spacing w:val="-1"/>
              </w:rPr>
              <w:t>g</w:t>
            </w:r>
            <w:r w:rsidRPr="00551CA6">
              <w:rPr>
                <w:rFonts w:ascii="Arial" w:eastAsia="Arial" w:hAnsi="Arial" w:cs="Arial"/>
              </w:rPr>
              <w:t>ran</w:t>
            </w:r>
            <w:r w:rsidRPr="00551CA6">
              <w:rPr>
                <w:rFonts w:ascii="Arial" w:eastAsia="Arial" w:hAnsi="Arial" w:cs="Arial"/>
                <w:spacing w:val="-1"/>
              </w:rPr>
              <w:t>te</w:t>
            </w:r>
            <w:r w:rsidRPr="00551CA6">
              <w:rPr>
                <w:rFonts w:ascii="Arial" w:eastAsia="Arial" w:hAnsi="Arial" w:cs="Arial"/>
              </w:rPr>
              <w:t>s</w:t>
            </w:r>
            <w:r w:rsidRPr="00551CA6">
              <w:rPr>
                <w:rFonts w:ascii="Arial" w:eastAsia="Arial" w:hAnsi="Arial" w:cs="Arial"/>
                <w:spacing w:val="3"/>
              </w:rPr>
              <w:t xml:space="preserve"> </w:t>
            </w:r>
            <w:r w:rsidRPr="00551CA6">
              <w:rPr>
                <w:rFonts w:ascii="Arial" w:eastAsia="Arial" w:hAnsi="Arial" w:cs="Arial"/>
                <w:spacing w:val="-1"/>
              </w:rPr>
              <w:t>d</w:t>
            </w:r>
            <w:r w:rsidRPr="00551CA6">
              <w:rPr>
                <w:rFonts w:ascii="Arial" w:eastAsia="Arial" w:hAnsi="Arial" w:cs="Arial"/>
              </w:rPr>
              <w:t>e</w:t>
            </w:r>
            <w:r w:rsidRPr="00551CA6">
              <w:rPr>
                <w:rFonts w:ascii="Arial" w:eastAsia="Arial" w:hAnsi="Arial" w:cs="Arial"/>
                <w:spacing w:val="2"/>
              </w:rPr>
              <w:t xml:space="preserve"> </w:t>
            </w:r>
            <w:r w:rsidRPr="00551CA6">
              <w:rPr>
                <w:rFonts w:ascii="Arial" w:eastAsia="Arial" w:hAnsi="Arial" w:cs="Arial"/>
              </w:rPr>
              <w:t>la pobl</w:t>
            </w:r>
            <w:r w:rsidRPr="00551CA6">
              <w:rPr>
                <w:rFonts w:ascii="Arial" w:eastAsia="Arial" w:hAnsi="Arial" w:cs="Arial"/>
                <w:spacing w:val="-1"/>
              </w:rPr>
              <w:t>a</w:t>
            </w:r>
            <w:r w:rsidRPr="00551CA6">
              <w:rPr>
                <w:rFonts w:ascii="Arial" w:eastAsia="Arial" w:hAnsi="Arial" w:cs="Arial"/>
                <w:spacing w:val="1"/>
              </w:rPr>
              <w:t>c</w:t>
            </w:r>
            <w:r w:rsidRPr="00551CA6">
              <w:rPr>
                <w:rFonts w:ascii="Arial" w:eastAsia="Arial" w:hAnsi="Arial" w:cs="Arial"/>
              </w:rPr>
              <w:t>ión</w:t>
            </w:r>
            <w:r w:rsidRPr="00551CA6">
              <w:rPr>
                <w:rFonts w:ascii="Arial" w:eastAsia="Arial" w:hAnsi="Arial" w:cs="Arial"/>
                <w:spacing w:val="2"/>
              </w:rPr>
              <w:t xml:space="preserve"> </w:t>
            </w:r>
            <w:r w:rsidRPr="00551CA6">
              <w:rPr>
                <w:rFonts w:ascii="Arial" w:eastAsia="Arial" w:hAnsi="Arial" w:cs="Arial"/>
                <w:spacing w:val="-1"/>
              </w:rPr>
              <w:t>t</w:t>
            </w:r>
            <w:r w:rsidRPr="00551CA6">
              <w:rPr>
                <w:rFonts w:ascii="Arial" w:eastAsia="Arial" w:hAnsi="Arial" w:cs="Arial"/>
              </w:rPr>
              <w:t>i</w:t>
            </w:r>
            <w:r w:rsidRPr="00551CA6">
              <w:rPr>
                <w:rFonts w:ascii="Arial" w:eastAsia="Arial" w:hAnsi="Arial" w:cs="Arial"/>
                <w:spacing w:val="-1"/>
              </w:rPr>
              <w:t>e</w:t>
            </w:r>
            <w:r w:rsidRPr="00551CA6">
              <w:rPr>
                <w:rFonts w:ascii="Arial" w:eastAsia="Arial" w:hAnsi="Arial" w:cs="Arial"/>
              </w:rPr>
              <w:t>nen</w:t>
            </w:r>
            <w:r w:rsidRPr="00551CA6">
              <w:rPr>
                <w:rFonts w:ascii="Arial" w:eastAsia="Arial" w:hAnsi="Arial" w:cs="Arial"/>
                <w:spacing w:val="2"/>
              </w:rPr>
              <w:t xml:space="preserve"> </w:t>
            </w:r>
            <w:r w:rsidRPr="00551CA6">
              <w:rPr>
                <w:rFonts w:ascii="Arial" w:eastAsia="Arial" w:hAnsi="Arial" w:cs="Arial"/>
              </w:rPr>
              <w:t>la</w:t>
            </w:r>
            <w:r w:rsidRPr="00551CA6">
              <w:rPr>
                <w:rFonts w:ascii="Arial" w:eastAsia="Arial" w:hAnsi="Arial" w:cs="Arial"/>
                <w:spacing w:val="2"/>
              </w:rPr>
              <w:t xml:space="preserve"> </w:t>
            </w:r>
            <w:r w:rsidRPr="00551CA6">
              <w:rPr>
                <w:rFonts w:ascii="Arial" w:eastAsia="Arial" w:hAnsi="Arial" w:cs="Arial"/>
              </w:rPr>
              <w:t>m</w:t>
            </w:r>
            <w:r w:rsidRPr="00551CA6">
              <w:rPr>
                <w:rFonts w:ascii="Arial" w:eastAsia="Arial" w:hAnsi="Arial" w:cs="Arial"/>
                <w:spacing w:val="-1"/>
              </w:rPr>
              <w:t>i</w:t>
            </w:r>
            <w:r w:rsidRPr="00551CA6">
              <w:rPr>
                <w:rFonts w:ascii="Arial" w:eastAsia="Arial" w:hAnsi="Arial" w:cs="Arial"/>
                <w:spacing w:val="1"/>
              </w:rPr>
              <w:t>s</w:t>
            </w:r>
            <w:r w:rsidRPr="00551CA6">
              <w:rPr>
                <w:rFonts w:ascii="Arial" w:eastAsia="Arial" w:hAnsi="Arial" w:cs="Arial"/>
                <w:spacing w:val="-1"/>
              </w:rPr>
              <w:t>m</w:t>
            </w:r>
            <w:r w:rsidRPr="00551CA6">
              <w:rPr>
                <w:rFonts w:ascii="Arial" w:eastAsia="Arial" w:hAnsi="Arial" w:cs="Arial"/>
              </w:rPr>
              <w:t>a</w:t>
            </w:r>
            <w:r w:rsidRPr="00551CA6">
              <w:rPr>
                <w:rFonts w:ascii="Arial" w:eastAsia="Arial" w:hAnsi="Arial" w:cs="Arial"/>
                <w:spacing w:val="2"/>
              </w:rPr>
              <w:t xml:space="preserve"> </w:t>
            </w:r>
            <w:r w:rsidRPr="00551CA6">
              <w:rPr>
                <w:rFonts w:ascii="Arial" w:eastAsia="Arial" w:hAnsi="Arial" w:cs="Arial"/>
              </w:rPr>
              <w:t>p</w:t>
            </w:r>
            <w:r w:rsidRPr="00551CA6">
              <w:rPr>
                <w:rFonts w:ascii="Arial" w:eastAsia="Arial" w:hAnsi="Arial" w:cs="Arial"/>
                <w:spacing w:val="-1"/>
              </w:rPr>
              <w:t>o</w:t>
            </w:r>
            <w:r w:rsidRPr="00551CA6">
              <w:rPr>
                <w:rFonts w:ascii="Arial" w:eastAsia="Arial" w:hAnsi="Arial" w:cs="Arial"/>
                <w:spacing w:val="1"/>
              </w:rPr>
              <w:t>s</w:t>
            </w:r>
            <w:r w:rsidRPr="00551CA6">
              <w:rPr>
                <w:rFonts w:ascii="Arial" w:eastAsia="Arial" w:hAnsi="Arial" w:cs="Arial"/>
              </w:rPr>
              <w:t>ibilid</w:t>
            </w:r>
            <w:r w:rsidRPr="00551CA6">
              <w:rPr>
                <w:rFonts w:ascii="Arial" w:eastAsia="Arial" w:hAnsi="Arial" w:cs="Arial"/>
                <w:spacing w:val="-1"/>
              </w:rPr>
              <w:t>a</w:t>
            </w:r>
            <w:r w:rsidRPr="00551CA6">
              <w:rPr>
                <w:rFonts w:ascii="Arial" w:eastAsia="Arial" w:hAnsi="Arial" w:cs="Arial"/>
              </w:rPr>
              <w:t>d de</w:t>
            </w:r>
            <w:r w:rsidRPr="00551CA6">
              <w:rPr>
                <w:rFonts w:ascii="Arial" w:eastAsia="Arial" w:hAnsi="Arial" w:cs="Arial"/>
                <w:spacing w:val="2"/>
              </w:rPr>
              <w:t xml:space="preserve"> </w:t>
            </w:r>
            <w:r w:rsidRPr="00551CA6">
              <w:rPr>
                <w:rFonts w:ascii="Arial" w:eastAsia="Arial" w:hAnsi="Arial" w:cs="Arial"/>
                <w:spacing w:val="1"/>
              </w:rPr>
              <w:t>s</w:t>
            </w:r>
            <w:r w:rsidRPr="00551CA6">
              <w:rPr>
                <w:rFonts w:ascii="Arial" w:eastAsia="Arial" w:hAnsi="Arial" w:cs="Arial"/>
                <w:spacing w:val="-1"/>
              </w:rPr>
              <w:t>e</w:t>
            </w:r>
            <w:r w:rsidRPr="00551CA6">
              <w:rPr>
                <w:rFonts w:ascii="Arial" w:eastAsia="Arial" w:hAnsi="Arial" w:cs="Arial"/>
              </w:rPr>
              <w:t xml:space="preserve">r </w:t>
            </w:r>
            <w:r w:rsidRPr="00551CA6">
              <w:rPr>
                <w:rFonts w:ascii="Arial" w:eastAsia="Arial" w:hAnsi="Arial" w:cs="Arial"/>
                <w:spacing w:val="1"/>
              </w:rPr>
              <w:t>s</w:t>
            </w:r>
            <w:r w:rsidRPr="00551CA6">
              <w:rPr>
                <w:rFonts w:ascii="Arial" w:eastAsia="Arial" w:hAnsi="Arial" w:cs="Arial"/>
              </w:rPr>
              <w:t>el</w:t>
            </w:r>
            <w:r w:rsidRPr="00551CA6">
              <w:rPr>
                <w:rFonts w:ascii="Arial" w:eastAsia="Arial" w:hAnsi="Arial" w:cs="Arial"/>
                <w:spacing w:val="-1"/>
              </w:rPr>
              <w:t>ec</w:t>
            </w:r>
            <w:r w:rsidRPr="00551CA6">
              <w:rPr>
                <w:rFonts w:ascii="Arial" w:eastAsia="Arial" w:hAnsi="Arial" w:cs="Arial"/>
                <w:spacing w:val="1"/>
              </w:rPr>
              <w:t>c</w:t>
            </w:r>
            <w:r w:rsidRPr="00551CA6">
              <w:rPr>
                <w:rFonts w:ascii="Arial" w:eastAsia="Arial" w:hAnsi="Arial" w:cs="Arial"/>
              </w:rPr>
              <w:t>io</w:t>
            </w:r>
            <w:r w:rsidRPr="00551CA6">
              <w:rPr>
                <w:rFonts w:ascii="Arial" w:eastAsia="Arial" w:hAnsi="Arial" w:cs="Arial"/>
                <w:spacing w:val="-1"/>
              </w:rPr>
              <w:t>n</w:t>
            </w:r>
            <w:r w:rsidRPr="00551CA6">
              <w:rPr>
                <w:rFonts w:ascii="Arial" w:eastAsia="Arial" w:hAnsi="Arial" w:cs="Arial"/>
              </w:rPr>
              <w:t>ad</w:t>
            </w:r>
            <w:r w:rsidRPr="00551CA6">
              <w:rPr>
                <w:rFonts w:ascii="Arial" w:eastAsia="Arial" w:hAnsi="Arial" w:cs="Arial"/>
                <w:spacing w:val="-1"/>
              </w:rPr>
              <w:t>o</w:t>
            </w:r>
            <w:r w:rsidRPr="00551CA6">
              <w:rPr>
                <w:rFonts w:ascii="Arial" w:eastAsia="Arial" w:hAnsi="Arial" w:cs="Arial"/>
              </w:rPr>
              <w:t>s,</w:t>
            </w:r>
            <w:r w:rsidRPr="00551CA6">
              <w:rPr>
                <w:rFonts w:ascii="Arial" w:eastAsia="Arial" w:hAnsi="Arial" w:cs="Arial"/>
                <w:spacing w:val="2"/>
              </w:rPr>
              <w:t xml:space="preserve"> </w:t>
            </w:r>
            <w:r w:rsidRPr="00551CA6">
              <w:rPr>
                <w:rFonts w:ascii="Arial" w:eastAsia="Arial" w:hAnsi="Arial" w:cs="Arial"/>
              </w:rPr>
              <w:t>el</w:t>
            </w:r>
            <w:r w:rsidRPr="00551CA6">
              <w:rPr>
                <w:rFonts w:ascii="Arial" w:eastAsia="Arial" w:hAnsi="Arial" w:cs="Arial"/>
                <w:spacing w:val="1"/>
              </w:rPr>
              <w:t xml:space="preserve"> </w:t>
            </w:r>
            <w:r w:rsidRPr="00551CA6">
              <w:rPr>
                <w:rFonts w:ascii="Arial" w:eastAsia="Arial" w:hAnsi="Arial" w:cs="Arial"/>
              </w:rPr>
              <w:t>e</w:t>
            </w:r>
            <w:r w:rsidRPr="00551CA6">
              <w:rPr>
                <w:rFonts w:ascii="Arial" w:eastAsia="Arial" w:hAnsi="Arial" w:cs="Arial"/>
                <w:spacing w:val="1"/>
              </w:rPr>
              <w:t>s</w:t>
            </w:r>
            <w:r w:rsidRPr="00551CA6">
              <w:rPr>
                <w:rFonts w:ascii="Arial" w:eastAsia="Arial" w:hAnsi="Arial" w:cs="Arial"/>
                <w:spacing w:val="-2"/>
              </w:rPr>
              <w:t>t</w:t>
            </w:r>
            <w:r w:rsidRPr="00551CA6">
              <w:rPr>
                <w:rFonts w:ascii="Arial" w:eastAsia="Arial" w:hAnsi="Arial" w:cs="Arial"/>
              </w:rPr>
              <w:t>udio</w:t>
            </w:r>
            <w:r w:rsidRPr="00551CA6">
              <w:rPr>
                <w:rFonts w:ascii="Arial" w:eastAsia="Arial" w:hAnsi="Arial" w:cs="Arial"/>
                <w:spacing w:val="1"/>
              </w:rPr>
              <w:t xml:space="preserve"> se </w:t>
            </w:r>
            <w:r w:rsidRPr="00551CA6">
              <w:rPr>
                <w:rFonts w:ascii="Arial" w:eastAsia="Arial" w:hAnsi="Arial" w:cs="Arial"/>
              </w:rPr>
              <w:t>apl</w:t>
            </w:r>
            <w:r w:rsidRPr="00551CA6">
              <w:rPr>
                <w:rFonts w:ascii="Arial" w:eastAsia="Arial" w:hAnsi="Arial" w:cs="Arial"/>
                <w:spacing w:val="-1"/>
              </w:rPr>
              <w:t>i</w:t>
            </w:r>
            <w:r w:rsidRPr="00551CA6">
              <w:rPr>
                <w:rFonts w:ascii="Arial" w:eastAsia="Arial" w:hAnsi="Arial" w:cs="Arial"/>
                <w:spacing w:val="1"/>
              </w:rPr>
              <w:t>c</w:t>
            </w:r>
            <w:r w:rsidRPr="00551CA6">
              <w:rPr>
                <w:rFonts w:ascii="Arial" w:eastAsia="Arial" w:hAnsi="Arial" w:cs="Arial"/>
              </w:rPr>
              <w:t>a</w:t>
            </w:r>
            <w:r w:rsidRPr="00551CA6">
              <w:rPr>
                <w:rFonts w:ascii="Arial" w:eastAsia="Arial" w:hAnsi="Arial" w:cs="Arial"/>
                <w:spacing w:val="-1"/>
              </w:rPr>
              <w:t>r</w:t>
            </w:r>
            <w:r w:rsidRPr="00551CA6">
              <w:rPr>
                <w:rFonts w:ascii="Arial" w:eastAsia="Arial" w:hAnsi="Arial" w:cs="Arial"/>
              </w:rPr>
              <w:t xml:space="preserve">á </w:t>
            </w:r>
            <w:r w:rsidRPr="00551CA6">
              <w:rPr>
                <w:rFonts w:ascii="Arial" w:eastAsia="Arial" w:hAnsi="Arial" w:cs="Arial"/>
                <w:spacing w:val="1"/>
              </w:rPr>
              <w:t>s</w:t>
            </w:r>
            <w:r w:rsidRPr="00551CA6">
              <w:rPr>
                <w:rFonts w:ascii="Arial" w:eastAsia="Arial" w:hAnsi="Arial" w:cs="Arial"/>
              </w:rPr>
              <w:t>ob</w:t>
            </w:r>
            <w:r w:rsidRPr="00551CA6">
              <w:rPr>
                <w:rFonts w:ascii="Arial" w:eastAsia="Arial" w:hAnsi="Arial" w:cs="Arial"/>
                <w:spacing w:val="-1"/>
              </w:rPr>
              <w:t>r</w:t>
            </w:r>
            <w:r w:rsidRPr="00551CA6">
              <w:rPr>
                <w:rFonts w:ascii="Arial" w:eastAsia="Arial" w:hAnsi="Arial" w:cs="Arial"/>
              </w:rPr>
              <w:t>e</w:t>
            </w:r>
            <w:r w:rsidRPr="00551CA6">
              <w:rPr>
                <w:rFonts w:ascii="Arial" w:eastAsia="Arial" w:hAnsi="Arial" w:cs="Arial"/>
                <w:spacing w:val="1"/>
              </w:rPr>
              <w:t xml:space="preserve"> </w:t>
            </w:r>
            <w:r w:rsidRPr="00551CA6">
              <w:rPr>
                <w:rFonts w:ascii="Arial" w:eastAsia="Arial" w:hAnsi="Arial" w:cs="Arial"/>
              </w:rPr>
              <w:t xml:space="preserve">la </w:t>
            </w:r>
            <w:r w:rsidRPr="00551CA6">
              <w:rPr>
                <w:rFonts w:ascii="Arial" w:hAnsi="Arial" w:cs="Arial"/>
              </w:rPr>
              <w:t>población que se ha considerado a los estudiantes de las modalidades a distancia y presencial de las diferentes Facultades de la Universidad Central del Ecuador, en el período 2018.</w:t>
            </w:r>
          </w:p>
          <w:p w14:paraId="00A9B693" w14:textId="77777777" w:rsidR="00181D9B" w:rsidRPr="00551CA6" w:rsidRDefault="00C17609" w:rsidP="00933C25">
            <w:pPr>
              <w:spacing w:after="0" w:line="360" w:lineRule="auto"/>
              <w:rPr>
                <w:rFonts w:ascii="Arial" w:hAnsi="Arial" w:cs="Arial"/>
                <w:b/>
                <w:i/>
              </w:rPr>
            </w:pPr>
            <w:r w:rsidRPr="00551CA6">
              <w:rPr>
                <w:rFonts w:ascii="Arial" w:hAnsi="Arial" w:cs="Arial"/>
                <w:b/>
                <w:i/>
              </w:rPr>
              <w:t>Resultados previstos:</w:t>
            </w:r>
          </w:p>
          <w:p w14:paraId="1E53DB39" w14:textId="77777777" w:rsidR="00C17609" w:rsidRDefault="00C17609" w:rsidP="00933C25">
            <w:pPr>
              <w:spacing w:after="0" w:line="360" w:lineRule="auto"/>
              <w:rPr>
                <w:rFonts w:ascii="Arial" w:hAnsi="Arial" w:cs="Arial"/>
              </w:rPr>
            </w:pPr>
            <w:r w:rsidRPr="00933C25">
              <w:rPr>
                <w:rFonts w:ascii="Arial" w:hAnsi="Arial" w:cs="Arial"/>
                <w:b/>
                <w:i/>
              </w:rPr>
              <w:t>R1</w:t>
            </w:r>
            <w:r w:rsidR="00B07D80" w:rsidRPr="00551CA6">
              <w:rPr>
                <w:rFonts w:ascii="Arial" w:hAnsi="Arial" w:cs="Arial"/>
              </w:rPr>
              <w:t xml:space="preserve"> </w:t>
            </w:r>
            <w:r w:rsidR="00727C49" w:rsidRPr="00551CA6">
              <w:rPr>
                <w:rFonts w:ascii="Arial" w:hAnsi="Arial" w:cs="Arial"/>
              </w:rPr>
              <w:t xml:space="preserve">Los estudiantes de la Facultad de Ciencias administrativas de </w:t>
            </w:r>
            <w:r w:rsidR="00551CA6" w:rsidRPr="00551CA6">
              <w:rPr>
                <w:rFonts w:ascii="Arial" w:hAnsi="Arial" w:cs="Arial"/>
              </w:rPr>
              <w:t>las modalidades presenciales</w:t>
            </w:r>
            <w:r w:rsidR="00727C49" w:rsidRPr="00551CA6">
              <w:rPr>
                <w:rFonts w:ascii="Arial" w:hAnsi="Arial" w:cs="Arial"/>
              </w:rPr>
              <w:t xml:space="preserve"> y a distancia tienen la misma posibilidad de conseguir un empleo relacionado a su carrera</w:t>
            </w:r>
            <w:r w:rsidR="000A46AB" w:rsidRPr="00551CA6">
              <w:rPr>
                <w:rFonts w:ascii="Arial" w:hAnsi="Arial" w:cs="Arial"/>
              </w:rPr>
              <w:t>.</w:t>
            </w:r>
          </w:p>
          <w:p w14:paraId="0DE4B5B7" w14:textId="77777777" w:rsidR="00551CA6" w:rsidRPr="00551CA6" w:rsidRDefault="00551CA6" w:rsidP="00933C25">
            <w:pPr>
              <w:spacing w:after="0" w:line="360" w:lineRule="auto"/>
              <w:rPr>
                <w:rFonts w:ascii="Arial" w:hAnsi="Arial" w:cs="Arial"/>
                <w:sz w:val="14"/>
              </w:rPr>
            </w:pPr>
          </w:p>
          <w:p w14:paraId="25516FA3" w14:textId="77777777" w:rsidR="00C17609" w:rsidRDefault="00C17609" w:rsidP="00933C25">
            <w:pPr>
              <w:spacing w:after="0" w:line="360" w:lineRule="auto"/>
              <w:rPr>
                <w:rFonts w:ascii="Arial" w:hAnsi="Arial" w:cs="Arial"/>
              </w:rPr>
            </w:pPr>
            <w:r w:rsidRPr="00933C25">
              <w:rPr>
                <w:rFonts w:ascii="Arial" w:hAnsi="Arial" w:cs="Arial"/>
                <w:b/>
                <w:i/>
              </w:rPr>
              <w:t>R2</w:t>
            </w:r>
            <w:r w:rsidR="00727C49" w:rsidRPr="00551CA6">
              <w:rPr>
                <w:rFonts w:ascii="Arial" w:hAnsi="Arial" w:cs="Arial"/>
              </w:rPr>
              <w:t xml:space="preserve"> Existe una correlación entre el semestre que cursan los estudiantes en la modalidad presencial y el porcentaje de estudiantes que se encuentran trabajando. </w:t>
            </w:r>
          </w:p>
          <w:p w14:paraId="66204FF1" w14:textId="77777777" w:rsidR="00551CA6" w:rsidRPr="00551CA6" w:rsidRDefault="00551CA6" w:rsidP="00933C25">
            <w:pPr>
              <w:spacing w:after="0" w:line="360" w:lineRule="auto"/>
              <w:rPr>
                <w:rFonts w:ascii="Arial" w:hAnsi="Arial" w:cs="Arial"/>
                <w:sz w:val="18"/>
              </w:rPr>
            </w:pPr>
          </w:p>
          <w:p w14:paraId="546FAD8F" w14:textId="451831E5" w:rsidR="00181D9B" w:rsidRPr="00551CA6" w:rsidRDefault="4EB00415" w:rsidP="4EB00415">
            <w:pPr>
              <w:spacing w:after="0" w:line="360" w:lineRule="auto"/>
              <w:rPr>
                <w:rFonts w:ascii="Arial" w:hAnsi="Arial" w:cs="Arial"/>
              </w:rPr>
            </w:pPr>
            <w:r w:rsidRPr="4EB00415">
              <w:rPr>
                <w:rFonts w:ascii="Arial" w:hAnsi="Arial" w:cs="Arial"/>
                <w:b/>
                <w:bCs/>
                <w:i/>
                <w:iCs/>
              </w:rPr>
              <w:t>R3</w:t>
            </w:r>
            <w:r w:rsidRPr="4EB00415">
              <w:rPr>
                <w:rFonts w:ascii="Arial" w:hAnsi="Arial" w:cs="Arial"/>
                <w:i/>
                <w:iCs/>
              </w:rPr>
              <w:t xml:space="preserve"> </w:t>
            </w:r>
            <w:r w:rsidRPr="4EB00415">
              <w:rPr>
                <w:rFonts w:ascii="Arial" w:hAnsi="Arial" w:cs="Arial"/>
              </w:rPr>
              <w:t>El porcentaje de los estudiantes de la modalidad a distancia que trabajan es mayor a los de la modalidad presencial y existe correlación entre el semestre que cursan y el porcentaje de estudiantes que se encuentran trabajando</w:t>
            </w:r>
            <w:r w:rsidRPr="4EB00415">
              <w:rPr>
                <w:rFonts w:ascii="Arial" w:hAnsi="Arial" w:cs="Arial"/>
                <w:i/>
                <w:iCs/>
              </w:rPr>
              <w:t xml:space="preserve">   </w:t>
            </w:r>
          </w:p>
          <w:p w14:paraId="2DBF0D7D" w14:textId="77777777" w:rsidR="00181D9B" w:rsidRDefault="00181D9B" w:rsidP="005742D4">
            <w:pPr>
              <w:spacing w:after="0"/>
              <w:rPr>
                <w:rFonts w:ascii="Arial" w:hAnsi="Arial" w:cs="Arial"/>
              </w:rPr>
            </w:pPr>
          </w:p>
          <w:p w14:paraId="6B62F1B3" w14:textId="77777777" w:rsidR="00933C25" w:rsidRPr="00551CA6" w:rsidRDefault="00933C25" w:rsidP="005742D4">
            <w:pPr>
              <w:spacing w:after="0"/>
              <w:rPr>
                <w:rFonts w:ascii="Arial" w:hAnsi="Arial" w:cs="Arial"/>
              </w:rPr>
            </w:pPr>
          </w:p>
        </w:tc>
      </w:tr>
      <w:tr w:rsidR="00181D9B" w:rsidRPr="00551CA6" w14:paraId="00B1CE20" w14:textId="77777777" w:rsidTr="4EB00415">
        <w:trPr>
          <w:trHeight w:val="261"/>
        </w:trPr>
        <w:tc>
          <w:tcPr>
            <w:tcW w:w="9398" w:type="dxa"/>
            <w:shd w:val="clear" w:color="auto" w:fill="D9D9D9" w:themeFill="background1" w:themeFillShade="D9"/>
            <w:vAlign w:val="bottom"/>
          </w:tcPr>
          <w:p w14:paraId="401B8C52" w14:textId="77777777" w:rsidR="00181D9B" w:rsidRPr="00551CA6" w:rsidRDefault="00181D9B" w:rsidP="00181D9B">
            <w:pPr>
              <w:spacing w:after="0"/>
              <w:rPr>
                <w:rFonts w:ascii="Arial" w:hAnsi="Arial" w:cs="Arial"/>
                <w:b/>
              </w:rPr>
            </w:pPr>
            <w:r w:rsidRPr="00551CA6">
              <w:rPr>
                <w:rFonts w:ascii="Arial" w:hAnsi="Arial" w:cs="Arial"/>
                <w:b/>
              </w:rPr>
              <w:lastRenderedPageBreak/>
              <w:t>4.- MARCO TEÓRICO</w:t>
            </w:r>
            <w:r w:rsidR="00C17609" w:rsidRPr="00551CA6">
              <w:rPr>
                <w:rFonts w:ascii="Arial" w:hAnsi="Arial" w:cs="Arial"/>
                <w:b/>
              </w:rPr>
              <w:t xml:space="preserve"> (Máximo 2000 palabras)</w:t>
            </w:r>
          </w:p>
          <w:p w14:paraId="17CE95E7" w14:textId="77777777" w:rsidR="00181D9B" w:rsidRPr="00551CA6" w:rsidRDefault="00181D9B" w:rsidP="00181D9B">
            <w:pPr>
              <w:spacing w:after="0"/>
              <w:rPr>
                <w:rFonts w:ascii="Arial" w:hAnsi="Arial" w:cs="Arial"/>
                <w:i/>
              </w:rPr>
            </w:pPr>
            <w:r w:rsidRPr="00551CA6">
              <w:rPr>
                <w:rFonts w:ascii="Arial" w:hAnsi="Arial" w:cs="Arial"/>
                <w:i/>
              </w:rPr>
              <w:t>Es la base de conocimientos (estado del arte) sobre el tema para plantear el problema o para encontrar la pregunta de investigación.</w:t>
            </w:r>
          </w:p>
        </w:tc>
      </w:tr>
      <w:tr w:rsidR="00181D9B" w:rsidRPr="00551CA6" w14:paraId="01E31EDE" w14:textId="77777777" w:rsidTr="4EB00415">
        <w:trPr>
          <w:trHeight w:val="548"/>
        </w:trPr>
        <w:tc>
          <w:tcPr>
            <w:tcW w:w="9398" w:type="dxa"/>
          </w:tcPr>
          <w:p w14:paraId="02F2C34E" w14:textId="77777777" w:rsidR="00181D9B" w:rsidRPr="00551CA6" w:rsidRDefault="00181D9B" w:rsidP="005742D4">
            <w:pPr>
              <w:spacing w:after="0"/>
              <w:rPr>
                <w:rFonts w:ascii="Arial" w:hAnsi="Arial" w:cs="Arial"/>
              </w:rPr>
            </w:pPr>
            <w:bookmarkStart w:id="1" w:name="_Hlk516661969"/>
          </w:p>
          <w:p w14:paraId="56EC8627" w14:textId="77777777" w:rsidR="00181D9B" w:rsidRPr="00551CA6" w:rsidRDefault="006805E9" w:rsidP="00C205C2">
            <w:pPr>
              <w:spacing w:after="0" w:line="360" w:lineRule="auto"/>
              <w:rPr>
                <w:rFonts w:ascii="Arial" w:hAnsi="Arial" w:cs="Arial"/>
              </w:rPr>
            </w:pPr>
            <w:r w:rsidRPr="00551CA6">
              <w:rPr>
                <w:rFonts w:ascii="Arial" w:hAnsi="Arial" w:cs="Arial"/>
              </w:rPr>
              <w:t>El empleo universitario que se registra puede o no pertenecer al pleno empleo. Se presentan dificultades en los negocios locales, empresas comercializadoras ante la reducción de la inversión pública se ven canalizados en reducción de plazas de trabajo que afectan a la economía local, y afecta directamente e indirectamente a la oferta de trabajo de jóvenes universitarios que no encuentran empleo o lo hacen en condiciones no adecuadas.</w:t>
            </w:r>
            <w:sdt>
              <w:sdtPr>
                <w:rPr>
                  <w:rFonts w:ascii="Arial" w:hAnsi="Arial" w:cs="Arial"/>
                </w:rPr>
                <w:id w:val="-492414453"/>
                <w:citation/>
              </w:sdtPr>
              <w:sdtEndPr/>
              <w:sdtContent>
                <w:r w:rsidR="00F75F90" w:rsidRPr="00551CA6">
                  <w:rPr>
                    <w:rFonts w:ascii="Arial" w:hAnsi="Arial" w:cs="Arial"/>
                  </w:rPr>
                  <w:fldChar w:fldCharType="begin"/>
                </w:r>
                <w:r w:rsidRPr="00551CA6">
                  <w:rPr>
                    <w:rFonts w:ascii="Arial" w:hAnsi="Arial" w:cs="Arial"/>
                  </w:rPr>
                  <w:instrText xml:space="preserve"> CITATION Mel18 \l 22538 </w:instrText>
                </w:r>
                <w:r w:rsidR="00F75F90" w:rsidRPr="00551CA6">
                  <w:rPr>
                    <w:rFonts w:ascii="Arial" w:hAnsi="Arial" w:cs="Arial"/>
                  </w:rPr>
                  <w:fldChar w:fldCharType="separate"/>
                </w:r>
                <w:r w:rsidRPr="00551CA6">
                  <w:rPr>
                    <w:rFonts w:ascii="Arial" w:hAnsi="Arial" w:cs="Arial"/>
                    <w:noProof/>
                  </w:rPr>
                  <w:t xml:space="preserve"> (Melinton Andrés Tello Loja, 2018)</w:t>
                </w:r>
                <w:r w:rsidR="00F75F90" w:rsidRPr="00551CA6">
                  <w:rPr>
                    <w:rFonts w:ascii="Arial" w:hAnsi="Arial" w:cs="Arial"/>
                  </w:rPr>
                  <w:fldChar w:fldCharType="end"/>
                </w:r>
              </w:sdtContent>
            </w:sdt>
          </w:p>
          <w:p w14:paraId="680A4E5D" w14:textId="77777777" w:rsidR="006805E9" w:rsidRPr="00551CA6" w:rsidRDefault="006805E9" w:rsidP="00C205C2">
            <w:pPr>
              <w:spacing w:after="0" w:line="360" w:lineRule="auto"/>
              <w:rPr>
                <w:rFonts w:ascii="Arial" w:hAnsi="Arial" w:cs="Arial"/>
              </w:rPr>
            </w:pPr>
          </w:p>
          <w:p w14:paraId="754D2D76" w14:textId="77777777" w:rsidR="00181D9B" w:rsidRPr="00551CA6" w:rsidRDefault="00E402D5" w:rsidP="00C205C2">
            <w:pPr>
              <w:spacing w:after="0" w:line="360" w:lineRule="auto"/>
              <w:rPr>
                <w:rFonts w:ascii="Arial" w:hAnsi="Arial" w:cs="Arial"/>
              </w:rPr>
            </w:pPr>
            <w:r w:rsidRPr="00551CA6">
              <w:rPr>
                <w:rFonts w:ascii="Arial" w:hAnsi="Arial" w:cs="Arial"/>
              </w:rPr>
              <w:t xml:space="preserve">Lo ideal es que los estudiantes tengan la oportunidad de tener éxito, desde el punto de vista educativo, sea cual sea su procedencia socio-biográfica; cuanto mayor es el nivel alcanzado por la persona al final de su educación previa al trabajo, más probabilidades tendrá de éxito en el mundo laboral, aceptando las dimensiones de lo que generalmente se considera un trabajo o situación en la sociedad deseable, es decir, un buen sueldo, estatus, poder e </w:t>
            </w:r>
            <w:r w:rsidRPr="00551CA6">
              <w:rPr>
                <w:rFonts w:ascii="Arial" w:hAnsi="Arial" w:cs="Arial"/>
              </w:rPr>
              <w:lastRenderedPageBreak/>
              <w:t>influencia social.</w:t>
            </w:r>
            <w:sdt>
              <w:sdtPr>
                <w:rPr>
                  <w:rFonts w:ascii="Arial" w:hAnsi="Arial" w:cs="Arial"/>
                </w:rPr>
                <w:id w:val="1059528398"/>
                <w:citation/>
              </w:sdtPr>
              <w:sdtEndPr/>
              <w:sdtContent>
                <w:r w:rsidR="00F75F90" w:rsidRPr="00551CA6">
                  <w:rPr>
                    <w:rFonts w:ascii="Arial" w:hAnsi="Arial" w:cs="Arial"/>
                  </w:rPr>
                  <w:fldChar w:fldCharType="begin"/>
                </w:r>
                <w:r w:rsidR="004A6BB0" w:rsidRPr="00551CA6">
                  <w:rPr>
                    <w:rFonts w:ascii="Arial" w:hAnsi="Arial" w:cs="Arial"/>
                  </w:rPr>
                  <w:instrText xml:space="preserve"> CITATION Gar03 \l 22538 </w:instrText>
                </w:r>
                <w:r w:rsidR="00F75F90" w:rsidRPr="00551CA6">
                  <w:rPr>
                    <w:rFonts w:ascii="Arial" w:hAnsi="Arial" w:cs="Arial"/>
                  </w:rPr>
                  <w:fldChar w:fldCharType="separate"/>
                </w:r>
                <w:r w:rsidR="004A6BB0" w:rsidRPr="00551CA6">
                  <w:rPr>
                    <w:rFonts w:ascii="Arial" w:hAnsi="Arial" w:cs="Arial"/>
                    <w:noProof/>
                  </w:rPr>
                  <w:t xml:space="preserve"> (García, 2003)</w:t>
                </w:r>
                <w:r w:rsidR="00F75F90" w:rsidRPr="00551CA6">
                  <w:rPr>
                    <w:rFonts w:ascii="Arial" w:hAnsi="Arial" w:cs="Arial"/>
                  </w:rPr>
                  <w:fldChar w:fldCharType="end"/>
                </w:r>
              </w:sdtContent>
            </w:sdt>
          </w:p>
          <w:p w14:paraId="19219836" w14:textId="77777777" w:rsidR="004A6BB0" w:rsidRPr="00551CA6" w:rsidRDefault="004A6BB0" w:rsidP="00C205C2">
            <w:pPr>
              <w:spacing w:after="0" w:line="360" w:lineRule="auto"/>
              <w:rPr>
                <w:rFonts w:ascii="Arial" w:hAnsi="Arial" w:cs="Arial"/>
              </w:rPr>
            </w:pPr>
          </w:p>
          <w:p w14:paraId="6E826605" w14:textId="77777777" w:rsidR="004A6BB0" w:rsidRPr="00551CA6" w:rsidRDefault="004A6BB0" w:rsidP="00C205C2">
            <w:pPr>
              <w:spacing w:after="0" w:line="360" w:lineRule="auto"/>
              <w:rPr>
                <w:rFonts w:ascii="Arial" w:hAnsi="Arial" w:cs="Arial"/>
              </w:rPr>
            </w:pPr>
            <w:r w:rsidRPr="00551CA6">
              <w:rPr>
                <w:rFonts w:ascii="Arial" w:hAnsi="Arial" w:cs="Arial"/>
              </w:rPr>
              <w:t>En términos generales, parece que conforme aumenta el nivel educativo del individuo se incrementa el porcentaje de obtención de empleo. Personas que Obtuvieron un empleo significativo según su sector de estudios. Como puede apreciarse, la menor proporción de jóvenes con empleo significativo se encuentra entre aquéllos que siguieron estudios básicos y personales (53%), mientras que los jóvenes que en mayor porcentaje han accedido a un empleo son los que cursaron Enseñanzas Técnicas (70,5%), seguidos de Ciencias Sociales (64,78%) y Ciencias y otros5 (61,9%). Estos resultados coinciden con la tendencia actual del mercado de trabajo en España, especialmente en lo que concierne a la alta demanda de las titulaciones técnicas.</w:t>
            </w:r>
            <w:sdt>
              <w:sdtPr>
                <w:rPr>
                  <w:rFonts w:ascii="Arial" w:hAnsi="Arial" w:cs="Arial"/>
                </w:rPr>
                <w:id w:val="495618137"/>
                <w:citation/>
              </w:sdtPr>
              <w:sdtEndPr/>
              <w:sdtContent>
                <w:r w:rsidR="00F75F90" w:rsidRPr="00551CA6">
                  <w:rPr>
                    <w:rFonts w:ascii="Arial" w:hAnsi="Arial" w:cs="Arial"/>
                  </w:rPr>
                  <w:fldChar w:fldCharType="begin"/>
                </w:r>
                <w:r w:rsidR="00D23D12" w:rsidRPr="00551CA6">
                  <w:rPr>
                    <w:rFonts w:ascii="Arial" w:hAnsi="Arial" w:cs="Arial"/>
                  </w:rPr>
                  <w:instrText xml:space="preserve"> CITATION Rah06 \l 22538 </w:instrText>
                </w:r>
                <w:r w:rsidR="00F75F90" w:rsidRPr="00551CA6">
                  <w:rPr>
                    <w:rFonts w:ascii="Arial" w:hAnsi="Arial" w:cs="Arial"/>
                  </w:rPr>
                  <w:fldChar w:fldCharType="separate"/>
                </w:r>
                <w:r w:rsidR="00D23D12" w:rsidRPr="00551CA6">
                  <w:rPr>
                    <w:rFonts w:ascii="Arial" w:hAnsi="Arial" w:cs="Arial"/>
                    <w:noProof/>
                  </w:rPr>
                  <w:t xml:space="preserve"> (RahonaLópez, 2006)</w:t>
                </w:r>
                <w:r w:rsidR="00F75F90" w:rsidRPr="00551CA6">
                  <w:rPr>
                    <w:rFonts w:ascii="Arial" w:hAnsi="Arial" w:cs="Arial"/>
                  </w:rPr>
                  <w:fldChar w:fldCharType="end"/>
                </w:r>
              </w:sdtContent>
            </w:sdt>
          </w:p>
          <w:p w14:paraId="296FEF7D" w14:textId="77777777" w:rsidR="00D23D12" w:rsidRPr="00551CA6" w:rsidRDefault="00D23D12" w:rsidP="00C205C2">
            <w:pPr>
              <w:spacing w:after="0" w:line="360" w:lineRule="auto"/>
              <w:rPr>
                <w:rFonts w:ascii="Arial" w:hAnsi="Arial" w:cs="Arial"/>
              </w:rPr>
            </w:pPr>
          </w:p>
          <w:p w14:paraId="0436E624" w14:textId="77777777" w:rsidR="00181D9B" w:rsidRPr="00551CA6" w:rsidRDefault="00D23D12" w:rsidP="00C205C2">
            <w:pPr>
              <w:spacing w:after="0" w:line="360" w:lineRule="auto"/>
              <w:rPr>
                <w:rFonts w:ascii="Arial" w:hAnsi="Arial" w:cs="Arial"/>
              </w:rPr>
            </w:pPr>
            <w:r w:rsidRPr="00551CA6">
              <w:rPr>
                <w:rFonts w:ascii="Arial" w:hAnsi="Arial" w:cs="Arial"/>
              </w:rPr>
              <w:t>Según los datos producidos por el Barómetro de empleabilidad y empleo 2015, un 75,5% de los titulados de la UNED señala la “experiencia laboral previa” como requisito exigido para ser contratado en un primer empleo: “Mantener una primera toma de contacto real en el ámbito profesional es importante porque te da a conocer las actividades propias de una profesión, medio para adquirir una experiencia profesional que pueda posicionar mejor sus candidaturas en el mercado laboral y, en definitiva, obtener un empleo acorde con sus expectativas y cualificación.</w:t>
            </w:r>
            <w:sdt>
              <w:sdtPr>
                <w:rPr>
                  <w:rFonts w:ascii="Arial" w:hAnsi="Arial" w:cs="Arial"/>
                </w:rPr>
                <w:id w:val="752944810"/>
                <w:citation/>
              </w:sdtPr>
              <w:sdtEndPr/>
              <w:sdtContent>
                <w:r w:rsidR="00F75F90" w:rsidRPr="00551CA6">
                  <w:rPr>
                    <w:rFonts w:ascii="Arial" w:hAnsi="Arial" w:cs="Arial"/>
                  </w:rPr>
                  <w:fldChar w:fldCharType="begin"/>
                </w:r>
                <w:r w:rsidRPr="00551CA6">
                  <w:rPr>
                    <w:rFonts w:ascii="Arial" w:hAnsi="Arial" w:cs="Arial"/>
                  </w:rPr>
                  <w:instrText xml:space="preserve"> CITATION PRI17 \l 22538 </w:instrText>
                </w:r>
                <w:r w:rsidR="00F75F90" w:rsidRPr="00551CA6">
                  <w:rPr>
                    <w:rFonts w:ascii="Arial" w:hAnsi="Arial" w:cs="Arial"/>
                  </w:rPr>
                  <w:fldChar w:fldCharType="separate"/>
                </w:r>
                <w:r w:rsidRPr="00551CA6">
                  <w:rPr>
                    <w:rFonts w:ascii="Arial" w:hAnsi="Arial" w:cs="Arial"/>
                    <w:noProof/>
                  </w:rPr>
                  <w:t xml:space="preserve"> (PRIETO SERRANO, MANZANO SOTO, &amp; VILLALÓN MARTÍNEZ, 2017)</w:t>
                </w:r>
                <w:r w:rsidR="00F75F90" w:rsidRPr="00551CA6">
                  <w:rPr>
                    <w:rFonts w:ascii="Arial" w:hAnsi="Arial" w:cs="Arial"/>
                  </w:rPr>
                  <w:fldChar w:fldCharType="end"/>
                </w:r>
              </w:sdtContent>
            </w:sdt>
            <w:r w:rsidR="00221011" w:rsidRPr="00551CA6">
              <w:rPr>
                <w:rFonts w:ascii="Arial" w:hAnsi="Arial" w:cs="Arial"/>
              </w:rPr>
              <w:t>.</w:t>
            </w:r>
          </w:p>
          <w:p w14:paraId="0AF265A2" w14:textId="77777777" w:rsidR="00EA759D" w:rsidRPr="00551CA6" w:rsidRDefault="007F69B0" w:rsidP="00C205C2">
            <w:pPr>
              <w:spacing w:after="0" w:line="360" w:lineRule="auto"/>
              <w:rPr>
                <w:rFonts w:ascii="Arial" w:hAnsi="Arial" w:cs="Arial"/>
              </w:rPr>
            </w:pPr>
            <w:r w:rsidRPr="00551CA6">
              <w:rPr>
                <w:rFonts w:ascii="Arial" w:hAnsi="Arial" w:cs="Arial"/>
              </w:rPr>
              <w:t>En el Ecuador la demanda de educación superior en el sistema de estudios a</w:t>
            </w:r>
            <w:r w:rsidR="00F66136" w:rsidRPr="00551CA6">
              <w:rPr>
                <w:rFonts w:ascii="Arial" w:hAnsi="Arial" w:cs="Arial"/>
              </w:rPr>
              <w:t xml:space="preserve"> </w:t>
            </w:r>
            <w:r w:rsidRPr="00551CA6">
              <w:rPr>
                <w:rFonts w:ascii="Arial" w:hAnsi="Arial" w:cs="Arial"/>
              </w:rPr>
              <w:t>distancia ha tenido un crecimiento secular con una tasa promedio del 10% semestral;</w:t>
            </w:r>
            <w:r w:rsidR="00F66136" w:rsidRPr="00551CA6">
              <w:rPr>
                <w:rFonts w:ascii="Arial" w:hAnsi="Arial" w:cs="Arial"/>
              </w:rPr>
              <w:t xml:space="preserve"> </w:t>
            </w:r>
            <w:r w:rsidRPr="00551CA6">
              <w:rPr>
                <w:rFonts w:ascii="Arial" w:hAnsi="Arial" w:cs="Arial"/>
              </w:rPr>
              <w:t>este importante crecimiento se ve fuertemente afectado por la desalentadora tasa de</w:t>
            </w:r>
            <w:r w:rsidR="00F66136" w:rsidRPr="00551CA6">
              <w:rPr>
                <w:rFonts w:ascii="Arial" w:hAnsi="Arial" w:cs="Arial"/>
              </w:rPr>
              <w:t xml:space="preserve"> </w:t>
            </w:r>
            <w:r w:rsidRPr="00551CA6">
              <w:rPr>
                <w:rFonts w:ascii="Arial" w:hAnsi="Arial" w:cs="Arial"/>
              </w:rPr>
              <w:t>abandono que en promedio afecta al 50% de cada cohorte de estudiantes</w:t>
            </w:r>
            <w:r w:rsidR="00696933" w:rsidRPr="00551CA6">
              <w:rPr>
                <w:rFonts w:ascii="Arial" w:hAnsi="Arial" w:cs="Arial"/>
              </w:rPr>
              <w:t xml:space="preserve">. </w:t>
            </w:r>
            <w:sdt>
              <w:sdtPr>
                <w:rPr>
                  <w:rFonts w:ascii="Arial" w:hAnsi="Arial" w:cs="Arial"/>
                </w:rPr>
                <w:id w:val="2085570456"/>
                <w:citation/>
              </w:sdtPr>
              <w:sdtEndPr/>
              <w:sdtContent>
                <w:r w:rsidR="00F75F90" w:rsidRPr="00551CA6">
                  <w:rPr>
                    <w:rFonts w:ascii="Arial" w:hAnsi="Arial" w:cs="Arial"/>
                  </w:rPr>
                  <w:fldChar w:fldCharType="begin"/>
                </w:r>
                <w:r w:rsidR="00696933" w:rsidRPr="00551CA6">
                  <w:rPr>
                    <w:rFonts w:ascii="Arial" w:hAnsi="Arial" w:cs="Arial"/>
                    <w:lang w:val="es-EC"/>
                  </w:rPr>
                  <w:instrText xml:space="preserve">CITATION Mon14 \l 12298 </w:instrText>
                </w:r>
                <w:r w:rsidR="00F75F90" w:rsidRPr="00551CA6">
                  <w:rPr>
                    <w:rFonts w:ascii="Arial" w:hAnsi="Arial" w:cs="Arial"/>
                  </w:rPr>
                  <w:fldChar w:fldCharType="separate"/>
                </w:r>
                <w:r w:rsidR="00696933" w:rsidRPr="00551CA6">
                  <w:rPr>
                    <w:rFonts w:ascii="Arial" w:hAnsi="Arial" w:cs="Arial"/>
                    <w:noProof/>
                    <w:lang w:val="es-EC"/>
                  </w:rPr>
                  <w:t>(Moncada, 2014)</w:t>
                </w:r>
                <w:r w:rsidR="00F75F90" w:rsidRPr="00551CA6">
                  <w:rPr>
                    <w:rFonts w:ascii="Arial" w:hAnsi="Arial" w:cs="Arial"/>
                  </w:rPr>
                  <w:fldChar w:fldCharType="end"/>
                </w:r>
              </w:sdtContent>
            </w:sdt>
          </w:p>
          <w:p w14:paraId="7194DBDC" w14:textId="77777777" w:rsidR="002D7551" w:rsidRPr="00551CA6" w:rsidRDefault="002D7551" w:rsidP="00C205C2">
            <w:pPr>
              <w:spacing w:after="0" w:line="360" w:lineRule="auto"/>
              <w:rPr>
                <w:rFonts w:ascii="Arial" w:hAnsi="Arial" w:cs="Arial"/>
              </w:rPr>
            </w:pPr>
          </w:p>
          <w:p w14:paraId="79768ECB" w14:textId="77777777" w:rsidR="00EA759D" w:rsidRPr="00551CA6" w:rsidRDefault="00EA759D" w:rsidP="00C205C2">
            <w:pPr>
              <w:spacing w:after="0" w:line="360" w:lineRule="auto"/>
              <w:rPr>
                <w:rFonts w:ascii="Arial" w:hAnsi="Arial" w:cs="Arial"/>
              </w:rPr>
            </w:pPr>
            <w:r w:rsidRPr="00551CA6">
              <w:rPr>
                <w:rFonts w:ascii="Arial" w:hAnsi="Arial" w:cs="Arial"/>
              </w:rPr>
              <w:t xml:space="preserve">La “inserción laboral” definida como “el acceso al empleo y el desarrollo de trayectorias laborales que han de desembocar en teoría, en una inserción laboral plena, donde se adquiere un trabajo a tiempo total, estable y acorde con la formación adquirida” </w:t>
            </w:r>
            <w:sdt>
              <w:sdtPr>
                <w:rPr>
                  <w:rFonts w:ascii="Arial" w:hAnsi="Arial" w:cs="Arial"/>
                </w:rPr>
                <w:id w:val="-292746909"/>
                <w:citation/>
              </w:sdtPr>
              <w:sdtEndPr/>
              <w:sdtContent>
                <w:r w:rsidR="00F75F90" w:rsidRPr="00551CA6">
                  <w:rPr>
                    <w:rFonts w:ascii="Arial" w:hAnsi="Arial" w:cs="Arial"/>
                  </w:rPr>
                  <w:fldChar w:fldCharType="begin"/>
                </w:r>
                <w:r w:rsidR="00696933" w:rsidRPr="00551CA6">
                  <w:rPr>
                    <w:rFonts w:ascii="Arial" w:hAnsi="Arial" w:cs="Arial"/>
                    <w:lang w:val="es-EC"/>
                  </w:rPr>
                  <w:instrText xml:space="preserve">CITATION Pel \l 12298 </w:instrText>
                </w:r>
                <w:r w:rsidR="00F75F90" w:rsidRPr="00551CA6">
                  <w:rPr>
                    <w:rFonts w:ascii="Arial" w:hAnsi="Arial" w:cs="Arial"/>
                  </w:rPr>
                  <w:fldChar w:fldCharType="separate"/>
                </w:r>
                <w:r w:rsidR="00696933" w:rsidRPr="00551CA6">
                  <w:rPr>
                    <w:rFonts w:ascii="Arial" w:hAnsi="Arial" w:cs="Arial"/>
                    <w:noProof/>
                    <w:lang w:val="es-EC"/>
                  </w:rPr>
                  <w:t>(Perez, 2012)</w:t>
                </w:r>
                <w:r w:rsidR="00F75F90" w:rsidRPr="00551CA6">
                  <w:rPr>
                    <w:rFonts w:ascii="Arial" w:hAnsi="Arial" w:cs="Arial"/>
                  </w:rPr>
                  <w:fldChar w:fldCharType="end"/>
                </w:r>
              </w:sdtContent>
            </w:sdt>
          </w:p>
          <w:p w14:paraId="769D0D3C" w14:textId="77777777" w:rsidR="00696933" w:rsidRPr="00551CA6" w:rsidRDefault="00696933" w:rsidP="00C205C2">
            <w:pPr>
              <w:spacing w:after="0" w:line="360" w:lineRule="auto"/>
              <w:rPr>
                <w:rFonts w:ascii="Arial" w:hAnsi="Arial" w:cs="Arial"/>
              </w:rPr>
            </w:pPr>
          </w:p>
          <w:p w14:paraId="68205056" w14:textId="77777777" w:rsidR="00696933" w:rsidRPr="00551CA6" w:rsidRDefault="00696933" w:rsidP="00C205C2">
            <w:pPr>
              <w:spacing w:after="0" w:line="360" w:lineRule="auto"/>
              <w:rPr>
                <w:rFonts w:ascii="Arial" w:hAnsi="Arial" w:cs="Arial"/>
              </w:rPr>
            </w:pPr>
            <w:r w:rsidRPr="00551CA6">
              <w:rPr>
                <w:rFonts w:ascii="Arial" w:hAnsi="Arial" w:cs="Arial"/>
              </w:rPr>
              <w:t>La tasa del desempleo es un problema lacerante en la realidad ecuatoriana. Las oportunidades cada vez son escasas y las exigencias hacia los profesionales son cada vez más amplias, sabemos que en la actualidad no es suficiente contar con acreditaciones académicas, sino además mostrar buenas actitudes personales y competencias específicas del administrador</w:t>
            </w:r>
            <w:sdt>
              <w:sdtPr>
                <w:rPr>
                  <w:rFonts w:ascii="Arial" w:hAnsi="Arial" w:cs="Arial"/>
                </w:rPr>
                <w:id w:val="1275757164"/>
                <w:citation/>
              </w:sdtPr>
              <w:sdtEndPr/>
              <w:sdtContent>
                <w:r w:rsidR="00F75F90" w:rsidRPr="00551CA6">
                  <w:rPr>
                    <w:rFonts w:ascii="Arial" w:hAnsi="Arial" w:cs="Arial"/>
                  </w:rPr>
                  <w:fldChar w:fldCharType="begin"/>
                </w:r>
                <w:r w:rsidRPr="00551CA6">
                  <w:rPr>
                    <w:rFonts w:ascii="Arial" w:hAnsi="Arial" w:cs="Arial"/>
                    <w:lang w:val="es-EC"/>
                  </w:rPr>
                  <w:instrText xml:space="preserve">CITATION Aul16 \l 12298 </w:instrText>
                </w:r>
                <w:r w:rsidR="00F75F90" w:rsidRPr="00551CA6">
                  <w:rPr>
                    <w:rFonts w:ascii="Arial" w:hAnsi="Arial" w:cs="Arial"/>
                  </w:rPr>
                  <w:fldChar w:fldCharType="separate"/>
                </w:r>
                <w:r w:rsidRPr="00551CA6">
                  <w:rPr>
                    <w:rFonts w:ascii="Arial" w:hAnsi="Arial" w:cs="Arial"/>
                    <w:noProof/>
                    <w:lang w:val="es-EC"/>
                  </w:rPr>
                  <w:t xml:space="preserve"> (Aules, 2016)</w:t>
                </w:r>
                <w:r w:rsidR="00F75F90" w:rsidRPr="00551CA6">
                  <w:rPr>
                    <w:rFonts w:ascii="Arial" w:hAnsi="Arial" w:cs="Arial"/>
                  </w:rPr>
                  <w:fldChar w:fldCharType="end"/>
                </w:r>
              </w:sdtContent>
            </w:sdt>
          </w:p>
          <w:p w14:paraId="54CD245A" w14:textId="77777777" w:rsidR="00696933" w:rsidRPr="00551CA6" w:rsidRDefault="00696933" w:rsidP="00C205C2">
            <w:pPr>
              <w:spacing w:after="0" w:line="360" w:lineRule="auto"/>
              <w:rPr>
                <w:rFonts w:ascii="Arial" w:hAnsi="Arial" w:cs="Arial"/>
              </w:rPr>
            </w:pPr>
          </w:p>
          <w:p w14:paraId="330C04D8" w14:textId="77777777" w:rsidR="00EA759D" w:rsidRPr="00551CA6" w:rsidRDefault="00725F62" w:rsidP="00C205C2">
            <w:pPr>
              <w:spacing w:after="0" w:line="360" w:lineRule="auto"/>
              <w:rPr>
                <w:rFonts w:ascii="Arial" w:hAnsi="Arial" w:cs="Arial"/>
                <w:color w:val="000000"/>
                <w:shd w:val="clear" w:color="auto" w:fill="FFFFFF"/>
              </w:rPr>
            </w:pPr>
            <w:r w:rsidRPr="00551CA6">
              <w:rPr>
                <w:rFonts w:ascii="Arial" w:hAnsi="Arial" w:cs="Arial"/>
                <w:color w:val="000000"/>
                <w:shd w:val="clear" w:color="auto" w:fill="FFFFFF"/>
              </w:rPr>
              <w:t>La educación a distancia igualmente se caracteriza por constituir una forma de enseñanza que se encuentra en el punto medio entre el aprendizaje que se realiza solo o aisladamente, sin ayuda alguna, y el aprendizaje tradicional en grupo, en dependencia de una relación cara a cara. En la educación a distancia, las instituciones asumen la responsabilidad de la enseñanza y la educación, el conocimiento no se adquiere sólo a partir de un maestro que enseña y se mantiene el equilibrio entre los conceptos teóricos y la posibilidad de una aplicación práctica</w:t>
            </w:r>
            <w:r w:rsidR="00CF0B73" w:rsidRPr="00551CA6">
              <w:rPr>
                <w:rFonts w:ascii="Arial" w:hAnsi="Arial" w:cs="Arial"/>
                <w:color w:val="000000"/>
                <w:shd w:val="clear" w:color="auto" w:fill="FFFFFF"/>
              </w:rPr>
              <w:t>.</w:t>
            </w:r>
          </w:p>
          <w:p w14:paraId="1231BE67" w14:textId="77777777" w:rsidR="00CF0B73" w:rsidRPr="00551CA6" w:rsidRDefault="00CF0B73" w:rsidP="00C205C2">
            <w:pPr>
              <w:spacing w:after="0" w:line="360" w:lineRule="auto"/>
              <w:rPr>
                <w:rFonts w:ascii="Arial" w:hAnsi="Arial" w:cs="Arial"/>
                <w:color w:val="000000"/>
                <w:shd w:val="clear" w:color="auto" w:fill="FFFFFF"/>
              </w:rPr>
            </w:pPr>
          </w:p>
          <w:p w14:paraId="74F98479" w14:textId="77777777" w:rsidR="009472DE" w:rsidRDefault="009472DE" w:rsidP="00C205C2">
            <w:pPr>
              <w:spacing w:after="0" w:line="360" w:lineRule="auto"/>
              <w:rPr>
                <w:rFonts w:ascii="Arial" w:hAnsi="Arial" w:cs="Arial"/>
              </w:rPr>
            </w:pPr>
            <w:r w:rsidRPr="00551CA6">
              <w:rPr>
                <w:rFonts w:ascii="Arial" w:hAnsi="Arial" w:cs="Arial"/>
              </w:rPr>
              <w:t>En el caso de la educación a distancia, el rendimiento académico de los nuevos estudiantes, medido desde los resultados inmediatos, se debe tomar con las primeras calificaciones, y eliminando todos aque</w:t>
            </w:r>
            <w:r w:rsidR="00DA69CD">
              <w:rPr>
                <w:rFonts w:ascii="Arial" w:hAnsi="Arial" w:cs="Arial"/>
              </w:rPr>
              <w:t>llos que abandonan sin comenzar</w:t>
            </w:r>
            <w:r w:rsidRPr="00551CA6">
              <w:rPr>
                <w:rFonts w:ascii="Arial" w:hAnsi="Arial" w:cs="Arial"/>
              </w:rPr>
              <w:t xml:space="preserve">. Esta consideración se realiza debido a que el abandono en esta modalidad es considerable y está vinculada a factores propios de la organización, circunstancias socio-familiares de los alumnos, y factores </w:t>
            </w:r>
            <w:r w:rsidR="004A5509" w:rsidRPr="00551CA6">
              <w:rPr>
                <w:rFonts w:ascii="Arial" w:hAnsi="Arial" w:cs="Arial"/>
              </w:rPr>
              <w:t>psicopedagógicos (</w:t>
            </w:r>
            <w:r w:rsidRPr="00551CA6">
              <w:rPr>
                <w:rFonts w:ascii="Arial" w:hAnsi="Arial" w:cs="Arial"/>
              </w:rPr>
              <w:t>García Aretio, 2001).</w:t>
            </w:r>
          </w:p>
          <w:p w14:paraId="0E5D063C" w14:textId="77777777" w:rsidR="004A5509" w:rsidRDefault="00933C25" w:rsidP="00933C25">
            <w:pPr>
              <w:tabs>
                <w:tab w:val="left" w:pos="3525"/>
              </w:tabs>
              <w:spacing w:after="0" w:line="360" w:lineRule="auto"/>
              <w:jc w:val="center"/>
              <w:rPr>
                <w:rFonts w:ascii="Arial" w:hAnsi="Arial" w:cs="Arial"/>
                <w:b/>
              </w:rPr>
            </w:pPr>
            <w:r w:rsidRPr="00933C25">
              <w:rPr>
                <w:rFonts w:ascii="Arial" w:hAnsi="Arial" w:cs="Arial"/>
                <w:b/>
              </w:rPr>
              <w:t>TABLA Nº1</w:t>
            </w:r>
          </w:p>
          <w:p w14:paraId="749DAF9F" w14:textId="77777777" w:rsidR="00BC7699" w:rsidRPr="00BC7699" w:rsidRDefault="00BC7699" w:rsidP="00933C25">
            <w:pPr>
              <w:tabs>
                <w:tab w:val="left" w:pos="3525"/>
              </w:tabs>
              <w:spacing w:after="0" w:line="360" w:lineRule="auto"/>
              <w:jc w:val="center"/>
              <w:rPr>
                <w:rFonts w:ascii="Arial" w:hAnsi="Arial" w:cs="Arial"/>
                <w:b/>
                <w:i/>
              </w:rPr>
            </w:pPr>
            <w:r w:rsidRPr="00BC7699">
              <w:rPr>
                <w:rFonts w:ascii="Arial" w:hAnsi="Arial" w:cs="Arial"/>
                <w:b/>
                <w:i/>
              </w:rPr>
              <w:t>VARIABLES PARA LA ELECCIÓN DE LA MODALIDAD</w:t>
            </w:r>
          </w:p>
          <w:p w14:paraId="36FEB5B0" w14:textId="77777777" w:rsidR="009472DE" w:rsidRDefault="009472DE" w:rsidP="00C205C2">
            <w:pPr>
              <w:spacing w:after="0" w:line="360" w:lineRule="auto"/>
              <w:jc w:val="center"/>
              <w:rPr>
                <w:rFonts w:ascii="Arial" w:hAnsi="Arial" w:cs="Arial"/>
                <w:color w:val="000000"/>
                <w:shd w:val="clear" w:color="auto" w:fill="FFFFFF"/>
              </w:rPr>
            </w:pPr>
            <w:r>
              <w:rPr>
                <w:noProof/>
                <w:lang w:val="es-EC" w:eastAsia="es-EC"/>
              </w:rPr>
              <w:drawing>
                <wp:inline distT="0" distB="0" distL="0" distR="0" wp14:anchorId="531C895F" wp14:editId="313E7799">
                  <wp:extent cx="4553586" cy="1619476"/>
                  <wp:effectExtent l="0" t="0" r="0" b="0"/>
                  <wp:docPr id="195712769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4553586" cy="1619476"/>
                          </a:xfrm>
                          <a:prstGeom prst="rect">
                            <a:avLst/>
                          </a:prstGeom>
                        </pic:spPr>
                      </pic:pic>
                    </a:graphicData>
                  </a:graphic>
                </wp:inline>
              </w:drawing>
            </w:r>
          </w:p>
          <w:p w14:paraId="26A38466" w14:textId="77777777" w:rsidR="004A5509" w:rsidRDefault="00BC7699" w:rsidP="00C205C2">
            <w:pPr>
              <w:spacing w:after="0" w:line="360" w:lineRule="auto"/>
              <w:jc w:val="center"/>
              <w:rPr>
                <w:rFonts w:ascii="Arial" w:hAnsi="Arial" w:cs="Arial"/>
                <w:i/>
              </w:rPr>
            </w:pPr>
            <w:r w:rsidRPr="00BC7699">
              <w:rPr>
                <w:rFonts w:ascii="Arial" w:hAnsi="Arial" w:cs="Arial"/>
                <w:i/>
                <w:color w:val="000000"/>
                <w:shd w:val="clear" w:color="auto" w:fill="FFFFFF"/>
              </w:rPr>
              <w:t xml:space="preserve">NOTA: </w:t>
            </w:r>
            <w:sdt>
              <w:sdtPr>
                <w:rPr>
                  <w:rFonts w:ascii="Arial" w:hAnsi="Arial" w:cs="Arial"/>
                  <w:i/>
                </w:rPr>
                <w:id w:val="571014313"/>
                <w:citation/>
              </w:sdtPr>
              <w:sdtEndPr/>
              <w:sdtContent>
                <w:r w:rsidR="00F75F90" w:rsidRPr="00BC7699">
                  <w:rPr>
                    <w:rFonts w:ascii="Arial" w:hAnsi="Arial" w:cs="Arial"/>
                    <w:i/>
                  </w:rPr>
                  <w:fldChar w:fldCharType="begin"/>
                </w:r>
                <w:r w:rsidRPr="00BC7699">
                  <w:rPr>
                    <w:rFonts w:ascii="Arial" w:hAnsi="Arial" w:cs="Arial"/>
                    <w:i/>
                  </w:rPr>
                  <w:instrText xml:space="preserve">CITATION Mon11 \l 22538 </w:instrText>
                </w:r>
                <w:r w:rsidR="00F75F90" w:rsidRPr="00BC7699">
                  <w:rPr>
                    <w:rFonts w:ascii="Arial" w:hAnsi="Arial" w:cs="Arial"/>
                    <w:i/>
                  </w:rPr>
                  <w:fldChar w:fldCharType="separate"/>
                </w:r>
                <w:r w:rsidRPr="00BC7699">
                  <w:rPr>
                    <w:rFonts w:ascii="Arial" w:hAnsi="Arial" w:cs="Arial"/>
                    <w:i/>
                    <w:noProof/>
                  </w:rPr>
                  <w:t xml:space="preserve"> (Moncada Mora Luis F., 2011)</w:t>
                </w:r>
                <w:r w:rsidR="00F75F90" w:rsidRPr="00BC7699">
                  <w:rPr>
                    <w:rFonts w:ascii="Arial" w:hAnsi="Arial" w:cs="Arial"/>
                    <w:i/>
                  </w:rPr>
                  <w:fldChar w:fldCharType="end"/>
                </w:r>
              </w:sdtContent>
            </w:sdt>
          </w:p>
          <w:p w14:paraId="30D7AA69" w14:textId="77777777" w:rsidR="00BC7699" w:rsidRPr="00BC7699" w:rsidRDefault="00BC7699" w:rsidP="00C205C2">
            <w:pPr>
              <w:spacing w:after="0" w:line="360" w:lineRule="auto"/>
              <w:jc w:val="center"/>
              <w:rPr>
                <w:rFonts w:ascii="Arial" w:hAnsi="Arial" w:cs="Arial"/>
                <w:i/>
                <w:color w:val="000000"/>
                <w:shd w:val="clear" w:color="auto" w:fill="FFFFFF"/>
              </w:rPr>
            </w:pPr>
          </w:p>
          <w:p w14:paraId="68511710" w14:textId="77777777" w:rsidR="00CF0B73" w:rsidRPr="00551CA6" w:rsidRDefault="00503D93" w:rsidP="00C205C2">
            <w:pPr>
              <w:spacing w:after="0" w:line="360" w:lineRule="auto"/>
              <w:rPr>
                <w:rFonts w:ascii="Arial" w:hAnsi="Arial" w:cs="Arial"/>
              </w:rPr>
            </w:pPr>
            <w:r w:rsidRPr="00551CA6">
              <w:rPr>
                <w:rFonts w:ascii="Arial" w:hAnsi="Arial" w:cs="Arial"/>
              </w:rPr>
              <w:t>L</w:t>
            </w:r>
            <w:r w:rsidR="009472DE" w:rsidRPr="00551CA6">
              <w:rPr>
                <w:rFonts w:ascii="Arial" w:hAnsi="Arial" w:cs="Arial"/>
              </w:rPr>
              <w:t xml:space="preserve">a nueva población estudiantil que se matricula en un sistema de educación a distancia en </w:t>
            </w:r>
            <w:r w:rsidR="00307D27" w:rsidRPr="00551CA6">
              <w:rPr>
                <w:rFonts w:ascii="Arial" w:hAnsi="Arial" w:cs="Arial"/>
              </w:rPr>
              <w:t>su mayoría</w:t>
            </w:r>
            <w:r w:rsidR="009472DE" w:rsidRPr="00551CA6">
              <w:rPr>
                <w:rFonts w:ascii="Arial" w:hAnsi="Arial" w:cs="Arial"/>
              </w:rPr>
              <w:t xml:space="preserve"> es femenina 58% y un 42% masculina; el lugar de vivienda del 76% y el 24% pertenece al sector rural.</w:t>
            </w:r>
          </w:p>
          <w:p w14:paraId="4DEDEB59" w14:textId="77777777" w:rsidR="009472DE" w:rsidRPr="00551CA6" w:rsidRDefault="009472DE" w:rsidP="00C205C2">
            <w:pPr>
              <w:spacing w:after="0" w:line="360" w:lineRule="auto"/>
              <w:rPr>
                <w:rFonts w:ascii="Arial" w:hAnsi="Arial" w:cs="Arial"/>
              </w:rPr>
            </w:pPr>
            <w:r w:rsidRPr="00551CA6">
              <w:rPr>
                <w:rFonts w:ascii="Arial" w:hAnsi="Arial" w:cs="Arial"/>
              </w:rPr>
              <w:t>Los estudiantes tienen una media de edad de 28 años, pero en mayor número son estudiantes de 20 años. El número de asignaturas matriculadas, en media y en moda es de 5 asignaturas y con tan sólo 1 (uno) de error. En lo que respecta a la nota de Metodología de Estudio, calificada sobre 20 puntos, tiene como promedio 15 puntos, pero la nota que más se repite es 17 puntos, siendo, esto último, un rendimiento muy bueno.</w:t>
            </w:r>
          </w:p>
          <w:p w14:paraId="690C66A9" w14:textId="77777777" w:rsidR="009472DE" w:rsidRPr="00551CA6" w:rsidRDefault="009472DE" w:rsidP="00C205C2">
            <w:pPr>
              <w:spacing w:after="0" w:line="360" w:lineRule="auto"/>
              <w:rPr>
                <w:rFonts w:ascii="Arial" w:hAnsi="Arial" w:cs="Arial"/>
              </w:rPr>
            </w:pPr>
            <w:r w:rsidRPr="00551CA6">
              <w:rPr>
                <w:rFonts w:ascii="Arial" w:hAnsi="Arial" w:cs="Arial"/>
              </w:rPr>
              <w:t>Los factores encontrados como determinantes principales del rendimiento académico, deben ser correctamente trabajados por las universidades, para que se puedan mejorar los resultados inmediatos de los estudiantes, y que esto se constituya en un factor que motive o influya en la permanencia de los nuevos estudiantes matriculados en un sistema de educación a distancia, ya que estos son muy propensos a abandonar, inclusive, sin comenzar.</w:t>
            </w:r>
            <w:sdt>
              <w:sdtPr>
                <w:rPr>
                  <w:rFonts w:ascii="Arial" w:hAnsi="Arial" w:cs="Arial"/>
                </w:rPr>
                <w:id w:val="-514378148"/>
                <w:citation/>
              </w:sdtPr>
              <w:sdtEndPr/>
              <w:sdtContent>
                <w:r w:rsidR="00F75F90" w:rsidRPr="00551CA6">
                  <w:rPr>
                    <w:rFonts w:ascii="Arial" w:hAnsi="Arial" w:cs="Arial"/>
                  </w:rPr>
                  <w:fldChar w:fldCharType="begin"/>
                </w:r>
                <w:r w:rsidR="00307D27" w:rsidRPr="00551CA6">
                  <w:rPr>
                    <w:rFonts w:ascii="Arial" w:hAnsi="Arial" w:cs="Arial"/>
                  </w:rPr>
                  <w:instrText xml:space="preserve">CITATION Mon11 \l 22538 </w:instrText>
                </w:r>
                <w:r w:rsidR="00F75F90" w:rsidRPr="00551CA6">
                  <w:rPr>
                    <w:rFonts w:ascii="Arial" w:hAnsi="Arial" w:cs="Arial"/>
                  </w:rPr>
                  <w:fldChar w:fldCharType="separate"/>
                </w:r>
                <w:r w:rsidR="00307D27" w:rsidRPr="00551CA6">
                  <w:rPr>
                    <w:rFonts w:ascii="Arial" w:hAnsi="Arial" w:cs="Arial"/>
                    <w:noProof/>
                  </w:rPr>
                  <w:t xml:space="preserve"> (Moncada Mora Luis F., 2011)</w:t>
                </w:r>
                <w:r w:rsidR="00F75F90" w:rsidRPr="00551CA6">
                  <w:rPr>
                    <w:rFonts w:ascii="Arial" w:hAnsi="Arial" w:cs="Arial"/>
                  </w:rPr>
                  <w:fldChar w:fldCharType="end"/>
                </w:r>
              </w:sdtContent>
            </w:sdt>
          </w:p>
          <w:p w14:paraId="7196D064" w14:textId="77777777" w:rsidR="00307D27" w:rsidRPr="00551CA6" w:rsidRDefault="00307D27" w:rsidP="00C205C2">
            <w:pPr>
              <w:spacing w:after="0" w:line="360" w:lineRule="auto"/>
              <w:rPr>
                <w:rFonts w:ascii="Arial" w:hAnsi="Arial" w:cs="Arial"/>
              </w:rPr>
            </w:pPr>
          </w:p>
          <w:p w14:paraId="7045CF40" w14:textId="77777777" w:rsidR="00307D27" w:rsidRPr="00551CA6" w:rsidRDefault="00307D27" w:rsidP="00C205C2">
            <w:pPr>
              <w:spacing w:after="0" w:line="360" w:lineRule="auto"/>
              <w:rPr>
                <w:rFonts w:ascii="Arial" w:hAnsi="Arial" w:cs="Arial"/>
              </w:rPr>
            </w:pPr>
            <w:r w:rsidRPr="00551CA6">
              <w:rPr>
                <w:rFonts w:ascii="Arial" w:hAnsi="Arial" w:cs="Arial"/>
              </w:rPr>
              <w:t>Los centros convencionales de educación no disponían de infraestructura suficiente para hacer frente a este reto que posibilitase satisfacer los estudios, reservados hasta entonces a clases más acomodadas, acercándolo a los más, y propiciando así la igualación de oportunidades.</w:t>
            </w:r>
          </w:p>
          <w:p w14:paraId="02A00B5D" w14:textId="77777777" w:rsidR="00932830" w:rsidRPr="00551CA6" w:rsidRDefault="00932830" w:rsidP="00C205C2">
            <w:pPr>
              <w:spacing w:after="0" w:line="360" w:lineRule="auto"/>
              <w:rPr>
                <w:rFonts w:ascii="Arial" w:hAnsi="Arial" w:cs="Arial"/>
              </w:rPr>
            </w:pPr>
            <w:r w:rsidRPr="00551CA6">
              <w:rPr>
                <w:rFonts w:ascii="Arial" w:hAnsi="Arial" w:cs="Arial"/>
              </w:rPr>
              <w:t>La necesidad de combinar educación y trabajo, con el fin de adaptarse a los constantes cambios culturales, sociales y tecnológicos, sin necesidad de abandonar el puesto laboral pide otra modalidad de formación que no exija la permanencia en el aula.</w:t>
            </w:r>
            <w:sdt>
              <w:sdtPr>
                <w:rPr>
                  <w:rFonts w:ascii="Arial" w:hAnsi="Arial" w:cs="Arial"/>
                </w:rPr>
                <w:id w:val="848063165"/>
                <w:citation/>
              </w:sdtPr>
              <w:sdtEndPr/>
              <w:sdtContent>
                <w:r w:rsidR="00F75F90" w:rsidRPr="00551CA6">
                  <w:rPr>
                    <w:rFonts w:ascii="Arial" w:hAnsi="Arial" w:cs="Arial"/>
                  </w:rPr>
                  <w:fldChar w:fldCharType="begin"/>
                </w:r>
                <w:r w:rsidR="00503D93" w:rsidRPr="00551CA6">
                  <w:rPr>
                    <w:rFonts w:ascii="Arial" w:hAnsi="Arial" w:cs="Arial"/>
                  </w:rPr>
                  <w:instrText xml:space="preserve">CITATION Lor99 \l 22538 </w:instrText>
                </w:r>
                <w:r w:rsidR="00F75F90" w:rsidRPr="00551CA6">
                  <w:rPr>
                    <w:rFonts w:ascii="Arial" w:hAnsi="Arial" w:cs="Arial"/>
                  </w:rPr>
                  <w:fldChar w:fldCharType="separate"/>
                </w:r>
                <w:r w:rsidR="00503D93" w:rsidRPr="00551CA6">
                  <w:rPr>
                    <w:rFonts w:ascii="Arial" w:hAnsi="Arial" w:cs="Arial"/>
                  </w:rPr>
                  <w:t xml:space="preserve"> (García Aretio, 1999)</w:t>
                </w:r>
                <w:r w:rsidR="00F75F90" w:rsidRPr="00551CA6">
                  <w:rPr>
                    <w:rFonts w:ascii="Arial" w:hAnsi="Arial" w:cs="Arial"/>
                  </w:rPr>
                  <w:fldChar w:fldCharType="end"/>
                </w:r>
              </w:sdtContent>
            </w:sdt>
          </w:p>
          <w:p w14:paraId="34FF1C98" w14:textId="77777777" w:rsidR="00503D93" w:rsidRPr="00551CA6" w:rsidRDefault="00503D93" w:rsidP="00C205C2">
            <w:pPr>
              <w:spacing w:after="0" w:line="360" w:lineRule="auto"/>
              <w:rPr>
                <w:rFonts w:ascii="Arial" w:hAnsi="Arial" w:cs="Arial"/>
              </w:rPr>
            </w:pPr>
          </w:p>
          <w:p w14:paraId="7EC28FF5" w14:textId="77777777" w:rsidR="00503D93" w:rsidRPr="004A5509" w:rsidRDefault="00503D93" w:rsidP="00C205C2">
            <w:pPr>
              <w:spacing w:after="0" w:line="360" w:lineRule="auto"/>
              <w:rPr>
                <w:rFonts w:ascii="Arial" w:hAnsi="Arial" w:cs="Arial"/>
                <w:b/>
                <w:u w:val="double"/>
              </w:rPr>
            </w:pPr>
            <w:r w:rsidRPr="004A5509">
              <w:rPr>
                <w:rFonts w:ascii="Arial" w:hAnsi="Arial" w:cs="Arial"/>
                <w:b/>
                <w:u w:val="double"/>
              </w:rPr>
              <w:t>TEORÍA DEL ABANDONO</w:t>
            </w:r>
          </w:p>
          <w:p w14:paraId="02CE21CA" w14:textId="77777777" w:rsidR="00503D93" w:rsidRPr="00551CA6" w:rsidRDefault="00503D93" w:rsidP="00C205C2">
            <w:pPr>
              <w:spacing w:after="0" w:line="360" w:lineRule="auto"/>
              <w:rPr>
                <w:rFonts w:ascii="Arial" w:hAnsi="Arial" w:cs="Arial"/>
              </w:rPr>
            </w:pPr>
            <w:r w:rsidRPr="00551CA6">
              <w:rPr>
                <w:rFonts w:ascii="Arial" w:hAnsi="Arial" w:cs="Arial"/>
              </w:rPr>
              <w:t>Un sistema de estudios universitarios a distancia tiene como núcleo al estudiante,</w:t>
            </w:r>
            <w:r w:rsidR="001C0BB6" w:rsidRPr="00551CA6">
              <w:rPr>
                <w:rFonts w:ascii="Arial" w:hAnsi="Arial" w:cs="Arial"/>
              </w:rPr>
              <w:t xml:space="preserve"> </w:t>
            </w:r>
            <w:r w:rsidRPr="00551CA6">
              <w:rPr>
                <w:rFonts w:ascii="Arial" w:hAnsi="Arial" w:cs="Arial"/>
              </w:rPr>
              <w:t>al que la universidad le proporciona los recursos institucionales necesarios para</w:t>
            </w:r>
            <w:r w:rsidR="001C0BB6" w:rsidRPr="00551CA6">
              <w:rPr>
                <w:rFonts w:ascii="Arial" w:hAnsi="Arial" w:cs="Arial"/>
              </w:rPr>
              <w:t xml:space="preserve"> </w:t>
            </w:r>
            <w:r w:rsidRPr="00551CA6">
              <w:rPr>
                <w:rFonts w:ascii="Arial" w:hAnsi="Arial" w:cs="Arial"/>
              </w:rPr>
              <w:t>facilitar la acción</w:t>
            </w:r>
            <w:r w:rsidR="001C0BB6" w:rsidRPr="00551CA6">
              <w:rPr>
                <w:rFonts w:ascii="Arial" w:hAnsi="Arial" w:cs="Arial"/>
              </w:rPr>
              <w:t xml:space="preserve"> </w:t>
            </w:r>
            <w:r w:rsidRPr="00551CA6">
              <w:rPr>
                <w:rFonts w:ascii="Arial" w:hAnsi="Arial" w:cs="Arial"/>
              </w:rPr>
              <w:t>educativa (Rubio Gómez, 2013). El factor que más influye en el momento</w:t>
            </w:r>
            <w:r w:rsidR="001C0BB6" w:rsidRPr="00551CA6">
              <w:rPr>
                <w:rFonts w:ascii="Arial" w:hAnsi="Arial" w:cs="Arial"/>
              </w:rPr>
              <w:t xml:space="preserve"> </w:t>
            </w:r>
            <w:r w:rsidRPr="00551CA6">
              <w:rPr>
                <w:rFonts w:ascii="Arial" w:hAnsi="Arial" w:cs="Arial"/>
              </w:rPr>
              <w:t>de tomar la decisión de permanecer o abandonar los estudios superiores</w:t>
            </w:r>
            <w:r w:rsidR="001C0BB6" w:rsidRPr="00551CA6">
              <w:rPr>
                <w:rFonts w:ascii="Arial" w:hAnsi="Arial" w:cs="Arial"/>
              </w:rPr>
              <w:t xml:space="preserve"> El atribuir la salida de la universidad a factores como el trabajo, situación económica, edad, poco tiempo para estar con la familia, etc., no ayuda a clarificar la verdadera razón, es muy difícil que un estudiante acepte que su salida estuvo altamente influenciada por el nivel mostrado o por el escaso nivel de integración académico y social. En estudios realizados a una muestra de estudiantes que abandonan, la falta de tiempo para dedicarle al estudio es el principal argumento, pero indirectamente se ha podido determinar que tiene muchos problemas académicos ya que se encuentra con un sistema de estudios que exige dedicación, actividad, investigación, creatividad, y ordenamiento de la conducta.</w:t>
            </w:r>
            <w:sdt>
              <w:sdtPr>
                <w:rPr>
                  <w:rFonts w:ascii="Arial" w:hAnsi="Arial" w:cs="Arial"/>
                </w:rPr>
                <w:id w:val="489526913"/>
                <w:citation/>
              </w:sdtPr>
              <w:sdtEndPr/>
              <w:sdtContent>
                <w:r w:rsidR="00F75F90" w:rsidRPr="00551CA6">
                  <w:rPr>
                    <w:rFonts w:ascii="Arial" w:hAnsi="Arial" w:cs="Arial"/>
                  </w:rPr>
                  <w:fldChar w:fldCharType="begin"/>
                </w:r>
                <w:r w:rsidR="001C0BB6" w:rsidRPr="00551CA6">
                  <w:rPr>
                    <w:rFonts w:ascii="Arial" w:hAnsi="Arial" w:cs="Arial"/>
                  </w:rPr>
                  <w:instrText xml:space="preserve">CITATION Fab14 \l 22538 </w:instrText>
                </w:r>
                <w:r w:rsidR="00F75F90" w:rsidRPr="00551CA6">
                  <w:rPr>
                    <w:rFonts w:ascii="Arial" w:hAnsi="Arial" w:cs="Arial"/>
                  </w:rPr>
                  <w:fldChar w:fldCharType="separate"/>
                </w:r>
                <w:r w:rsidR="001C0BB6" w:rsidRPr="00551CA6">
                  <w:rPr>
                    <w:rFonts w:ascii="Arial" w:hAnsi="Arial" w:cs="Arial"/>
                    <w:noProof/>
                  </w:rPr>
                  <w:t xml:space="preserve"> (Moncada Mora , 2014)</w:t>
                </w:r>
                <w:r w:rsidR="00F75F90" w:rsidRPr="00551CA6">
                  <w:rPr>
                    <w:rFonts w:ascii="Arial" w:hAnsi="Arial" w:cs="Arial"/>
                  </w:rPr>
                  <w:fldChar w:fldCharType="end"/>
                </w:r>
              </w:sdtContent>
            </w:sdt>
          </w:p>
          <w:p w14:paraId="6D072C0D" w14:textId="77777777" w:rsidR="001C0BB6" w:rsidRPr="00551CA6" w:rsidRDefault="001C0BB6" w:rsidP="00C205C2">
            <w:pPr>
              <w:spacing w:after="0" w:line="360" w:lineRule="auto"/>
              <w:rPr>
                <w:rFonts w:ascii="Arial" w:hAnsi="Arial" w:cs="Arial"/>
              </w:rPr>
            </w:pPr>
          </w:p>
          <w:p w14:paraId="56ADB2FF" w14:textId="77777777" w:rsidR="00D53CD5" w:rsidRPr="00551CA6" w:rsidRDefault="00D53CD5" w:rsidP="00C205C2">
            <w:pPr>
              <w:spacing w:line="360" w:lineRule="auto"/>
              <w:rPr>
                <w:rFonts w:ascii="Arial" w:hAnsi="Arial" w:cs="Arial"/>
              </w:rPr>
            </w:pPr>
            <w:r w:rsidRPr="00551CA6">
              <w:rPr>
                <w:rFonts w:ascii="Arial" w:hAnsi="Arial" w:cs="Arial"/>
              </w:rPr>
              <w:t>Educación presencial y educación a distancia</w:t>
            </w:r>
          </w:p>
          <w:p w14:paraId="48A21919" w14:textId="77777777" w:rsidR="00BC7699" w:rsidRDefault="00BC7699" w:rsidP="00C205C2">
            <w:pPr>
              <w:spacing w:line="360" w:lineRule="auto"/>
              <w:rPr>
                <w:rFonts w:ascii="Arial" w:hAnsi="Arial" w:cs="Arial"/>
              </w:rPr>
            </w:pPr>
          </w:p>
          <w:p w14:paraId="6BD18F9B" w14:textId="77777777" w:rsidR="00BC7699" w:rsidRDefault="00BC7699" w:rsidP="00C205C2">
            <w:pPr>
              <w:spacing w:line="360" w:lineRule="auto"/>
              <w:rPr>
                <w:rFonts w:ascii="Arial" w:hAnsi="Arial" w:cs="Arial"/>
              </w:rPr>
            </w:pPr>
          </w:p>
          <w:p w14:paraId="78C8918F" w14:textId="77777777" w:rsidR="00BC7699" w:rsidRPr="00BC7699" w:rsidRDefault="00BC7699" w:rsidP="00BC7699">
            <w:pPr>
              <w:spacing w:line="360" w:lineRule="auto"/>
              <w:jc w:val="center"/>
              <w:rPr>
                <w:rFonts w:ascii="Arial" w:hAnsi="Arial" w:cs="Arial"/>
                <w:b/>
              </w:rPr>
            </w:pPr>
            <w:r w:rsidRPr="00BC7699">
              <w:rPr>
                <w:rFonts w:ascii="Arial" w:hAnsi="Arial" w:cs="Arial"/>
                <w:b/>
              </w:rPr>
              <w:t>TABLA Nº2</w:t>
            </w:r>
          </w:p>
          <w:p w14:paraId="5548BD27" w14:textId="77777777" w:rsidR="00BC7699" w:rsidRPr="00BC7699" w:rsidRDefault="00BC7699" w:rsidP="00BC7699">
            <w:pPr>
              <w:spacing w:line="360" w:lineRule="auto"/>
              <w:jc w:val="center"/>
              <w:rPr>
                <w:rFonts w:ascii="Arial" w:hAnsi="Arial" w:cs="Arial"/>
                <w:b/>
                <w:i/>
              </w:rPr>
            </w:pPr>
            <w:r w:rsidRPr="00BC7699">
              <w:rPr>
                <w:rFonts w:ascii="Arial" w:hAnsi="Arial" w:cs="Arial"/>
                <w:b/>
                <w:i/>
              </w:rPr>
              <w:t>Diferencias esenciales entre la educación presencial y la educación a distancia</w:t>
            </w:r>
          </w:p>
          <w:tbl>
            <w:tblPr>
              <w:tblW w:w="4526" w:type="pct"/>
              <w:jc w:val="center"/>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41"/>
              <w:gridCol w:w="4056"/>
            </w:tblGrid>
            <w:tr w:rsidR="00D53CD5" w:rsidRPr="00551CA6" w14:paraId="40C582E2" w14:textId="77777777" w:rsidTr="0089507F">
              <w:trPr>
                <w:tblCellSpacing w:w="15" w:type="dxa"/>
                <w:jc w:val="center"/>
              </w:trPr>
              <w:tc>
                <w:tcPr>
                  <w:tcW w:w="4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77B171" w14:textId="77777777" w:rsidR="00D53CD5" w:rsidRPr="00BC7699" w:rsidRDefault="00BC7699" w:rsidP="00BC7699">
                  <w:pPr>
                    <w:spacing w:line="360" w:lineRule="auto"/>
                    <w:jc w:val="center"/>
                    <w:rPr>
                      <w:rFonts w:ascii="Arial" w:hAnsi="Arial" w:cs="Arial"/>
                      <w:b/>
                    </w:rPr>
                  </w:pPr>
                  <w:r w:rsidRPr="00BC7699">
                    <w:rPr>
                      <w:rFonts w:ascii="Arial" w:hAnsi="Arial" w:cs="Arial"/>
                      <w:b/>
                    </w:rPr>
                    <w:t>EDUCACIÓN PRESENCIAL</w:t>
                  </w:r>
                </w:p>
              </w:tc>
              <w:tc>
                <w:tcPr>
                  <w:tcW w:w="40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D7B490" w14:textId="77777777" w:rsidR="00D53CD5" w:rsidRPr="00BC7699" w:rsidRDefault="00BC7699" w:rsidP="00BC7699">
                  <w:pPr>
                    <w:spacing w:line="360" w:lineRule="auto"/>
                    <w:jc w:val="center"/>
                    <w:rPr>
                      <w:rFonts w:ascii="Arial" w:hAnsi="Arial" w:cs="Arial"/>
                      <w:b/>
                    </w:rPr>
                  </w:pPr>
                  <w:r w:rsidRPr="00BC7699">
                    <w:rPr>
                      <w:rFonts w:ascii="Arial" w:hAnsi="Arial" w:cs="Arial"/>
                      <w:b/>
                    </w:rPr>
                    <w:t>EDUCACIÓN A DISTANCIA</w:t>
                  </w:r>
                </w:p>
              </w:tc>
            </w:tr>
            <w:tr w:rsidR="00D53CD5" w:rsidRPr="00551CA6" w14:paraId="621ABB4A" w14:textId="77777777" w:rsidTr="0089507F">
              <w:trPr>
                <w:tblCellSpacing w:w="15" w:type="dxa"/>
                <w:jc w:val="center"/>
              </w:trPr>
              <w:tc>
                <w:tcPr>
                  <w:tcW w:w="4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74AEA" w14:textId="77777777" w:rsidR="00D53CD5" w:rsidRPr="00551CA6" w:rsidRDefault="00D53CD5" w:rsidP="00C205C2">
                  <w:pPr>
                    <w:spacing w:line="360" w:lineRule="auto"/>
                    <w:rPr>
                      <w:rFonts w:ascii="Arial" w:hAnsi="Arial" w:cs="Arial"/>
                    </w:rPr>
                  </w:pPr>
                  <w:r w:rsidRPr="00551CA6">
                    <w:rPr>
                      <w:rFonts w:ascii="Arial" w:hAnsi="Arial" w:cs="Arial"/>
                    </w:rPr>
                    <w:t>En el desarrollo del proceso de enseñanza-aprendizaje y docente-educativo, el educando y el profesor se encuentran en la misma dimensión espacio-temporal.</w:t>
                  </w:r>
                </w:p>
              </w:tc>
              <w:tc>
                <w:tcPr>
                  <w:tcW w:w="40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753AB4" w14:textId="77777777" w:rsidR="00D53CD5" w:rsidRPr="00551CA6" w:rsidRDefault="00D53CD5" w:rsidP="00C205C2">
                  <w:pPr>
                    <w:spacing w:line="360" w:lineRule="auto"/>
                    <w:rPr>
                      <w:rFonts w:ascii="Arial" w:hAnsi="Arial" w:cs="Arial"/>
                    </w:rPr>
                  </w:pPr>
                  <w:r w:rsidRPr="00551CA6">
                    <w:rPr>
                      <w:rFonts w:ascii="Arial" w:hAnsi="Arial" w:cs="Arial"/>
                    </w:rPr>
                    <w:t>El educando y el profesor pueden no encontrarse en la misma dimensión espacio-temporal durante la transmisión de la información y apropiación del conocimiento. Asimismo, para que se establezca la comunicación requerida es necesario recurrir a la utilización de elementos mediadores entre el docente y el alumno.</w:t>
                  </w:r>
                </w:p>
              </w:tc>
            </w:tr>
            <w:tr w:rsidR="00D53CD5" w:rsidRPr="00551CA6" w14:paraId="33130A41" w14:textId="77777777" w:rsidTr="0089507F">
              <w:trPr>
                <w:tblCellSpacing w:w="15" w:type="dxa"/>
                <w:jc w:val="center"/>
              </w:trPr>
              <w:tc>
                <w:tcPr>
                  <w:tcW w:w="4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20AC0C" w14:textId="77777777" w:rsidR="00D53CD5" w:rsidRPr="00551CA6" w:rsidRDefault="00D53CD5" w:rsidP="00C205C2">
                  <w:pPr>
                    <w:spacing w:line="360" w:lineRule="auto"/>
                    <w:rPr>
                      <w:rFonts w:ascii="Arial" w:hAnsi="Arial" w:cs="Arial"/>
                    </w:rPr>
                  </w:pPr>
                  <w:r w:rsidRPr="00551CA6">
                    <w:rPr>
                      <w:rFonts w:ascii="Arial" w:hAnsi="Arial" w:cs="Arial"/>
                    </w:rPr>
                    <w:t>La expresión verbal y gestual del profesor son los medios de comunicación por excelencia. Precisamente por ello se les llama presenciales porque restringen la comunicación a "un aquí" y a "un ahora".</w:t>
                  </w:r>
                </w:p>
              </w:tc>
              <w:tc>
                <w:tcPr>
                  <w:tcW w:w="40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6B420C" w14:textId="77777777" w:rsidR="00D53CD5" w:rsidRPr="00551CA6" w:rsidRDefault="00D53CD5" w:rsidP="00C205C2">
                  <w:pPr>
                    <w:spacing w:line="360" w:lineRule="auto"/>
                    <w:rPr>
                      <w:rFonts w:ascii="Arial" w:hAnsi="Arial" w:cs="Arial"/>
                    </w:rPr>
                  </w:pPr>
                  <w:r w:rsidRPr="00551CA6">
                    <w:rPr>
                      <w:rFonts w:ascii="Arial" w:hAnsi="Arial" w:cs="Arial"/>
                    </w:rPr>
                    <w:t>La utilización de medios visuales y sonoros es poco frecuente en el desarrollo de la llamada clase convencional y solo sirven como puntos de apoyo didáctico que complementan la acción del profesor.</w:t>
                  </w:r>
                </w:p>
              </w:tc>
            </w:tr>
            <w:tr w:rsidR="00D53CD5" w:rsidRPr="00551CA6" w14:paraId="72498273" w14:textId="77777777" w:rsidTr="0089507F">
              <w:trPr>
                <w:tblCellSpacing w:w="15" w:type="dxa"/>
                <w:jc w:val="center"/>
              </w:trPr>
              <w:tc>
                <w:tcPr>
                  <w:tcW w:w="4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F2B49F" w14:textId="77777777" w:rsidR="00D53CD5" w:rsidRPr="00551CA6" w:rsidRDefault="00D53CD5" w:rsidP="00C205C2">
                  <w:pPr>
                    <w:spacing w:line="360" w:lineRule="auto"/>
                    <w:rPr>
                      <w:rFonts w:ascii="Arial" w:hAnsi="Arial" w:cs="Arial"/>
                    </w:rPr>
                  </w:pPr>
                  <w:r w:rsidRPr="00551CA6">
                    <w:rPr>
                      <w:rFonts w:ascii="Arial" w:hAnsi="Arial" w:cs="Arial"/>
                    </w:rPr>
                    <w:t>La voz del profesor y su lenguaje extraverbal se sustituyen por otros medios que van desde las grabaciones sonoras y visuales hasta los procedimientos informáticos y de telecomunicaciones que permiten la transmisión de información en un espacio y en un tiempo que pueden ser diferentes. Aquí los medios utilizados no son simples ayudas didácticas sino que constituyen los vectores del conocimiento que complementan al profesor.</w:t>
                  </w:r>
                </w:p>
              </w:tc>
              <w:tc>
                <w:tcPr>
                  <w:tcW w:w="40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D278EB" w14:textId="77777777" w:rsidR="00D53CD5" w:rsidRPr="00551CA6" w:rsidRDefault="00D53CD5" w:rsidP="00C205C2">
                  <w:pPr>
                    <w:spacing w:line="360" w:lineRule="auto"/>
                    <w:rPr>
                      <w:rFonts w:ascii="Arial" w:hAnsi="Arial" w:cs="Arial"/>
                    </w:rPr>
                  </w:pPr>
                  <w:r w:rsidRPr="00551CA6">
                    <w:rPr>
                      <w:rFonts w:ascii="Arial" w:hAnsi="Arial" w:cs="Arial"/>
                    </w:rPr>
                    <w:t>La relación directa o presencial posibilita que la comunicación, en base del diálogo, se pueda producir "aquí" y "ahora", de manera inmediata.</w:t>
                  </w:r>
                </w:p>
              </w:tc>
            </w:tr>
            <w:tr w:rsidR="00D53CD5" w:rsidRPr="00551CA6" w14:paraId="5772BD6E" w14:textId="77777777" w:rsidTr="0089507F">
              <w:trPr>
                <w:tblCellSpacing w:w="15" w:type="dxa"/>
                <w:jc w:val="center"/>
              </w:trPr>
              <w:tc>
                <w:tcPr>
                  <w:tcW w:w="4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671949" w14:textId="77777777" w:rsidR="00D53CD5" w:rsidRPr="00551CA6" w:rsidRDefault="00D53CD5" w:rsidP="00C205C2">
                  <w:pPr>
                    <w:spacing w:line="360" w:lineRule="auto"/>
                    <w:rPr>
                      <w:rFonts w:ascii="Arial" w:hAnsi="Arial" w:cs="Arial"/>
                    </w:rPr>
                  </w:pPr>
                  <w:r w:rsidRPr="00551CA6">
                    <w:rPr>
                      <w:rFonts w:ascii="Arial" w:hAnsi="Arial" w:cs="Arial"/>
                    </w:rPr>
                    <w:t xml:space="preserve">La relación no presencial de los que se comunican </w:t>
                  </w:r>
                  <w:r w:rsidR="0089507F" w:rsidRPr="00551CA6">
                    <w:rPr>
                      <w:rFonts w:ascii="Arial" w:hAnsi="Arial" w:cs="Arial"/>
                    </w:rPr>
                    <w:t>conforma</w:t>
                  </w:r>
                  <w:r w:rsidRPr="00551CA6">
                    <w:rPr>
                      <w:rFonts w:ascii="Arial" w:hAnsi="Arial" w:cs="Arial"/>
                    </w:rPr>
                    <w:t xml:space="preserve"> un diálogo que por no establecerse "aquí" ni "ahora", se denomina "diálogo diferido"; en este, el emisor debe enviar un mensaje completo y esperar un tiempo para recibir una respuesta de forma similar a lo que sucede con una carta, aunque no siempre es así.</w:t>
                  </w:r>
                </w:p>
              </w:tc>
              <w:tc>
                <w:tcPr>
                  <w:tcW w:w="401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104692" w14:textId="77777777" w:rsidR="00D53CD5" w:rsidRPr="00551CA6" w:rsidRDefault="00D53CD5" w:rsidP="00C205C2">
                  <w:pPr>
                    <w:spacing w:line="360" w:lineRule="auto"/>
                    <w:rPr>
                      <w:rFonts w:ascii="Arial" w:hAnsi="Arial" w:cs="Arial"/>
                    </w:rPr>
                  </w:pPr>
                  <w:r w:rsidRPr="00551CA6">
                    <w:rPr>
                      <w:rFonts w:ascii="Arial" w:hAnsi="Arial" w:cs="Arial"/>
                    </w:rPr>
                    <w:t>En general, la autonomía y la construcción del conocimiento por esfuerzo propio y en base a los intereses y necesidades del educando, están restringidas.</w:t>
                  </w:r>
                </w:p>
              </w:tc>
            </w:tr>
            <w:tr w:rsidR="00D53CD5" w:rsidRPr="00551CA6" w14:paraId="4C639211" w14:textId="77777777" w:rsidTr="0089507F">
              <w:trPr>
                <w:tblCellSpacing w:w="15" w:type="dxa"/>
                <w:jc w:val="center"/>
              </w:trPr>
              <w:tc>
                <w:tcPr>
                  <w:tcW w:w="4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B36A5C" w14:textId="77777777" w:rsidR="00D53CD5" w:rsidRPr="00551CA6" w:rsidRDefault="00D53CD5" w:rsidP="00C205C2">
                  <w:pPr>
                    <w:spacing w:line="360" w:lineRule="auto"/>
                    <w:rPr>
                      <w:rFonts w:ascii="Arial" w:hAnsi="Arial" w:cs="Arial"/>
                    </w:rPr>
                  </w:pPr>
                  <w:r w:rsidRPr="00551CA6">
                    <w:rPr>
                      <w:rFonts w:ascii="Arial" w:hAnsi="Arial" w:cs="Arial"/>
                    </w:rPr>
                    <w:t>Promueve el desarrollo de las posibilidades de aprendizaje según las potencialidades biológicas del alumno en correspondencia con sus intereses individuales y sociales.</w:t>
                  </w:r>
                </w:p>
              </w:tc>
              <w:tc>
                <w:tcPr>
                  <w:tcW w:w="4011" w:type="dxa"/>
                  <w:shd w:val="clear" w:color="auto" w:fill="FFFFFF"/>
                  <w:vAlign w:val="center"/>
                  <w:hideMark/>
                </w:tcPr>
                <w:p w14:paraId="238601FE" w14:textId="77777777" w:rsidR="00D53CD5" w:rsidRPr="00551CA6" w:rsidRDefault="00D53CD5" w:rsidP="00C205C2">
                  <w:pPr>
                    <w:spacing w:line="360" w:lineRule="auto"/>
                    <w:rPr>
                      <w:rFonts w:ascii="Arial" w:hAnsi="Arial" w:cs="Arial"/>
                    </w:rPr>
                  </w:pPr>
                </w:p>
              </w:tc>
            </w:tr>
          </w:tbl>
          <w:p w14:paraId="7280B005" w14:textId="77777777" w:rsidR="001C0BB6" w:rsidRPr="00BC7699" w:rsidRDefault="00BC7699" w:rsidP="00BC7699">
            <w:pPr>
              <w:spacing w:after="0" w:line="360" w:lineRule="auto"/>
              <w:jc w:val="center"/>
              <w:rPr>
                <w:rFonts w:ascii="Arial" w:hAnsi="Arial" w:cs="Arial"/>
                <w:i/>
              </w:rPr>
            </w:pPr>
            <w:r w:rsidRPr="00BC7699">
              <w:rPr>
                <w:rFonts w:ascii="Arial" w:hAnsi="Arial" w:cs="Arial"/>
                <w:i/>
              </w:rPr>
              <w:t>NOTA:</w:t>
            </w:r>
            <w:r>
              <w:rPr>
                <w:rFonts w:ascii="Arial" w:hAnsi="Arial" w:cs="Arial"/>
                <w:i/>
              </w:rPr>
              <w:t xml:space="preserve"> </w:t>
            </w:r>
            <w:sdt>
              <w:sdtPr>
                <w:rPr>
                  <w:rFonts w:ascii="Arial" w:hAnsi="Arial" w:cs="Arial"/>
                  <w:i/>
                </w:rPr>
                <w:id w:val="-553548192"/>
                <w:citation/>
              </w:sdtPr>
              <w:sdtEndPr/>
              <w:sdtContent>
                <w:r w:rsidR="00F75F90" w:rsidRPr="00BC7699">
                  <w:rPr>
                    <w:rFonts w:ascii="Arial" w:hAnsi="Arial" w:cs="Arial"/>
                    <w:i/>
                  </w:rPr>
                  <w:fldChar w:fldCharType="begin"/>
                </w:r>
                <w:r w:rsidR="00D53CD5" w:rsidRPr="00BC7699">
                  <w:rPr>
                    <w:rFonts w:ascii="Arial" w:hAnsi="Arial" w:cs="Arial"/>
                    <w:i/>
                  </w:rPr>
                  <w:instrText xml:space="preserve">CITATION Alf03 \l 22538 </w:instrText>
                </w:r>
                <w:r w:rsidR="00F75F90" w:rsidRPr="00BC7699">
                  <w:rPr>
                    <w:rFonts w:ascii="Arial" w:hAnsi="Arial" w:cs="Arial"/>
                    <w:i/>
                  </w:rPr>
                  <w:fldChar w:fldCharType="separate"/>
                </w:r>
                <w:r w:rsidR="00D53CD5" w:rsidRPr="00BC7699">
                  <w:rPr>
                    <w:rFonts w:ascii="Arial" w:hAnsi="Arial" w:cs="Arial"/>
                    <w:i/>
                    <w:noProof/>
                  </w:rPr>
                  <w:t>(Sánchez, 2003)</w:t>
                </w:r>
                <w:r w:rsidR="00F75F90" w:rsidRPr="00BC7699">
                  <w:rPr>
                    <w:rFonts w:ascii="Arial" w:hAnsi="Arial" w:cs="Arial"/>
                    <w:i/>
                  </w:rPr>
                  <w:fldChar w:fldCharType="end"/>
                </w:r>
              </w:sdtContent>
            </w:sdt>
          </w:p>
          <w:p w14:paraId="0F3CABC7" w14:textId="77777777" w:rsidR="001C0BB6" w:rsidRPr="00551CA6" w:rsidRDefault="001C0BB6" w:rsidP="00C205C2">
            <w:pPr>
              <w:spacing w:after="0" w:line="360" w:lineRule="auto"/>
              <w:rPr>
                <w:rFonts w:ascii="Arial" w:hAnsi="Arial" w:cs="Arial"/>
              </w:rPr>
            </w:pPr>
          </w:p>
          <w:p w14:paraId="5B08B5D1" w14:textId="77777777" w:rsidR="00C205C2" w:rsidRDefault="00C205C2" w:rsidP="00C205C2">
            <w:pPr>
              <w:spacing w:after="0" w:line="360" w:lineRule="auto"/>
              <w:rPr>
                <w:rFonts w:ascii="Arial" w:hAnsi="Arial" w:cs="Arial"/>
                <w:b/>
                <w:i/>
              </w:rPr>
            </w:pPr>
          </w:p>
          <w:p w14:paraId="16DEB4AB" w14:textId="77777777" w:rsidR="00C205C2" w:rsidRDefault="00C205C2" w:rsidP="00C205C2">
            <w:pPr>
              <w:spacing w:after="0" w:line="360" w:lineRule="auto"/>
              <w:rPr>
                <w:rFonts w:ascii="Arial" w:hAnsi="Arial" w:cs="Arial"/>
                <w:b/>
                <w:i/>
              </w:rPr>
            </w:pPr>
          </w:p>
          <w:p w14:paraId="0AD9C6F4" w14:textId="77777777" w:rsidR="00C205C2" w:rsidRDefault="00C205C2" w:rsidP="00C205C2">
            <w:pPr>
              <w:spacing w:after="0" w:line="360" w:lineRule="auto"/>
              <w:rPr>
                <w:rFonts w:ascii="Arial" w:hAnsi="Arial" w:cs="Arial"/>
                <w:b/>
                <w:i/>
                <w:sz w:val="12"/>
              </w:rPr>
            </w:pPr>
          </w:p>
          <w:p w14:paraId="4B1F511A" w14:textId="77777777" w:rsidR="00BC7699" w:rsidRDefault="00BC7699" w:rsidP="00C205C2">
            <w:pPr>
              <w:spacing w:after="0" w:line="360" w:lineRule="auto"/>
              <w:rPr>
                <w:rFonts w:ascii="Arial" w:hAnsi="Arial" w:cs="Arial"/>
                <w:b/>
                <w:i/>
                <w:sz w:val="12"/>
              </w:rPr>
            </w:pPr>
          </w:p>
          <w:p w14:paraId="65F9C3DC" w14:textId="77777777" w:rsidR="00BC7699" w:rsidRPr="00C205C2" w:rsidRDefault="00BC7699" w:rsidP="00C205C2">
            <w:pPr>
              <w:spacing w:after="0" w:line="360" w:lineRule="auto"/>
              <w:rPr>
                <w:rFonts w:ascii="Arial" w:hAnsi="Arial" w:cs="Arial"/>
                <w:b/>
                <w:i/>
                <w:sz w:val="12"/>
              </w:rPr>
            </w:pPr>
          </w:p>
          <w:p w14:paraId="6A3152C2" w14:textId="77777777" w:rsidR="00E47508" w:rsidRPr="004A5509" w:rsidRDefault="00E47508" w:rsidP="00C205C2">
            <w:pPr>
              <w:spacing w:after="0" w:line="360" w:lineRule="auto"/>
              <w:rPr>
                <w:rFonts w:ascii="Arial" w:hAnsi="Arial" w:cs="Arial"/>
                <w:b/>
                <w:i/>
              </w:rPr>
            </w:pPr>
            <w:r w:rsidRPr="004A5509">
              <w:rPr>
                <w:rFonts w:ascii="Arial" w:hAnsi="Arial" w:cs="Arial"/>
                <w:b/>
                <w:i/>
              </w:rPr>
              <w:t>¿Por qué va ganando la educación a Distancia?</w:t>
            </w:r>
          </w:p>
          <w:p w14:paraId="5023141B" w14:textId="77777777" w:rsidR="004A5509" w:rsidRDefault="004A5509" w:rsidP="00C205C2">
            <w:pPr>
              <w:spacing w:after="0" w:line="360" w:lineRule="auto"/>
              <w:rPr>
                <w:rFonts w:ascii="Arial" w:hAnsi="Arial" w:cs="Arial"/>
              </w:rPr>
            </w:pPr>
          </w:p>
          <w:p w14:paraId="0BEBFC61" w14:textId="77777777" w:rsidR="00E47508" w:rsidRPr="00551CA6" w:rsidRDefault="00E47508" w:rsidP="00DD1C4C">
            <w:pPr>
              <w:spacing w:after="0" w:line="360" w:lineRule="auto"/>
              <w:rPr>
                <w:rFonts w:ascii="Arial" w:hAnsi="Arial" w:cs="Arial"/>
              </w:rPr>
            </w:pPr>
            <w:r w:rsidRPr="00551CA6">
              <w:rPr>
                <w:rFonts w:ascii="Arial" w:hAnsi="Arial" w:cs="Arial"/>
              </w:rPr>
              <w:t>Apertura: puede realizarse una amplia oferta de cursos, no exige concentración geográfica.</w:t>
            </w:r>
          </w:p>
          <w:p w14:paraId="755E196C" w14:textId="77777777" w:rsidR="00E47508" w:rsidRPr="00551CA6" w:rsidRDefault="00E47508" w:rsidP="00DD1C4C">
            <w:pPr>
              <w:spacing w:after="0" w:line="360" w:lineRule="auto"/>
              <w:rPr>
                <w:rFonts w:ascii="Arial" w:hAnsi="Arial" w:cs="Arial"/>
              </w:rPr>
            </w:pPr>
            <w:r w:rsidRPr="00551CA6">
              <w:rPr>
                <w:rFonts w:ascii="Arial" w:hAnsi="Arial" w:cs="Arial"/>
              </w:rPr>
              <w:t xml:space="preserve">Flexibilidad: permite seguir los estudios sin los rígidos requisitos de espacio, permite </w:t>
            </w:r>
            <w:r w:rsidR="00134F66" w:rsidRPr="00551CA6">
              <w:rPr>
                <w:rFonts w:ascii="Arial" w:hAnsi="Arial" w:cs="Arial"/>
              </w:rPr>
              <w:t>combinar familia, trabajo y estudio.</w:t>
            </w:r>
          </w:p>
          <w:p w14:paraId="15412793" w14:textId="77777777" w:rsidR="00134F66" w:rsidRPr="00551CA6" w:rsidRDefault="00134F66" w:rsidP="00DD1C4C">
            <w:pPr>
              <w:spacing w:after="0" w:line="360" w:lineRule="auto"/>
              <w:rPr>
                <w:rFonts w:ascii="Arial" w:hAnsi="Arial" w:cs="Arial"/>
              </w:rPr>
            </w:pPr>
            <w:r w:rsidRPr="00551CA6">
              <w:rPr>
                <w:rFonts w:ascii="Arial" w:hAnsi="Arial" w:cs="Arial"/>
              </w:rPr>
              <w:t xml:space="preserve">Eficacia: facilita la integración de medios y recursos en el proceso de </w:t>
            </w:r>
            <w:r w:rsidR="004A5509" w:rsidRPr="00551CA6">
              <w:rPr>
                <w:rFonts w:ascii="Arial" w:hAnsi="Arial" w:cs="Arial"/>
              </w:rPr>
              <w:t>aprendizaje,</w:t>
            </w:r>
            <w:r w:rsidRPr="00551CA6">
              <w:rPr>
                <w:rFonts w:ascii="Arial" w:hAnsi="Arial" w:cs="Arial"/>
              </w:rPr>
              <w:t xml:space="preserve"> autoevaluación, experiencia laboral.</w:t>
            </w:r>
          </w:p>
          <w:p w14:paraId="50651D25" w14:textId="77777777" w:rsidR="00134F66" w:rsidRPr="00551CA6" w:rsidRDefault="00134F66" w:rsidP="00DD1C4C">
            <w:pPr>
              <w:spacing w:after="0" w:line="360" w:lineRule="auto"/>
              <w:rPr>
                <w:rFonts w:ascii="Arial" w:hAnsi="Arial" w:cs="Arial"/>
              </w:rPr>
            </w:pPr>
            <w:r w:rsidRPr="00551CA6">
              <w:rPr>
                <w:rFonts w:ascii="Arial" w:hAnsi="Arial" w:cs="Arial"/>
              </w:rPr>
              <w:t>Interactividad: comunicación total, bidireccional y multidireccional.</w:t>
            </w:r>
          </w:p>
          <w:p w14:paraId="0BB57300" w14:textId="77777777" w:rsidR="00134F66" w:rsidRPr="00551CA6" w:rsidRDefault="00134F66" w:rsidP="00DD1C4C">
            <w:pPr>
              <w:spacing w:after="0" w:line="360" w:lineRule="auto"/>
              <w:rPr>
                <w:rFonts w:ascii="Arial" w:hAnsi="Arial" w:cs="Arial"/>
              </w:rPr>
            </w:pPr>
            <w:r w:rsidRPr="00551CA6">
              <w:rPr>
                <w:rFonts w:ascii="Arial" w:hAnsi="Arial" w:cs="Arial"/>
              </w:rPr>
              <w:t>Democratización de la educación: supera el acceso limitado a la educación que provocan los problemas laborales, de residencia, familiares, etc.</w:t>
            </w:r>
          </w:p>
          <w:p w14:paraId="2D5E75CF" w14:textId="77777777" w:rsidR="00134F66" w:rsidRPr="00551CA6" w:rsidRDefault="00134F66" w:rsidP="00DD1C4C">
            <w:pPr>
              <w:spacing w:after="0" w:line="360" w:lineRule="auto"/>
              <w:rPr>
                <w:rFonts w:ascii="Arial" w:hAnsi="Arial" w:cs="Arial"/>
              </w:rPr>
            </w:pPr>
            <w:r w:rsidRPr="00551CA6">
              <w:rPr>
                <w:rFonts w:ascii="Arial" w:hAnsi="Arial" w:cs="Arial"/>
              </w:rPr>
              <w:t>Permanencia: la información esta esperando siempre el momento adecuado para el acceso y queda un registro de los documentos e intervenciones.</w:t>
            </w:r>
          </w:p>
          <w:p w14:paraId="1F3B1409" w14:textId="77777777" w:rsidR="004A5509" w:rsidRDefault="004A5509" w:rsidP="00C205C2">
            <w:pPr>
              <w:spacing w:after="0" w:line="360" w:lineRule="auto"/>
              <w:rPr>
                <w:rFonts w:ascii="Arial" w:hAnsi="Arial" w:cs="Arial"/>
              </w:rPr>
            </w:pPr>
          </w:p>
          <w:p w14:paraId="012F20B3" w14:textId="77777777" w:rsidR="00134F66" w:rsidRDefault="00C205C2" w:rsidP="00C205C2">
            <w:pPr>
              <w:spacing w:after="0" w:line="360" w:lineRule="auto"/>
              <w:rPr>
                <w:rFonts w:ascii="Arial" w:hAnsi="Arial" w:cs="Arial"/>
                <w:b/>
                <w:u w:val="double"/>
              </w:rPr>
            </w:pPr>
            <w:r>
              <w:rPr>
                <w:rFonts w:ascii="Arial" w:hAnsi="Arial" w:cs="Arial"/>
                <w:b/>
                <w:u w:val="double"/>
              </w:rPr>
              <w:t>SABERES EN EDUCACIÓ</w:t>
            </w:r>
            <w:r w:rsidR="00134F66" w:rsidRPr="004A5509">
              <w:rPr>
                <w:rFonts w:ascii="Arial" w:hAnsi="Arial" w:cs="Arial"/>
                <w:b/>
                <w:u w:val="double"/>
              </w:rPr>
              <w:t>N A DISTANCIA</w:t>
            </w:r>
          </w:p>
          <w:p w14:paraId="581CCC48" w14:textId="77777777" w:rsidR="00134F66" w:rsidRPr="00551CA6" w:rsidRDefault="00134F66" w:rsidP="00C205C2">
            <w:pPr>
              <w:spacing w:after="0" w:line="360" w:lineRule="auto"/>
              <w:rPr>
                <w:rFonts w:ascii="Arial" w:hAnsi="Arial" w:cs="Arial"/>
              </w:rPr>
            </w:pPr>
            <w:r w:rsidRPr="00551CA6">
              <w:rPr>
                <w:rFonts w:ascii="Arial" w:hAnsi="Arial" w:cs="Arial"/>
              </w:rPr>
              <w:t xml:space="preserve">Saber práctico, basado en la experiencia, sabe como actuar en las diferentes </w:t>
            </w:r>
            <w:r w:rsidR="004A5509" w:rsidRPr="00551CA6">
              <w:rPr>
                <w:rFonts w:ascii="Arial" w:hAnsi="Arial" w:cs="Arial"/>
              </w:rPr>
              <w:t>ocasiones,</w:t>
            </w:r>
            <w:r w:rsidRPr="00551CA6">
              <w:rPr>
                <w:rFonts w:ascii="Arial" w:hAnsi="Arial" w:cs="Arial"/>
              </w:rPr>
              <w:t xml:space="preserve"> guiado por el sentido </w:t>
            </w:r>
            <w:r w:rsidR="00E64352" w:rsidRPr="00551CA6">
              <w:rPr>
                <w:rFonts w:ascii="Arial" w:hAnsi="Arial" w:cs="Arial"/>
              </w:rPr>
              <w:t>común.</w:t>
            </w:r>
          </w:p>
          <w:p w14:paraId="17AEBE1E" w14:textId="77777777" w:rsidR="00E47508" w:rsidRPr="00054E6B" w:rsidRDefault="00134F66" w:rsidP="00C205C2">
            <w:pPr>
              <w:spacing w:after="0" w:line="360" w:lineRule="auto"/>
              <w:rPr>
                <w:rFonts w:ascii="Arial" w:hAnsi="Arial" w:cs="Arial"/>
                <w:b/>
                <w:i/>
              </w:rPr>
            </w:pPr>
            <w:r w:rsidRPr="00054E6B">
              <w:rPr>
                <w:rFonts w:ascii="Arial" w:hAnsi="Arial" w:cs="Arial"/>
                <w:b/>
                <w:i/>
              </w:rPr>
              <w:t>Saber teórico, conocer el por qué, técnicas, destrezas</w:t>
            </w:r>
          </w:p>
          <w:p w14:paraId="3E24B6A2" w14:textId="77777777" w:rsidR="00F54B38" w:rsidRPr="00551CA6" w:rsidRDefault="00F54B38" w:rsidP="00C205C2">
            <w:pPr>
              <w:spacing w:after="0" w:line="360" w:lineRule="auto"/>
              <w:rPr>
                <w:rFonts w:ascii="Arial" w:hAnsi="Arial" w:cs="Arial"/>
              </w:rPr>
            </w:pPr>
            <w:r w:rsidRPr="00551CA6">
              <w:rPr>
                <w:rFonts w:ascii="Arial" w:hAnsi="Arial" w:cs="Arial"/>
              </w:rPr>
              <w:t xml:space="preserve">El desempleo juvenil es más alto que el de los adultos, la tasa de participación laboral es más baja incluso entre quienes no estudian, la rotación de un empleo a otro es más frecuente, y los salarios que perciben los jóvenes son inferiores a los de los adultos. Se trata de hechos estilizados y documentados ampliamente por la evidencia internacional para países desarrollados y en vías de </w:t>
            </w:r>
            <w:r w:rsidR="00E64352">
              <w:rPr>
                <w:rFonts w:ascii="Arial" w:hAnsi="Arial" w:cs="Arial"/>
              </w:rPr>
              <w:t>desarrollo</w:t>
            </w:r>
            <w:r w:rsidR="00E64352" w:rsidRPr="00551CA6">
              <w:rPr>
                <w:rFonts w:ascii="Arial" w:hAnsi="Arial" w:cs="Arial"/>
              </w:rPr>
              <w:t xml:space="preserve">. </w:t>
            </w:r>
            <w:r w:rsidRPr="00551CA6">
              <w:rPr>
                <w:rFonts w:ascii="Arial" w:hAnsi="Arial" w:cs="Arial"/>
              </w:rPr>
              <w:t>Esto significa que el ciclo de vida laboral de una persona promedio empieza con mayores probabilidades de enfrentar desempleo o inactividad, durar menos en el mismo trabajo y devengar un salario inferior al de aquellos trabajadores con más experiencia. En una trayectoria laboral típica, estas diferencias se van corrigiendo gradualmente.</w:t>
            </w:r>
          </w:p>
          <w:p w14:paraId="3F8E3693" w14:textId="77777777" w:rsidR="00F54B38" w:rsidRPr="00551CA6" w:rsidRDefault="00F54B38" w:rsidP="00C205C2">
            <w:pPr>
              <w:spacing w:after="0" w:line="360" w:lineRule="auto"/>
              <w:rPr>
                <w:rFonts w:ascii="Arial" w:hAnsi="Arial" w:cs="Arial"/>
              </w:rPr>
            </w:pPr>
            <w:r w:rsidRPr="00551CA6">
              <w:rPr>
                <w:rFonts w:ascii="Arial" w:hAnsi="Arial" w:cs="Arial"/>
              </w:rPr>
              <w:t>Una de las grandes transformaciones de la fuerza laboral juvenil en América Latina se relaciona con el aumento de su nivel educativo. El número de jóvenes que posterga su entrada al mundo del trabajo para continuar con su educación es cada vez mayor. Mientras que a finales de la década de los años ochenta el 54% de los jóvenes entre 16 y 24 años había completado solo la educación primaria, a finales de los años 2000 la proporción de jóvenes que solo contaba con ese nivel educativo se había reducido a un 26% (gráfico 2.2). Entre tanto, el segmento de jóvenes con educación superior aumentó en el mismo período del 8% al 18%. Sin embargo, cabe señalar que no obstante estos evidentes avances, todavía más del 80% de los jóvenes de la región cuenta apenas con educación secundaria o menos. Es precisamente este último grupo el que constituye el centro de atención de la presente publicación y el que parece haber sido afectado de manera más negativa por los cambios en el mercado laboral en las últimas tres décadas.</w:t>
            </w:r>
          </w:p>
          <w:p w14:paraId="562C75D1" w14:textId="77777777" w:rsidR="00F54B38" w:rsidRPr="00551CA6" w:rsidRDefault="00F54B38" w:rsidP="00F54B38">
            <w:pPr>
              <w:spacing w:after="0"/>
              <w:jc w:val="center"/>
              <w:rPr>
                <w:rFonts w:ascii="Arial" w:hAnsi="Arial" w:cs="Arial"/>
              </w:rPr>
            </w:pPr>
          </w:p>
          <w:p w14:paraId="6D095047" w14:textId="77777777" w:rsidR="00F54B38" w:rsidRPr="00551CA6" w:rsidRDefault="00875E9F" w:rsidP="00F54B38">
            <w:pPr>
              <w:spacing w:after="0"/>
              <w:jc w:val="left"/>
              <w:rPr>
                <w:rFonts w:ascii="Arial" w:hAnsi="Arial" w:cs="Arial"/>
              </w:rPr>
            </w:pPr>
            <w:sdt>
              <w:sdtPr>
                <w:rPr>
                  <w:rFonts w:ascii="Arial" w:hAnsi="Arial" w:cs="Arial"/>
                </w:rPr>
                <w:id w:val="39334039"/>
                <w:citation/>
              </w:sdtPr>
              <w:sdtEndPr/>
              <w:sdtContent>
                <w:r w:rsidR="00F75F90" w:rsidRPr="00551CA6">
                  <w:rPr>
                    <w:rFonts w:ascii="Arial" w:hAnsi="Arial" w:cs="Arial"/>
                  </w:rPr>
                  <w:fldChar w:fldCharType="begin"/>
                </w:r>
                <w:r w:rsidR="00F54B38" w:rsidRPr="00551CA6">
                  <w:rPr>
                    <w:rFonts w:ascii="Arial" w:hAnsi="Arial" w:cs="Arial"/>
                  </w:rPr>
                  <w:instrText xml:space="preserve"> CITATION Bas12 \l 22538 </w:instrText>
                </w:r>
                <w:r w:rsidR="00F75F90" w:rsidRPr="00551CA6">
                  <w:rPr>
                    <w:rFonts w:ascii="Arial" w:hAnsi="Arial" w:cs="Arial"/>
                  </w:rPr>
                  <w:fldChar w:fldCharType="separate"/>
                </w:r>
                <w:r w:rsidR="00F54B38" w:rsidRPr="00551CA6">
                  <w:rPr>
                    <w:rFonts w:ascii="Arial" w:hAnsi="Arial" w:cs="Arial"/>
                    <w:noProof/>
                  </w:rPr>
                  <w:t>(Bassi, Busso , Urzúa, &amp; Vargas, 2012)</w:t>
                </w:r>
                <w:r w:rsidR="00F75F90" w:rsidRPr="00551CA6">
                  <w:rPr>
                    <w:rFonts w:ascii="Arial" w:hAnsi="Arial" w:cs="Arial"/>
                  </w:rPr>
                  <w:fldChar w:fldCharType="end"/>
                </w:r>
              </w:sdtContent>
            </w:sdt>
          </w:p>
          <w:p w14:paraId="664355AD" w14:textId="77777777" w:rsidR="00F54B38" w:rsidRPr="00551CA6" w:rsidRDefault="00F54B38" w:rsidP="00F54B38">
            <w:pPr>
              <w:spacing w:after="0"/>
              <w:rPr>
                <w:rFonts w:ascii="Arial" w:hAnsi="Arial" w:cs="Arial"/>
              </w:rPr>
            </w:pPr>
          </w:p>
        </w:tc>
      </w:tr>
      <w:bookmarkEnd w:id="1"/>
    </w:tbl>
    <w:p w14:paraId="1A965116" w14:textId="77777777" w:rsidR="00181D9B" w:rsidRPr="00551CA6" w:rsidRDefault="00181D9B" w:rsidP="00943604">
      <w:pPr>
        <w:jc w:val="cente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rsidRPr="00551CA6" w14:paraId="59E6B6C2" w14:textId="77777777" w:rsidTr="005742D4">
        <w:trPr>
          <w:trHeight w:val="261"/>
        </w:trPr>
        <w:tc>
          <w:tcPr>
            <w:tcW w:w="9398" w:type="dxa"/>
            <w:shd w:val="clear" w:color="auto" w:fill="D9D9D9" w:themeFill="background1" w:themeFillShade="D9"/>
            <w:vAlign w:val="bottom"/>
          </w:tcPr>
          <w:p w14:paraId="54AB535F" w14:textId="77777777" w:rsidR="004B6DDD" w:rsidRPr="00551CA6" w:rsidRDefault="004B6DDD" w:rsidP="005742D4">
            <w:pPr>
              <w:spacing w:after="0"/>
              <w:rPr>
                <w:rFonts w:ascii="Arial" w:hAnsi="Arial" w:cs="Arial"/>
                <w:b/>
              </w:rPr>
            </w:pPr>
            <w:r w:rsidRPr="00551CA6">
              <w:rPr>
                <w:rFonts w:ascii="Arial" w:hAnsi="Arial" w:cs="Arial"/>
                <w:b/>
              </w:rPr>
              <w:t xml:space="preserve">5.- PREGUNTA DIRECTRIZ DEL PROYECTO </w:t>
            </w:r>
          </w:p>
          <w:p w14:paraId="7B2308BF" w14:textId="77777777" w:rsidR="004B6DDD" w:rsidRPr="00551CA6" w:rsidRDefault="004B6DDD" w:rsidP="004B6DDD">
            <w:pPr>
              <w:spacing w:after="0"/>
              <w:rPr>
                <w:rFonts w:ascii="Arial" w:hAnsi="Arial" w:cs="Arial"/>
                <w:i/>
              </w:rPr>
            </w:pPr>
            <w:r w:rsidRPr="00551CA6">
              <w:rPr>
                <w:rFonts w:ascii="Arial" w:hAnsi="Arial" w:cs="Arial"/>
                <w:i/>
              </w:rPr>
              <w:t>Una sola pregunta, viene del marco teórico.</w:t>
            </w:r>
          </w:p>
        </w:tc>
      </w:tr>
      <w:tr w:rsidR="004B6DDD" w:rsidRPr="00551CA6" w14:paraId="51A439A4" w14:textId="77777777" w:rsidTr="005742D4">
        <w:trPr>
          <w:trHeight w:val="548"/>
        </w:trPr>
        <w:tc>
          <w:tcPr>
            <w:tcW w:w="9398" w:type="dxa"/>
          </w:tcPr>
          <w:p w14:paraId="7DF4E37C" w14:textId="77777777" w:rsidR="004B6DDD" w:rsidRPr="00551CA6" w:rsidRDefault="004B6DDD" w:rsidP="005742D4">
            <w:pPr>
              <w:spacing w:after="0"/>
              <w:rPr>
                <w:rFonts w:ascii="Arial" w:hAnsi="Arial" w:cs="Arial"/>
              </w:rPr>
            </w:pPr>
          </w:p>
          <w:p w14:paraId="1D62C6FD" w14:textId="5C794568" w:rsidR="00E12298" w:rsidRPr="00551CA6" w:rsidRDefault="00D23D12" w:rsidP="005742D4">
            <w:pPr>
              <w:spacing w:after="0"/>
              <w:rPr>
                <w:rFonts w:ascii="Arial" w:hAnsi="Arial" w:cs="Arial"/>
              </w:rPr>
            </w:pPr>
            <w:r w:rsidRPr="00551CA6">
              <w:rPr>
                <w:rFonts w:ascii="Arial" w:hAnsi="Arial" w:cs="Arial"/>
              </w:rPr>
              <w:t>¿</w:t>
            </w:r>
            <w:r w:rsidR="00B7266E" w:rsidRPr="00551CA6">
              <w:rPr>
                <w:rFonts w:ascii="Arial" w:hAnsi="Arial" w:cs="Arial"/>
              </w:rPr>
              <w:t>Los estudiantes universitarios de la</w:t>
            </w:r>
            <w:r w:rsidR="00E12298" w:rsidRPr="00551CA6">
              <w:rPr>
                <w:rFonts w:ascii="Arial" w:hAnsi="Arial" w:cs="Arial"/>
              </w:rPr>
              <w:t>s</w:t>
            </w:r>
            <w:r w:rsidR="00B7266E" w:rsidRPr="00551CA6">
              <w:rPr>
                <w:rFonts w:ascii="Arial" w:hAnsi="Arial" w:cs="Arial"/>
              </w:rPr>
              <w:t xml:space="preserve"> modalidad</w:t>
            </w:r>
            <w:r w:rsidR="00E12298" w:rsidRPr="00551CA6">
              <w:rPr>
                <w:rFonts w:ascii="Arial" w:hAnsi="Arial" w:cs="Arial"/>
              </w:rPr>
              <w:t>es</w:t>
            </w:r>
            <w:r w:rsidR="00B7266E" w:rsidRPr="00551CA6">
              <w:rPr>
                <w:rFonts w:ascii="Arial" w:hAnsi="Arial" w:cs="Arial"/>
              </w:rPr>
              <w:t xml:space="preserve"> </w:t>
            </w:r>
            <w:r w:rsidR="00E12298" w:rsidRPr="00551CA6">
              <w:rPr>
                <w:rFonts w:ascii="Arial" w:hAnsi="Arial" w:cs="Arial"/>
              </w:rPr>
              <w:t>presencial y a distancia</w:t>
            </w:r>
            <w:r w:rsidR="00371300">
              <w:rPr>
                <w:rFonts w:ascii="Arial" w:hAnsi="Arial" w:cs="Arial"/>
              </w:rPr>
              <w:t xml:space="preserve"> de la Facultad de Ciencias Administrativas, Carrera de Contabilidad y Auditoría</w:t>
            </w:r>
            <w:r w:rsidR="00E12298" w:rsidRPr="00551CA6">
              <w:rPr>
                <w:rFonts w:ascii="Arial" w:hAnsi="Arial" w:cs="Arial"/>
              </w:rPr>
              <w:t xml:space="preserve"> tienen la misma posibilidad de conseguir empleo </w:t>
            </w:r>
            <w:r w:rsidR="00B7266E" w:rsidRPr="00551CA6">
              <w:rPr>
                <w:rFonts w:ascii="Arial" w:hAnsi="Arial" w:cs="Arial"/>
              </w:rPr>
              <w:t>ac</w:t>
            </w:r>
            <w:r w:rsidR="00E12298" w:rsidRPr="00551CA6">
              <w:rPr>
                <w:rFonts w:ascii="Arial" w:hAnsi="Arial" w:cs="Arial"/>
              </w:rPr>
              <w:t>orde a su carrera durante el transcurso de sus estudios</w:t>
            </w:r>
            <w:r w:rsidR="00B7266E" w:rsidRPr="00551CA6">
              <w:rPr>
                <w:rFonts w:ascii="Arial" w:hAnsi="Arial" w:cs="Arial"/>
              </w:rPr>
              <w:t>?</w:t>
            </w:r>
          </w:p>
          <w:p w14:paraId="44FB30F8" w14:textId="77777777" w:rsidR="004B6DDD" w:rsidRPr="00551CA6" w:rsidRDefault="004B6DDD" w:rsidP="005742D4">
            <w:pPr>
              <w:spacing w:after="0"/>
              <w:rPr>
                <w:rFonts w:ascii="Arial" w:hAnsi="Arial" w:cs="Arial"/>
              </w:rPr>
            </w:pPr>
          </w:p>
        </w:tc>
      </w:tr>
    </w:tbl>
    <w:p w14:paraId="1DA6542E" w14:textId="77777777" w:rsidR="00551CA6" w:rsidRDefault="00551CA6" w:rsidP="00F635FC">
      <w:pPr>
        <w:rPr>
          <w:rFonts w:ascii="Arial" w:hAnsi="Arial" w:cs="Arial"/>
          <w:b/>
        </w:rPr>
      </w:pPr>
    </w:p>
    <w:p w14:paraId="3041E394" w14:textId="77777777" w:rsidR="00BB2577" w:rsidRPr="00551CA6" w:rsidRDefault="00BB2577" w:rsidP="00F635FC">
      <w:pPr>
        <w:rPr>
          <w:rFonts w:ascii="Arial" w:hAnsi="Arial" w:cs="Arial"/>
          <w:b/>
        </w:rPr>
      </w:pPr>
    </w:p>
    <w:tbl>
      <w:tblPr>
        <w:tblStyle w:val="Tablaconcuadrcula"/>
        <w:tblW w:w="9398" w:type="dxa"/>
        <w:tblInd w:w="-5" w:type="dxa"/>
        <w:tblLayout w:type="fixed"/>
        <w:tblLook w:val="04A0" w:firstRow="1" w:lastRow="0" w:firstColumn="1" w:lastColumn="0" w:noHBand="0" w:noVBand="1"/>
      </w:tblPr>
      <w:tblGrid>
        <w:gridCol w:w="9398"/>
      </w:tblGrid>
      <w:tr w:rsidR="004B6DDD" w:rsidRPr="00551CA6" w14:paraId="2F1BBFAD" w14:textId="77777777" w:rsidTr="005742D4">
        <w:trPr>
          <w:trHeight w:val="261"/>
        </w:trPr>
        <w:tc>
          <w:tcPr>
            <w:tcW w:w="9398" w:type="dxa"/>
            <w:shd w:val="clear" w:color="auto" w:fill="D9D9D9" w:themeFill="background1" w:themeFillShade="D9"/>
            <w:vAlign w:val="bottom"/>
          </w:tcPr>
          <w:p w14:paraId="5DC4D01B" w14:textId="77777777" w:rsidR="00AD32A9" w:rsidRPr="00551CA6" w:rsidRDefault="004B6DDD" w:rsidP="005742D4">
            <w:pPr>
              <w:spacing w:after="0"/>
              <w:rPr>
                <w:rFonts w:ascii="Arial" w:hAnsi="Arial" w:cs="Arial"/>
                <w:b/>
              </w:rPr>
            </w:pPr>
            <w:r w:rsidRPr="00551CA6">
              <w:rPr>
                <w:rFonts w:ascii="Arial" w:hAnsi="Arial" w:cs="Arial"/>
                <w:b/>
              </w:rPr>
              <w:t xml:space="preserve">6.- JUSTIFICACIÓN DE LA INVESTIGACIÓN  </w:t>
            </w:r>
          </w:p>
          <w:p w14:paraId="4CA7D536" w14:textId="77777777" w:rsidR="004B6DDD" w:rsidRPr="00551CA6" w:rsidRDefault="00AD32A9" w:rsidP="00AD32A9">
            <w:pPr>
              <w:spacing w:after="0"/>
              <w:rPr>
                <w:rFonts w:ascii="Arial" w:hAnsi="Arial" w:cs="Arial"/>
                <w:b/>
              </w:rPr>
            </w:pPr>
            <w:r w:rsidRPr="00551CA6">
              <w:rPr>
                <w:rFonts w:ascii="Arial" w:hAnsi="Arial" w:cs="Arial"/>
                <w:i/>
              </w:rPr>
              <w:t>Describe los elementos clave  en los que se basa la</w:t>
            </w:r>
            <w:r w:rsidR="00013B83" w:rsidRPr="00551CA6">
              <w:rPr>
                <w:rFonts w:ascii="Arial" w:hAnsi="Arial" w:cs="Arial"/>
                <w:i/>
              </w:rPr>
              <w:t xml:space="preserve"> propuesta de </w:t>
            </w:r>
            <w:r w:rsidRPr="00551CA6">
              <w:rPr>
                <w:rFonts w:ascii="Arial" w:hAnsi="Arial" w:cs="Arial"/>
                <w:i/>
              </w:rPr>
              <w:t xml:space="preserve"> investigación</w:t>
            </w:r>
            <w:r w:rsidRPr="00551CA6">
              <w:rPr>
                <w:rFonts w:ascii="Arial" w:hAnsi="Arial" w:cs="Arial"/>
                <w:b/>
              </w:rPr>
              <w:t xml:space="preserve"> </w:t>
            </w:r>
          </w:p>
        </w:tc>
      </w:tr>
      <w:tr w:rsidR="004B6DDD" w:rsidRPr="00551CA6" w14:paraId="4A2AC11B" w14:textId="77777777" w:rsidTr="005742D4">
        <w:trPr>
          <w:trHeight w:val="548"/>
        </w:trPr>
        <w:tc>
          <w:tcPr>
            <w:tcW w:w="9398" w:type="dxa"/>
          </w:tcPr>
          <w:p w14:paraId="722B00AE" w14:textId="77777777" w:rsidR="00052B46" w:rsidRPr="00551CA6" w:rsidRDefault="00052B46" w:rsidP="00D93C6A">
            <w:pPr>
              <w:spacing w:after="0"/>
              <w:rPr>
                <w:rFonts w:ascii="Arial" w:hAnsi="Arial" w:cs="Arial"/>
              </w:rPr>
            </w:pPr>
          </w:p>
          <w:p w14:paraId="2D290259" w14:textId="77777777" w:rsidR="00D93C6A" w:rsidRPr="00551CA6" w:rsidRDefault="000E26E9" w:rsidP="00316561">
            <w:pPr>
              <w:spacing w:after="0" w:line="360" w:lineRule="auto"/>
              <w:rPr>
                <w:rFonts w:ascii="Arial" w:hAnsi="Arial" w:cs="Arial"/>
              </w:rPr>
            </w:pPr>
            <w:r w:rsidRPr="00551CA6">
              <w:rPr>
                <w:rFonts w:ascii="Arial" w:hAnsi="Arial" w:cs="Arial"/>
              </w:rPr>
              <w:t>E</w:t>
            </w:r>
            <w:r w:rsidR="00D93C6A" w:rsidRPr="00551CA6">
              <w:rPr>
                <w:rFonts w:ascii="Arial" w:hAnsi="Arial" w:cs="Arial"/>
              </w:rPr>
              <w:t>l actual problema del empleo de los universitarios es fundamentalmente un problema de inserción en el mundo laboral de los jóvenes que salen de la universidad, motivado por una situación económica de debilidad en cuanto a la creación de puestos de trabajo junto con la llegada al mercado de trabajo de cohortes de jóvenes muy numerosas en las que la proporción de universitarios es creciente. Por otro lado, los empleadores también suelen quejarse de la falta de preparación de los universitarios. La crítica más extendida suele ser la falta de conocimientos prácticos y especializados. Las relaciones entre educación y empleo, entre las cualificaciones obtenidas en el sistema formativo y las demandas del mercado laboral es importante para la búsqueda de soluciones desde el sistema educativo al problema del empleo.</w:t>
            </w:r>
            <w:sdt>
              <w:sdtPr>
                <w:rPr>
                  <w:rFonts w:ascii="Arial" w:hAnsi="Arial" w:cs="Arial"/>
                </w:rPr>
                <w:id w:val="-151146391"/>
                <w:citation/>
              </w:sdtPr>
              <w:sdtEndPr/>
              <w:sdtContent>
                <w:r w:rsidR="00F75F90" w:rsidRPr="00551CA6">
                  <w:rPr>
                    <w:rFonts w:ascii="Arial" w:hAnsi="Arial" w:cs="Arial"/>
                  </w:rPr>
                  <w:fldChar w:fldCharType="begin"/>
                </w:r>
                <w:r w:rsidR="00D93C6A" w:rsidRPr="00551CA6">
                  <w:rPr>
                    <w:rFonts w:ascii="Arial" w:hAnsi="Arial" w:cs="Arial"/>
                  </w:rPr>
                  <w:instrText xml:space="preserve"> CITATION Mor \l 22538 </w:instrText>
                </w:r>
                <w:r w:rsidR="00F75F90" w:rsidRPr="00551CA6">
                  <w:rPr>
                    <w:rFonts w:ascii="Arial" w:hAnsi="Arial" w:cs="Arial"/>
                  </w:rPr>
                  <w:fldChar w:fldCharType="separate"/>
                </w:r>
                <w:r w:rsidR="00D93C6A" w:rsidRPr="00551CA6">
                  <w:rPr>
                    <w:rFonts w:ascii="Arial" w:hAnsi="Arial" w:cs="Arial"/>
                    <w:noProof/>
                  </w:rPr>
                  <w:t xml:space="preserve"> (Mora)</w:t>
                </w:r>
                <w:r w:rsidR="00F75F90" w:rsidRPr="00551CA6">
                  <w:rPr>
                    <w:rFonts w:ascii="Arial" w:hAnsi="Arial" w:cs="Arial"/>
                  </w:rPr>
                  <w:fldChar w:fldCharType="end"/>
                </w:r>
              </w:sdtContent>
            </w:sdt>
          </w:p>
          <w:p w14:paraId="42C6D796" w14:textId="77777777" w:rsidR="00852176" w:rsidRPr="00551CA6" w:rsidRDefault="00852176" w:rsidP="00316561">
            <w:pPr>
              <w:spacing w:after="0" w:line="360" w:lineRule="auto"/>
              <w:rPr>
                <w:rFonts w:ascii="Arial" w:hAnsi="Arial" w:cs="Arial"/>
              </w:rPr>
            </w:pPr>
          </w:p>
          <w:p w14:paraId="1B3B3386" w14:textId="77777777" w:rsidR="00316561" w:rsidRDefault="0029637C" w:rsidP="00316561">
            <w:pPr>
              <w:spacing w:after="0" w:line="360" w:lineRule="auto"/>
              <w:rPr>
                <w:rFonts w:ascii="Arial" w:hAnsi="Arial" w:cs="Arial"/>
              </w:rPr>
            </w:pPr>
            <w:r w:rsidRPr="00551CA6">
              <w:rPr>
                <w:rFonts w:ascii="Arial" w:hAnsi="Arial" w:cs="Arial"/>
              </w:rPr>
              <w:t xml:space="preserve">La presente investigación tiene el fin de establecer una comparación en las modalidades presencial y a distancia la empleabilidad para determinar si algún grupo de estudiantes tiene ventaja al momento de conseguir empleo y bajo que condiciones logran acceder a una plaza de trabajo, </w:t>
            </w:r>
            <w:r w:rsidR="0009700D" w:rsidRPr="00551CA6">
              <w:rPr>
                <w:rFonts w:ascii="Arial" w:hAnsi="Arial" w:cs="Arial"/>
              </w:rPr>
              <w:t xml:space="preserve">para </w:t>
            </w:r>
            <w:r w:rsidR="00BF4CE4" w:rsidRPr="00551CA6">
              <w:rPr>
                <w:rFonts w:ascii="Arial" w:hAnsi="Arial" w:cs="Arial"/>
              </w:rPr>
              <w:t>ver la importancia que la carrer</w:t>
            </w:r>
            <w:r w:rsidR="00F930E6" w:rsidRPr="00551CA6">
              <w:rPr>
                <w:rFonts w:ascii="Arial" w:hAnsi="Arial" w:cs="Arial"/>
              </w:rPr>
              <w:t>a de Contabilidad y Auditoría</w:t>
            </w:r>
            <w:r w:rsidR="00BF4CE4" w:rsidRPr="00551CA6">
              <w:rPr>
                <w:rFonts w:ascii="Arial" w:hAnsi="Arial" w:cs="Arial"/>
              </w:rPr>
              <w:t xml:space="preserve"> tiene</w:t>
            </w:r>
            <w:r w:rsidR="0009700D" w:rsidRPr="00551CA6">
              <w:rPr>
                <w:rFonts w:ascii="Arial" w:hAnsi="Arial" w:cs="Arial"/>
              </w:rPr>
              <w:t xml:space="preserve"> en la inserción laboral.</w:t>
            </w:r>
            <w:r w:rsidR="00BF4CE4" w:rsidRPr="00551CA6">
              <w:rPr>
                <w:rFonts w:ascii="Arial" w:hAnsi="Arial" w:cs="Arial"/>
              </w:rPr>
              <w:t xml:space="preserve"> </w:t>
            </w:r>
            <w:r w:rsidR="0089507F">
              <w:rPr>
                <w:rFonts w:ascii="Arial" w:hAnsi="Arial" w:cs="Arial"/>
              </w:rPr>
              <w:t>Una vez que determinamos las diferencias y ventajas que tienen cada uno de las modalidades debido a sus metodologías de aprendizaje e interacción docente- estu</w:t>
            </w:r>
            <w:r w:rsidR="007F5927">
              <w:rPr>
                <w:rFonts w:ascii="Arial" w:hAnsi="Arial" w:cs="Arial"/>
              </w:rPr>
              <w:t xml:space="preserve">diante, identificando las características que las entidades buscan al momento de solicitar aspirantes para </w:t>
            </w:r>
            <w:r w:rsidR="001328FA">
              <w:rPr>
                <w:rFonts w:ascii="Arial" w:hAnsi="Arial" w:cs="Arial"/>
              </w:rPr>
              <w:t>los puestos de trabajo.</w:t>
            </w:r>
            <w:r w:rsidR="00DA69CD">
              <w:rPr>
                <w:rFonts w:ascii="Arial" w:hAnsi="Arial" w:cs="Arial"/>
              </w:rPr>
              <w:t xml:space="preserve"> </w:t>
            </w:r>
            <w:r w:rsidR="00316561">
              <w:rPr>
                <w:rFonts w:ascii="Arial" w:hAnsi="Arial" w:cs="Arial"/>
              </w:rPr>
              <w:t xml:space="preserve">Es importante tomar en cuenta que muchos de los estudiantes que eligen la modalidad presencial, toman la decisión de abandonar los estudios después de determinar varios factores como la dificultad de conseguir un empleo por su horario, no poder desarrollar al 100% sus estudios, el poco tiempo que dispone para su vida personal, la situación económica que se ve afectada si abandona sus actividad laboral, entre otras; son una facilidad que le otorga la modalidad a distancia ya que permite seleccionar sus horarios sin descuidar la obligación de estudio. Pero una de las dificultades que tiene la modalidad a distancia en cambio es </w:t>
            </w:r>
            <w:r w:rsidR="0051306A">
              <w:rPr>
                <w:rFonts w:ascii="Arial" w:hAnsi="Arial" w:cs="Arial"/>
              </w:rPr>
              <w:t>que la educación debe ser en  su mayor porcentaje es que es personalizada, que la persona que lo realiza debe asumir 100% su responsabilidad sin tener el riesgo de descuidar esta actividad ya que no tiene el asesoramiento continuo del docente.</w:t>
            </w:r>
          </w:p>
          <w:p w14:paraId="6E1831B3" w14:textId="77777777" w:rsidR="001328FA" w:rsidRDefault="001328FA" w:rsidP="00316561">
            <w:pPr>
              <w:spacing w:after="0" w:line="360" w:lineRule="auto"/>
              <w:rPr>
                <w:rFonts w:ascii="Arial" w:hAnsi="Arial" w:cs="Arial"/>
              </w:rPr>
            </w:pPr>
          </w:p>
          <w:p w14:paraId="4E52E98F" w14:textId="77777777" w:rsidR="00BB2577" w:rsidRPr="00551CA6" w:rsidRDefault="001328FA" w:rsidP="00316561">
            <w:pPr>
              <w:spacing w:after="0" w:line="360" w:lineRule="auto"/>
              <w:rPr>
                <w:rFonts w:ascii="Arial" w:hAnsi="Arial" w:cs="Arial"/>
              </w:rPr>
            </w:pPr>
            <w:r>
              <w:rPr>
                <w:rFonts w:ascii="Arial" w:hAnsi="Arial" w:cs="Arial"/>
              </w:rPr>
              <w:t xml:space="preserve">Mediante un estudio se determina la importancia de estudiar y trabajar al mismo tiempo, debido a que puede observar que procedimientos se realizan en lo profesional y los que se estudian, que decisiones </w:t>
            </w:r>
            <w:r w:rsidR="00DA69CD">
              <w:rPr>
                <w:rFonts w:ascii="Arial" w:hAnsi="Arial" w:cs="Arial"/>
              </w:rPr>
              <w:t>debe</w:t>
            </w:r>
            <w:r>
              <w:rPr>
                <w:rFonts w:ascii="Arial" w:hAnsi="Arial" w:cs="Arial"/>
              </w:rPr>
              <w:t xml:space="preserve"> tomar tomando en cuenta los estudios que realizan y las consecuencias que se podrían dar en la práctica.</w:t>
            </w:r>
            <w:r w:rsidR="00DA69CD">
              <w:rPr>
                <w:rFonts w:ascii="Arial" w:hAnsi="Arial" w:cs="Arial"/>
              </w:rPr>
              <w:t xml:space="preserve"> También se puede determinar que un estudiante para iniciar su vida profesional tiene la mayor probabilidad de desempleo, y condiciones muy difere</w:t>
            </w:r>
            <w:r w:rsidR="00316561">
              <w:rPr>
                <w:rFonts w:ascii="Arial" w:hAnsi="Arial" w:cs="Arial"/>
              </w:rPr>
              <w:t xml:space="preserve">ntes como el </w:t>
            </w:r>
            <w:r w:rsidR="0051306A">
              <w:rPr>
                <w:rFonts w:ascii="Arial" w:hAnsi="Arial" w:cs="Arial"/>
              </w:rPr>
              <w:t>salario,</w:t>
            </w:r>
            <w:r w:rsidR="00316561">
              <w:rPr>
                <w:rFonts w:ascii="Arial" w:hAnsi="Arial" w:cs="Arial"/>
              </w:rPr>
              <w:t xml:space="preserve"> los horarios y las características de su trabajo a diferencia de las personas con experiencia y mayor edad.</w:t>
            </w:r>
          </w:p>
          <w:p w14:paraId="54E11D2A" w14:textId="77777777" w:rsidR="00C8595D" w:rsidRPr="00551CA6" w:rsidRDefault="00C8595D" w:rsidP="00316561">
            <w:pPr>
              <w:spacing w:after="0" w:line="360" w:lineRule="auto"/>
              <w:rPr>
                <w:rFonts w:ascii="Arial" w:hAnsi="Arial" w:cs="Arial"/>
              </w:rPr>
            </w:pPr>
          </w:p>
          <w:p w14:paraId="1EA29961" w14:textId="77777777" w:rsidR="00A072E9" w:rsidRPr="00551CA6" w:rsidRDefault="00C8595D" w:rsidP="00316561">
            <w:pPr>
              <w:spacing w:after="0" w:line="360" w:lineRule="auto"/>
              <w:rPr>
                <w:rFonts w:ascii="Arial" w:hAnsi="Arial" w:cs="Arial"/>
              </w:rPr>
            </w:pPr>
            <w:r w:rsidRPr="00551CA6">
              <w:rPr>
                <w:rFonts w:ascii="Arial" w:hAnsi="Arial" w:cs="Arial"/>
              </w:rPr>
              <w:t xml:space="preserve">La forma en que nuestro medio está contribuyendo para que los estudiantes puedan conseguir empleo de forma más rápida </w:t>
            </w:r>
            <w:r w:rsidR="00D264DB" w:rsidRPr="00551CA6">
              <w:rPr>
                <w:rFonts w:ascii="Arial" w:hAnsi="Arial" w:cs="Arial"/>
              </w:rPr>
              <w:t xml:space="preserve">como el sistema que implantó el Municipio que es el “Empleo Joven”, en donde se motiva a las instituciones a contratar a más jóvenes sin experiencia, dando para ellos </w:t>
            </w:r>
            <w:r w:rsidR="005F6FD9" w:rsidRPr="00551CA6">
              <w:rPr>
                <w:rFonts w:ascii="Arial" w:hAnsi="Arial" w:cs="Arial"/>
              </w:rPr>
              <w:t xml:space="preserve">ciertos beneficios dependiendo del </w:t>
            </w:r>
            <w:r w:rsidR="00A072E9" w:rsidRPr="00551CA6">
              <w:rPr>
                <w:rFonts w:ascii="Arial" w:hAnsi="Arial" w:cs="Arial"/>
              </w:rPr>
              <w:t>sello”</w:t>
            </w:r>
            <w:r w:rsidR="005F6FD9" w:rsidRPr="00551CA6">
              <w:rPr>
                <w:rFonts w:ascii="Arial" w:hAnsi="Arial" w:cs="Arial"/>
              </w:rPr>
              <w:t>Empleo Joven” que obtengan, es decir si han contratado un 15%, 20% o más de trabajadores jóvenes.</w:t>
            </w:r>
            <w:r w:rsidR="00160CA1" w:rsidRPr="00551CA6">
              <w:rPr>
                <w:rFonts w:ascii="Arial" w:hAnsi="Arial" w:cs="Arial"/>
              </w:rPr>
              <w:t xml:space="preserve"> También existe l</w:t>
            </w:r>
            <w:r w:rsidR="00237D5E" w:rsidRPr="00551CA6">
              <w:rPr>
                <w:rFonts w:ascii="Arial" w:hAnsi="Arial" w:cs="Arial"/>
              </w:rPr>
              <w:t>a Bolsa de Empleo ConQuito es una plataforma que ofrece a los empresarios coloc</w:t>
            </w:r>
            <w:r w:rsidR="00D93375" w:rsidRPr="00551CA6">
              <w:rPr>
                <w:rFonts w:ascii="Arial" w:hAnsi="Arial" w:cs="Arial"/>
              </w:rPr>
              <w:t xml:space="preserve">ar el perfil que están buscando, y también para poder </w:t>
            </w:r>
            <w:r w:rsidR="00160CA1" w:rsidRPr="00551CA6">
              <w:rPr>
                <w:rFonts w:ascii="Arial" w:hAnsi="Arial" w:cs="Arial"/>
              </w:rPr>
              <w:t>colocar la hoja de vida de aspirantes así poder ofertar sus servicios profesionales.</w:t>
            </w:r>
          </w:p>
          <w:p w14:paraId="31126E5D" w14:textId="77777777" w:rsidR="00160CA1" w:rsidRPr="00551CA6" w:rsidRDefault="00160CA1" w:rsidP="00316561">
            <w:pPr>
              <w:spacing w:after="0" w:line="360" w:lineRule="auto"/>
              <w:rPr>
                <w:rFonts w:ascii="Arial" w:hAnsi="Arial" w:cs="Arial"/>
              </w:rPr>
            </w:pPr>
          </w:p>
          <w:p w14:paraId="3E9BAE30" w14:textId="77777777" w:rsidR="00C8595D" w:rsidRPr="00551CA6" w:rsidRDefault="00160CA1" w:rsidP="00316561">
            <w:pPr>
              <w:spacing w:after="0" w:line="360" w:lineRule="auto"/>
              <w:rPr>
                <w:rFonts w:ascii="Arial" w:hAnsi="Arial" w:cs="Arial"/>
              </w:rPr>
            </w:pPr>
            <w:r w:rsidRPr="00551CA6">
              <w:rPr>
                <w:rFonts w:ascii="Arial" w:hAnsi="Arial" w:cs="Arial"/>
              </w:rPr>
              <w:t xml:space="preserve">Son plataformas mediante las cuales el Municipio busca motivar a la generación de empleo, es necesario establecer la eficiencia que estas tengan, así como si existen condiciones específicas que las instituciones busquen para contratar, como edad, horarios o sexo; por lo tanto en esta investigación es necesario analizar todo este tipo de circunstancias que puedan influir en la </w:t>
            </w:r>
            <w:r w:rsidR="005C50BA" w:rsidRPr="00551CA6">
              <w:rPr>
                <w:rFonts w:ascii="Arial" w:hAnsi="Arial" w:cs="Arial"/>
              </w:rPr>
              <w:t>contratación de estudiantes, y que características son las que más buscan las empresas.</w:t>
            </w:r>
            <w:r w:rsidR="005F6FD9" w:rsidRPr="00551CA6">
              <w:rPr>
                <w:rFonts w:ascii="Arial" w:hAnsi="Arial" w:cs="Arial"/>
              </w:rPr>
              <w:t xml:space="preserve"> </w:t>
            </w:r>
          </w:p>
          <w:p w14:paraId="2DE403A5" w14:textId="77777777" w:rsidR="00852176" w:rsidRPr="00551CA6" w:rsidRDefault="00852176" w:rsidP="00316561">
            <w:pPr>
              <w:spacing w:after="0" w:line="360" w:lineRule="auto"/>
              <w:rPr>
                <w:rFonts w:ascii="Arial" w:hAnsi="Arial" w:cs="Arial"/>
              </w:rPr>
            </w:pPr>
          </w:p>
          <w:p w14:paraId="53A1A2AF" w14:textId="77777777" w:rsidR="00052B46" w:rsidRPr="00551CA6" w:rsidRDefault="00052B46" w:rsidP="00316561">
            <w:pPr>
              <w:spacing w:after="0" w:line="360" w:lineRule="auto"/>
              <w:rPr>
                <w:rFonts w:ascii="Arial" w:hAnsi="Arial" w:cs="Arial"/>
              </w:rPr>
            </w:pPr>
            <w:r w:rsidRPr="00551CA6">
              <w:rPr>
                <w:rFonts w:ascii="Arial" w:hAnsi="Arial" w:cs="Arial"/>
              </w:rPr>
              <w:t>Mediante un análisis de todos estos factores poder determinar aspectos que permitan infundir lineamientos que ayuden a mejorar las modalidades de estudio</w:t>
            </w:r>
            <w:r w:rsidR="0051306A">
              <w:rPr>
                <w:rFonts w:ascii="Arial" w:hAnsi="Arial" w:cs="Arial"/>
              </w:rPr>
              <w:t xml:space="preserve"> determinando las debilidades que puedan presentar, o desventajas que puedan presentar para transformarlas en fortalezas que puedan contribuir a la Facultad</w:t>
            </w:r>
            <w:r w:rsidRPr="00551CA6">
              <w:rPr>
                <w:rFonts w:ascii="Arial" w:hAnsi="Arial" w:cs="Arial"/>
              </w:rPr>
              <w:t xml:space="preserve"> </w:t>
            </w:r>
            <w:r w:rsidR="0051306A">
              <w:rPr>
                <w:rFonts w:ascii="Arial" w:hAnsi="Arial" w:cs="Arial"/>
              </w:rPr>
              <w:t xml:space="preserve">a través de </w:t>
            </w:r>
            <w:r w:rsidRPr="00551CA6">
              <w:rPr>
                <w:rFonts w:ascii="Arial" w:hAnsi="Arial" w:cs="Arial"/>
              </w:rPr>
              <w:t xml:space="preserve">una buena toma de cisiones en relación </w:t>
            </w:r>
            <w:r w:rsidR="00887192">
              <w:rPr>
                <w:rFonts w:ascii="Arial" w:hAnsi="Arial" w:cs="Arial"/>
              </w:rPr>
              <w:t>a las medidas que se deban realizar.</w:t>
            </w:r>
          </w:p>
          <w:p w14:paraId="62431CDC" w14:textId="77777777" w:rsidR="00052B46" w:rsidRPr="00551CA6" w:rsidRDefault="00052B46" w:rsidP="00316561">
            <w:pPr>
              <w:spacing w:after="0" w:line="360" w:lineRule="auto"/>
              <w:rPr>
                <w:rFonts w:ascii="Arial" w:hAnsi="Arial" w:cs="Arial"/>
              </w:rPr>
            </w:pPr>
          </w:p>
          <w:p w14:paraId="488F053B" w14:textId="77777777" w:rsidR="00BF4CE4" w:rsidRPr="00551CA6" w:rsidRDefault="0009700D" w:rsidP="00316561">
            <w:pPr>
              <w:spacing w:after="0" w:line="360" w:lineRule="auto"/>
              <w:rPr>
                <w:rFonts w:ascii="Arial" w:hAnsi="Arial" w:cs="Arial"/>
              </w:rPr>
            </w:pPr>
            <w:r w:rsidRPr="00551CA6">
              <w:rPr>
                <w:rFonts w:ascii="Arial" w:hAnsi="Arial" w:cs="Arial"/>
              </w:rPr>
              <w:t>Además, servirá p</w:t>
            </w:r>
            <w:r w:rsidR="00852176" w:rsidRPr="00551CA6">
              <w:rPr>
                <w:rFonts w:ascii="Arial" w:hAnsi="Arial" w:cs="Arial"/>
              </w:rPr>
              <w:t xml:space="preserve">ara futuras investigaciones </w:t>
            </w:r>
            <w:r w:rsidRPr="00551CA6">
              <w:rPr>
                <w:rFonts w:ascii="Arial" w:hAnsi="Arial" w:cs="Arial"/>
              </w:rPr>
              <w:t xml:space="preserve">en donde </w:t>
            </w:r>
            <w:r w:rsidR="00852176" w:rsidRPr="00551CA6">
              <w:rPr>
                <w:rFonts w:ascii="Arial" w:hAnsi="Arial" w:cs="Arial"/>
              </w:rPr>
              <w:t>se puede analizar la empleabilidad de la Faculta</w:t>
            </w:r>
            <w:r w:rsidR="00F930E6" w:rsidRPr="00551CA6">
              <w:rPr>
                <w:rFonts w:ascii="Arial" w:hAnsi="Arial" w:cs="Arial"/>
              </w:rPr>
              <w:t>d de Ciencias Administrativas</w:t>
            </w:r>
            <w:r w:rsidR="00852176" w:rsidRPr="00551CA6">
              <w:rPr>
                <w:rFonts w:ascii="Arial" w:hAnsi="Arial" w:cs="Arial"/>
              </w:rPr>
              <w:t xml:space="preserve"> </w:t>
            </w:r>
            <w:r w:rsidR="00DD1C4C">
              <w:rPr>
                <w:rFonts w:ascii="Arial" w:hAnsi="Arial" w:cs="Arial"/>
              </w:rPr>
              <w:t xml:space="preserve">Carrera de Contabilidad y Auditoría </w:t>
            </w:r>
            <w:r w:rsidR="00852176" w:rsidRPr="00551CA6">
              <w:rPr>
                <w:rFonts w:ascii="Arial" w:hAnsi="Arial" w:cs="Arial"/>
              </w:rPr>
              <w:t>en comparación a otras universidades y medir el impact</w:t>
            </w:r>
            <w:r w:rsidR="00BF4CE4" w:rsidRPr="00551CA6">
              <w:rPr>
                <w:rFonts w:ascii="Arial" w:hAnsi="Arial" w:cs="Arial"/>
              </w:rPr>
              <w:t>o que tiene la carrera sobre la empleabilidad a nivel nacional en ramas administrativas.</w:t>
            </w:r>
          </w:p>
          <w:p w14:paraId="49E398E2" w14:textId="77777777" w:rsidR="00C8595D" w:rsidRPr="00551CA6" w:rsidRDefault="00C8595D" w:rsidP="00D93C6A">
            <w:pPr>
              <w:spacing w:after="0"/>
              <w:rPr>
                <w:rFonts w:ascii="Arial" w:hAnsi="Arial" w:cs="Arial"/>
              </w:rPr>
            </w:pPr>
          </w:p>
          <w:p w14:paraId="16287F21" w14:textId="77777777" w:rsidR="00052B46" w:rsidRPr="00551CA6" w:rsidRDefault="00052B46" w:rsidP="005742D4">
            <w:pPr>
              <w:spacing w:after="0"/>
              <w:rPr>
                <w:rFonts w:ascii="Arial" w:hAnsi="Arial" w:cs="Arial"/>
              </w:rPr>
            </w:pPr>
          </w:p>
        </w:tc>
      </w:tr>
      <w:tr w:rsidR="004B6DDD" w:rsidRPr="00551CA6" w14:paraId="1BDDAA15" w14:textId="77777777" w:rsidTr="005742D4">
        <w:trPr>
          <w:trHeight w:val="261"/>
        </w:trPr>
        <w:tc>
          <w:tcPr>
            <w:tcW w:w="9398" w:type="dxa"/>
            <w:shd w:val="clear" w:color="auto" w:fill="D9D9D9" w:themeFill="background1" w:themeFillShade="D9"/>
            <w:vAlign w:val="bottom"/>
          </w:tcPr>
          <w:p w14:paraId="0C143294" w14:textId="77777777" w:rsidR="004B6DDD" w:rsidRPr="00551CA6" w:rsidRDefault="004B6DDD" w:rsidP="004B6DDD">
            <w:pPr>
              <w:spacing w:after="0"/>
              <w:rPr>
                <w:rFonts w:ascii="Arial" w:hAnsi="Arial" w:cs="Arial"/>
                <w:b/>
              </w:rPr>
            </w:pPr>
            <w:r w:rsidRPr="00551CA6">
              <w:rPr>
                <w:rFonts w:ascii="Arial" w:hAnsi="Arial" w:cs="Arial"/>
                <w:b/>
              </w:rPr>
              <w:t xml:space="preserve">7.- HIPÓTESIS PRINCIPAL  </w:t>
            </w:r>
          </w:p>
          <w:p w14:paraId="18E5C8EF" w14:textId="77777777" w:rsidR="004B6DDD" w:rsidRPr="00551CA6" w:rsidRDefault="004B6DDD" w:rsidP="00013B83">
            <w:pPr>
              <w:spacing w:after="0"/>
              <w:rPr>
                <w:rFonts w:ascii="Arial" w:hAnsi="Arial" w:cs="Arial"/>
                <w:i/>
              </w:rPr>
            </w:pPr>
            <w:r w:rsidRPr="00551CA6">
              <w:rPr>
                <w:rFonts w:ascii="Arial" w:hAnsi="Arial" w:cs="Arial"/>
                <w:i/>
              </w:rPr>
              <w:t xml:space="preserve">Es la respuesta que el </w:t>
            </w:r>
            <w:r w:rsidR="00013B83" w:rsidRPr="00551CA6">
              <w:rPr>
                <w:rFonts w:ascii="Arial" w:hAnsi="Arial" w:cs="Arial"/>
                <w:i/>
              </w:rPr>
              <w:t>investigador da a la pregunta  (mandatorio en diseños experimentale</w:t>
            </w:r>
            <w:r w:rsidR="004F0490" w:rsidRPr="00551CA6">
              <w:rPr>
                <w:rFonts w:ascii="Arial" w:hAnsi="Arial" w:cs="Arial"/>
                <w:i/>
              </w:rPr>
              <w:t>s, y en diseños observacionales</w:t>
            </w:r>
            <w:r w:rsidR="00013B83" w:rsidRPr="00551CA6">
              <w:rPr>
                <w:rFonts w:ascii="Arial" w:hAnsi="Arial" w:cs="Arial"/>
                <w:i/>
              </w:rPr>
              <w:t xml:space="preserve"> correlacionales o que investiguen causa-efecto</w:t>
            </w:r>
            <w:r w:rsidRPr="00551CA6">
              <w:rPr>
                <w:rFonts w:ascii="Arial" w:hAnsi="Arial" w:cs="Arial"/>
                <w:i/>
              </w:rPr>
              <w:t>)</w:t>
            </w:r>
          </w:p>
        </w:tc>
      </w:tr>
      <w:tr w:rsidR="004B6DDD" w:rsidRPr="00551CA6" w14:paraId="1277E097" w14:textId="77777777" w:rsidTr="005742D4">
        <w:trPr>
          <w:trHeight w:val="548"/>
        </w:trPr>
        <w:tc>
          <w:tcPr>
            <w:tcW w:w="9398" w:type="dxa"/>
          </w:tcPr>
          <w:p w14:paraId="5BE93A62" w14:textId="77777777" w:rsidR="004B6DDD" w:rsidRPr="00551CA6" w:rsidRDefault="004B6DDD" w:rsidP="00571B20">
            <w:pPr>
              <w:spacing w:after="0" w:line="360" w:lineRule="auto"/>
              <w:rPr>
                <w:rFonts w:ascii="Arial" w:hAnsi="Arial" w:cs="Arial"/>
              </w:rPr>
            </w:pPr>
          </w:p>
          <w:p w14:paraId="609A6DB2" w14:textId="1E5C560E" w:rsidR="004F0490" w:rsidRPr="00551CA6" w:rsidRDefault="004F0490" w:rsidP="00571B20">
            <w:pPr>
              <w:spacing w:after="0" w:line="360" w:lineRule="auto"/>
              <w:rPr>
                <w:rFonts w:ascii="Arial" w:hAnsi="Arial" w:cs="Arial"/>
              </w:rPr>
            </w:pPr>
            <w:r w:rsidRPr="00551CA6">
              <w:rPr>
                <w:rFonts w:ascii="Arial" w:hAnsi="Arial" w:cs="Arial"/>
              </w:rPr>
              <w:t>No existe una ventaja en la posibilidad de conseguir empleo acorde a la carrera de los estudiantes universitarios de la</w:t>
            </w:r>
            <w:r w:rsidR="004A3442" w:rsidRPr="00551CA6">
              <w:rPr>
                <w:rFonts w:ascii="Arial" w:hAnsi="Arial" w:cs="Arial"/>
              </w:rPr>
              <w:t xml:space="preserve"> Facultad de Ciencias Administrativas, Carrera de con</w:t>
            </w:r>
            <w:r w:rsidR="00E44B85">
              <w:rPr>
                <w:rFonts w:ascii="Arial" w:hAnsi="Arial" w:cs="Arial"/>
              </w:rPr>
              <w:t>tabilidad y Auditoría, entre la modalidad</w:t>
            </w:r>
            <w:r w:rsidRPr="00551CA6">
              <w:rPr>
                <w:rFonts w:ascii="Arial" w:hAnsi="Arial" w:cs="Arial"/>
              </w:rPr>
              <w:t xml:space="preserve"> presencial y a distancia.</w:t>
            </w:r>
          </w:p>
          <w:p w14:paraId="384BA73E" w14:textId="77777777" w:rsidR="004B6DDD" w:rsidRPr="00551CA6" w:rsidRDefault="004B6DDD" w:rsidP="005742D4">
            <w:pPr>
              <w:spacing w:after="0"/>
              <w:rPr>
                <w:rFonts w:ascii="Arial" w:hAnsi="Arial" w:cs="Arial"/>
              </w:rPr>
            </w:pPr>
          </w:p>
        </w:tc>
      </w:tr>
    </w:tbl>
    <w:p w14:paraId="34B3F2EB" w14:textId="77777777" w:rsidR="004B6DDD" w:rsidRPr="00551CA6" w:rsidRDefault="004B6DDD" w:rsidP="00F635FC">
      <w:pPr>
        <w:rPr>
          <w:rFonts w:ascii="Arial" w:hAnsi="Arial" w:cs="Arial"/>
          <w:b/>
        </w:rPr>
      </w:pPr>
    </w:p>
    <w:p w14:paraId="7D34F5C7" w14:textId="77777777" w:rsidR="002048FF" w:rsidRPr="00551CA6" w:rsidRDefault="002048FF"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4B6DDD" w:rsidRPr="00551CA6" w14:paraId="4EEDE13F" w14:textId="77777777" w:rsidTr="005742D4">
        <w:tc>
          <w:tcPr>
            <w:tcW w:w="9394" w:type="dxa"/>
            <w:shd w:val="clear" w:color="auto" w:fill="D9D9D9" w:themeFill="background1" w:themeFillShade="D9"/>
          </w:tcPr>
          <w:p w14:paraId="587E4C5C" w14:textId="77777777" w:rsidR="00D375F5" w:rsidRPr="00551CA6" w:rsidRDefault="000D0F9A" w:rsidP="005742D4">
            <w:pPr>
              <w:spacing w:after="0"/>
              <w:rPr>
                <w:rFonts w:ascii="Arial" w:hAnsi="Arial" w:cs="Arial"/>
              </w:rPr>
            </w:pPr>
            <w:r w:rsidRPr="00551CA6">
              <w:rPr>
                <w:rFonts w:ascii="Arial" w:hAnsi="Arial" w:cs="Arial"/>
                <w:b/>
              </w:rPr>
              <w:t>8</w:t>
            </w:r>
            <w:r w:rsidR="00D375F5" w:rsidRPr="00551CA6">
              <w:rPr>
                <w:rFonts w:ascii="Arial" w:hAnsi="Arial" w:cs="Arial"/>
                <w:b/>
              </w:rPr>
              <w:t>.- OBJETIVO GENERAL</w:t>
            </w:r>
          </w:p>
          <w:p w14:paraId="49ACCE82" w14:textId="77777777" w:rsidR="004B6DDD" w:rsidRPr="00551CA6" w:rsidRDefault="004B6DDD" w:rsidP="00013B83">
            <w:pPr>
              <w:spacing w:after="0"/>
              <w:rPr>
                <w:rFonts w:ascii="Arial" w:hAnsi="Arial" w:cs="Arial"/>
              </w:rPr>
            </w:pPr>
            <w:r w:rsidRPr="00551CA6">
              <w:rPr>
                <w:rFonts w:ascii="Arial" w:hAnsi="Arial" w:cs="Arial"/>
                <w:i/>
                <w:color w:val="000000"/>
                <w:lang w:eastAsia="es-ES"/>
              </w:rPr>
              <w:t xml:space="preserve">Identifica la finalidad de la investigación. El objetivo responde a las preguntas "qué" y "para qué". Es el conjunto de resultados que el proyecto de investigación se propone alcanzar a través </w:t>
            </w:r>
            <w:r w:rsidR="00013B83" w:rsidRPr="00551CA6">
              <w:rPr>
                <w:rFonts w:ascii="Arial" w:hAnsi="Arial" w:cs="Arial"/>
                <w:i/>
                <w:color w:val="000000"/>
                <w:lang w:eastAsia="es-ES"/>
              </w:rPr>
              <w:t>de las</w:t>
            </w:r>
            <w:r w:rsidRPr="00551CA6">
              <w:rPr>
                <w:rFonts w:ascii="Arial" w:hAnsi="Arial" w:cs="Arial"/>
                <w:i/>
                <w:color w:val="000000"/>
                <w:lang w:eastAsia="es-ES"/>
              </w:rPr>
              <w:t xml:space="preserve"> actividades planificadas</w:t>
            </w:r>
            <w:r w:rsidRPr="00551CA6">
              <w:rPr>
                <w:rFonts w:ascii="Arial" w:hAnsi="Arial" w:cs="Arial"/>
                <w:i/>
                <w:color w:val="000000"/>
                <w:sz w:val="20"/>
                <w:szCs w:val="20"/>
                <w:lang w:eastAsia="es-ES"/>
              </w:rPr>
              <w:t>.</w:t>
            </w:r>
          </w:p>
        </w:tc>
      </w:tr>
      <w:tr w:rsidR="004B6DDD" w:rsidRPr="00551CA6" w14:paraId="0BF6F453" w14:textId="77777777" w:rsidTr="005742D4">
        <w:tc>
          <w:tcPr>
            <w:tcW w:w="9394" w:type="dxa"/>
          </w:tcPr>
          <w:p w14:paraId="2426F4D9" w14:textId="77777777" w:rsidR="004F0490" w:rsidRPr="00551CA6" w:rsidRDefault="004F0490" w:rsidP="00571B20">
            <w:pPr>
              <w:spacing w:after="0" w:line="360" w:lineRule="auto"/>
              <w:rPr>
                <w:rFonts w:ascii="Arial" w:hAnsi="Arial" w:cs="Arial"/>
              </w:rPr>
            </w:pPr>
            <w:r w:rsidRPr="00551CA6">
              <w:rPr>
                <w:rFonts w:ascii="Arial" w:hAnsi="Arial" w:cs="Arial"/>
              </w:rPr>
              <w:t>Determinar la empleabilidad en los estudiantes de la Universidad Central del Ecuador Facultad de Ciencias Administrativas modalidad presencial en comparación con la modalidad a distancia, a fin de fortalecer la importancia de los diferentes métodos de estudio.</w:t>
            </w:r>
          </w:p>
          <w:p w14:paraId="0B4020A7" w14:textId="77777777" w:rsidR="004B6DDD" w:rsidRPr="00551CA6" w:rsidRDefault="004B6DDD" w:rsidP="005742D4">
            <w:pPr>
              <w:spacing w:after="0"/>
              <w:rPr>
                <w:rFonts w:ascii="Arial" w:hAnsi="Arial" w:cs="Arial"/>
              </w:rPr>
            </w:pPr>
          </w:p>
        </w:tc>
      </w:tr>
    </w:tbl>
    <w:p w14:paraId="1D7B270A" w14:textId="77777777" w:rsidR="004B6DDD" w:rsidRDefault="004B6DDD" w:rsidP="00F635FC">
      <w:pPr>
        <w:rPr>
          <w:rFonts w:ascii="Arial" w:hAnsi="Arial" w:cs="Arial"/>
          <w:b/>
        </w:rPr>
      </w:pPr>
    </w:p>
    <w:p w14:paraId="4F904CB7" w14:textId="77777777" w:rsidR="00BC7699" w:rsidRDefault="00BC7699" w:rsidP="00F635FC">
      <w:pPr>
        <w:rPr>
          <w:rFonts w:ascii="Arial" w:hAnsi="Arial" w:cs="Arial"/>
          <w:b/>
        </w:rPr>
      </w:pPr>
    </w:p>
    <w:p w14:paraId="06971CD3" w14:textId="77777777" w:rsidR="00BC7699" w:rsidRDefault="00BC7699" w:rsidP="00F635FC">
      <w:pPr>
        <w:rPr>
          <w:rFonts w:ascii="Arial" w:hAnsi="Arial" w:cs="Arial"/>
          <w:b/>
        </w:rPr>
      </w:pPr>
    </w:p>
    <w:p w14:paraId="2A1F701D" w14:textId="77777777" w:rsidR="00BC7699" w:rsidRDefault="00BC7699" w:rsidP="00F635FC">
      <w:pPr>
        <w:rPr>
          <w:rFonts w:ascii="Arial" w:hAnsi="Arial" w:cs="Arial"/>
          <w:b/>
        </w:rPr>
      </w:pPr>
    </w:p>
    <w:tbl>
      <w:tblPr>
        <w:tblStyle w:val="Tablaconcuadrcula"/>
        <w:tblW w:w="0" w:type="auto"/>
        <w:tblLook w:val="04A0" w:firstRow="1" w:lastRow="0" w:firstColumn="1" w:lastColumn="0" w:noHBand="0" w:noVBand="1"/>
      </w:tblPr>
      <w:tblGrid>
        <w:gridCol w:w="9394"/>
      </w:tblGrid>
      <w:tr w:rsidR="004B6DDD" w:rsidRPr="00551CA6" w14:paraId="56601563" w14:textId="77777777" w:rsidTr="005742D4">
        <w:tc>
          <w:tcPr>
            <w:tcW w:w="9394" w:type="dxa"/>
            <w:shd w:val="clear" w:color="auto" w:fill="D9D9D9" w:themeFill="background1" w:themeFillShade="D9"/>
          </w:tcPr>
          <w:p w14:paraId="4B4D0820" w14:textId="77777777" w:rsidR="00D375F5" w:rsidRPr="00551CA6" w:rsidRDefault="000D0F9A" w:rsidP="005742D4">
            <w:pPr>
              <w:spacing w:after="0"/>
              <w:rPr>
                <w:rFonts w:ascii="Arial" w:hAnsi="Arial" w:cs="Arial"/>
              </w:rPr>
            </w:pPr>
            <w:r w:rsidRPr="00551CA6">
              <w:rPr>
                <w:rFonts w:ascii="Arial" w:hAnsi="Arial" w:cs="Arial"/>
                <w:b/>
              </w:rPr>
              <w:t>9</w:t>
            </w:r>
            <w:r w:rsidR="004B6DDD" w:rsidRPr="00551CA6">
              <w:rPr>
                <w:rFonts w:ascii="Arial" w:hAnsi="Arial" w:cs="Arial"/>
                <w:b/>
              </w:rPr>
              <w:t>.- OBJETIVOS ESPECÍFICOS</w:t>
            </w:r>
          </w:p>
          <w:p w14:paraId="1CA58C76" w14:textId="77777777" w:rsidR="004B6DDD" w:rsidRPr="00551CA6" w:rsidRDefault="004B6DDD" w:rsidP="00AE76C9">
            <w:pPr>
              <w:spacing w:after="0"/>
              <w:rPr>
                <w:rFonts w:ascii="Arial" w:hAnsi="Arial" w:cs="Arial"/>
              </w:rPr>
            </w:pPr>
            <w:r w:rsidRPr="00551CA6">
              <w:rPr>
                <w:rFonts w:ascii="Arial" w:hAnsi="Arial" w:cs="Arial"/>
                <w:i/>
                <w:color w:val="000000"/>
                <w:lang w:eastAsia="es-ES"/>
              </w:rPr>
              <w:t xml:space="preserve">Son los pasos que se han de seguir para la consecución del objetivo general. Deben ser bien delimitados, estar claramente expuestos y ser coherentes con el tema propuesto, ser medibles en términos de logros observables y verificables durante el período de ejecución del proyecto. </w:t>
            </w:r>
            <w:r w:rsidRPr="00551CA6">
              <w:rPr>
                <w:rFonts w:ascii="Arial" w:hAnsi="Arial" w:cs="Arial"/>
                <w:b/>
                <w:i/>
                <w:color w:val="000000"/>
                <w:lang w:eastAsia="es-ES"/>
              </w:rPr>
              <w:t>Máximo hasta cinco objetivos</w:t>
            </w:r>
            <w:r w:rsidRPr="00551CA6">
              <w:rPr>
                <w:rFonts w:ascii="Arial" w:hAnsi="Arial" w:cs="Arial"/>
                <w:i/>
                <w:color w:val="000000"/>
                <w:lang w:eastAsia="es-ES"/>
              </w:rPr>
              <w:t xml:space="preserve">. Deben </w:t>
            </w:r>
            <w:r w:rsidR="00AE76C9" w:rsidRPr="00551CA6">
              <w:rPr>
                <w:rFonts w:ascii="Arial" w:hAnsi="Arial" w:cs="Arial"/>
                <w:i/>
                <w:color w:val="000000"/>
                <w:lang w:eastAsia="es-ES"/>
              </w:rPr>
              <w:t xml:space="preserve">escribirse en orden cronológico y </w:t>
            </w:r>
            <w:r w:rsidRPr="00551CA6">
              <w:rPr>
                <w:rFonts w:ascii="Arial" w:hAnsi="Arial" w:cs="Arial"/>
                <w:i/>
                <w:color w:val="000000"/>
                <w:lang w:eastAsia="es-ES"/>
              </w:rPr>
              <w:t>ser alcanzados durante el desarrollo de la investigación</w:t>
            </w:r>
            <w:r w:rsidR="00AD32A9" w:rsidRPr="00551CA6">
              <w:rPr>
                <w:rFonts w:ascii="Arial" w:hAnsi="Arial" w:cs="Arial"/>
                <w:i/>
                <w:color w:val="000000"/>
                <w:lang w:eastAsia="es-ES"/>
              </w:rPr>
              <w:t>.</w:t>
            </w:r>
          </w:p>
        </w:tc>
      </w:tr>
      <w:tr w:rsidR="00224AFC" w:rsidRPr="00551CA6" w14:paraId="3BE21122" w14:textId="77777777" w:rsidTr="005742D4">
        <w:tc>
          <w:tcPr>
            <w:tcW w:w="9394" w:type="dxa"/>
          </w:tcPr>
          <w:p w14:paraId="69DC88D2" w14:textId="77777777" w:rsidR="00224AFC" w:rsidRPr="00551CA6" w:rsidRDefault="00224AFC" w:rsidP="00887192">
            <w:pPr>
              <w:spacing w:after="0" w:line="360" w:lineRule="auto"/>
              <w:rPr>
                <w:rFonts w:ascii="Arial" w:hAnsi="Arial" w:cs="Arial"/>
              </w:rPr>
            </w:pPr>
            <w:r w:rsidRPr="00BC7699">
              <w:rPr>
                <w:rFonts w:ascii="Arial" w:hAnsi="Arial" w:cs="Arial"/>
                <w:b/>
                <w:i/>
              </w:rPr>
              <w:t>OE1:</w:t>
            </w:r>
            <w:r w:rsidRPr="00551CA6">
              <w:rPr>
                <w:rFonts w:ascii="Arial" w:hAnsi="Arial" w:cs="Arial"/>
              </w:rPr>
              <w:t xml:space="preserve"> Determinar un modelo de investigación de mercados mediante la utilización de encue</w:t>
            </w:r>
            <w:r w:rsidR="00D80B53" w:rsidRPr="00551CA6">
              <w:rPr>
                <w:rFonts w:ascii="Arial" w:hAnsi="Arial" w:cs="Arial"/>
              </w:rPr>
              <w:t>stas que permita alcanzar</w:t>
            </w:r>
            <w:r w:rsidRPr="00551CA6">
              <w:rPr>
                <w:rFonts w:ascii="Arial" w:hAnsi="Arial" w:cs="Arial"/>
              </w:rPr>
              <w:t xml:space="preserve"> el resultado previsto.</w:t>
            </w:r>
          </w:p>
        </w:tc>
      </w:tr>
      <w:tr w:rsidR="004B6DDD" w:rsidRPr="00551CA6" w14:paraId="7C9043CB" w14:textId="77777777" w:rsidTr="005742D4">
        <w:tc>
          <w:tcPr>
            <w:tcW w:w="9394" w:type="dxa"/>
          </w:tcPr>
          <w:p w14:paraId="4DE9B24A" w14:textId="77777777" w:rsidR="004B6DDD" w:rsidRPr="00551CA6" w:rsidRDefault="00D80B53" w:rsidP="00887192">
            <w:pPr>
              <w:spacing w:after="0" w:line="360" w:lineRule="auto"/>
              <w:rPr>
                <w:rFonts w:ascii="Arial" w:hAnsi="Arial" w:cs="Arial"/>
                <w:highlight w:val="yellow"/>
              </w:rPr>
            </w:pPr>
            <w:r w:rsidRPr="00BC7699">
              <w:rPr>
                <w:rFonts w:ascii="Arial" w:hAnsi="Arial" w:cs="Arial"/>
                <w:b/>
                <w:i/>
              </w:rPr>
              <w:t>OE2</w:t>
            </w:r>
            <w:r w:rsidR="00EE1C12" w:rsidRPr="00BC7699">
              <w:rPr>
                <w:rFonts w:ascii="Arial" w:hAnsi="Arial" w:cs="Arial"/>
                <w:b/>
                <w:i/>
              </w:rPr>
              <w:t>:</w:t>
            </w:r>
            <w:r w:rsidR="00EE1C12" w:rsidRPr="00551CA6">
              <w:rPr>
                <w:rFonts w:ascii="Arial" w:hAnsi="Arial" w:cs="Arial"/>
              </w:rPr>
              <w:t xml:space="preserve"> </w:t>
            </w:r>
            <w:r w:rsidR="00F619D8" w:rsidRPr="00551CA6">
              <w:rPr>
                <w:rFonts w:ascii="Arial" w:hAnsi="Arial" w:cs="Arial"/>
              </w:rPr>
              <w:t xml:space="preserve">Determinar </w:t>
            </w:r>
            <w:r w:rsidR="00224AFC" w:rsidRPr="00551CA6">
              <w:rPr>
                <w:rFonts w:ascii="Arial" w:hAnsi="Arial" w:cs="Arial"/>
              </w:rPr>
              <w:t>indicadores d</w:t>
            </w:r>
            <w:r w:rsidRPr="00551CA6">
              <w:rPr>
                <w:rFonts w:ascii="Arial" w:hAnsi="Arial" w:cs="Arial"/>
              </w:rPr>
              <w:t>e empleabilidad</w:t>
            </w:r>
            <w:r w:rsidR="00224AFC" w:rsidRPr="00551CA6">
              <w:rPr>
                <w:rFonts w:ascii="Arial" w:hAnsi="Arial" w:cs="Arial"/>
              </w:rPr>
              <w:t xml:space="preserve"> </w:t>
            </w:r>
            <w:r w:rsidRPr="00551CA6">
              <w:rPr>
                <w:rFonts w:ascii="Arial" w:hAnsi="Arial" w:cs="Arial"/>
              </w:rPr>
              <w:t xml:space="preserve"> y correlaciones entre el</w:t>
            </w:r>
            <w:r w:rsidR="00224AFC" w:rsidRPr="00551CA6">
              <w:rPr>
                <w:rFonts w:ascii="Arial" w:hAnsi="Arial" w:cs="Arial"/>
              </w:rPr>
              <w:t xml:space="preserve"> semestre y modalidad de estudios</w:t>
            </w:r>
            <w:r w:rsidRPr="00551CA6">
              <w:rPr>
                <w:rFonts w:ascii="Arial" w:hAnsi="Arial" w:cs="Arial"/>
              </w:rPr>
              <w:t xml:space="preserve"> de la carrera de contabilidad y auditoría.</w:t>
            </w:r>
          </w:p>
        </w:tc>
      </w:tr>
      <w:tr w:rsidR="00EE1C12" w:rsidRPr="00551CA6" w14:paraId="542F662C" w14:textId="77777777" w:rsidTr="005742D4">
        <w:tc>
          <w:tcPr>
            <w:tcW w:w="9394" w:type="dxa"/>
          </w:tcPr>
          <w:p w14:paraId="5DEC698B" w14:textId="77777777" w:rsidR="00EE1C12" w:rsidRPr="00551CA6" w:rsidRDefault="00D80B53" w:rsidP="00887192">
            <w:pPr>
              <w:spacing w:after="0" w:line="360" w:lineRule="auto"/>
              <w:rPr>
                <w:rFonts w:ascii="Arial" w:hAnsi="Arial" w:cs="Arial"/>
              </w:rPr>
            </w:pPr>
            <w:r w:rsidRPr="00BC7699">
              <w:rPr>
                <w:rFonts w:ascii="Arial" w:hAnsi="Arial" w:cs="Arial"/>
                <w:b/>
                <w:i/>
              </w:rPr>
              <w:t>OE3</w:t>
            </w:r>
            <w:r w:rsidR="00EE1C12" w:rsidRPr="00BC7699">
              <w:rPr>
                <w:rFonts w:ascii="Arial" w:hAnsi="Arial" w:cs="Arial"/>
                <w:b/>
                <w:i/>
              </w:rPr>
              <w:t>:</w:t>
            </w:r>
            <w:r w:rsidR="004A3442" w:rsidRPr="00551CA6">
              <w:rPr>
                <w:rFonts w:ascii="Arial" w:hAnsi="Arial" w:cs="Arial"/>
              </w:rPr>
              <w:t xml:space="preserve"> Determinar las perspectivas de crecimiento económico de los estudiantes en las modalidades presencial y a distancia.</w:t>
            </w:r>
          </w:p>
        </w:tc>
      </w:tr>
      <w:tr w:rsidR="00EE1C12" w:rsidRPr="00551CA6" w14:paraId="35DD0B7C" w14:textId="77777777" w:rsidTr="005742D4">
        <w:tc>
          <w:tcPr>
            <w:tcW w:w="9394" w:type="dxa"/>
          </w:tcPr>
          <w:p w14:paraId="4F9D2569" w14:textId="77777777" w:rsidR="00EE1C12" w:rsidRPr="00551CA6" w:rsidRDefault="00D80B53" w:rsidP="00887192">
            <w:pPr>
              <w:spacing w:after="0" w:line="360" w:lineRule="auto"/>
              <w:rPr>
                <w:rFonts w:ascii="Arial" w:hAnsi="Arial" w:cs="Arial"/>
                <w:highlight w:val="yellow"/>
              </w:rPr>
            </w:pPr>
            <w:r w:rsidRPr="00BC7699">
              <w:rPr>
                <w:rFonts w:ascii="Arial" w:hAnsi="Arial" w:cs="Arial"/>
                <w:b/>
                <w:i/>
              </w:rPr>
              <w:t>OE4</w:t>
            </w:r>
            <w:r w:rsidR="00EE1C12" w:rsidRPr="00BC7699">
              <w:rPr>
                <w:rFonts w:ascii="Arial" w:hAnsi="Arial" w:cs="Arial"/>
                <w:b/>
                <w:i/>
              </w:rPr>
              <w:t>:</w:t>
            </w:r>
            <w:r w:rsidR="00F573D0" w:rsidRPr="00551CA6">
              <w:rPr>
                <w:rFonts w:ascii="Arial" w:hAnsi="Arial" w:cs="Arial"/>
              </w:rPr>
              <w:t xml:space="preserve"> </w:t>
            </w:r>
            <w:r w:rsidR="004A3442" w:rsidRPr="00551CA6">
              <w:rPr>
                <w:rFonts w:ascii="Arial" w:hAnsi="Arial" w:cs="Arial"/>
              </w:rPr>
              <w:t xml:space="preserve">Dejar lineamientos que permitan una mejor toma de decisiones en el fortalecimiento de las modalidades de estudio así como en las bolsas de empleo. </w:t>
            </w:r>
          </w:p>
        </w:tc>
      </w:tr>
    </w:tbl>
    <w:p w14:paraId="03EFCA41" w14:textId="77777777" w:rsidR="00887192" w:rsidRDefault="00887192" w:rsidP="00F635FC">
      <w:pPr>
        <w:rPr>
          <w:rFonts w:ascii="Arial" w:hAnsi="Arial" w:cs="Arial"/>
          <w:b/>
        </w:rPr>
      </w:pPr>
    </w:p>
    <w:p w14:paraId="5F96A722" w14:textId="77777777" w:rsidR="00887192" w:rsidRDefault="00887192" w:rsidP="00F635FC">
      <w:pPr>
        <w:rPr>
          <w:rFonts w:ascii="Arial" w:hAnsi="Arial" w:cs="Arial"/>
          <w:b/>
        </w:rPr>
      </w:pPr>
    </w:p>
    <w:p w14:paraId="5B95CD12" w14:textId="77777777" w:rsidR="00571B20" w:rsidRDefault="00571B20" w:rsidP="00F635FC">
      <w:pPr>
        <w:rPr>
          <w:rFonts w:ascii="Arial" w:hAnsi="Arial" w:cs="Arial"/>
          <w:b/>
        </w:rPr>
      </w:pPr>
    </w:p>
    <w:p w14:paraId="5220BBB2" w14:textId="77777777" w:rsidR="00571B20" w:rsidRDefault="00571B20" w:rsidP="00F635FC">
      <w:pPr>
        <w:rPr>
          <w:rFonts w:ascii="Arial" w:hAnsi="Arial" w:cs="Arial"/>
          <w:b/>
        </w:rPr>
      </w:pPr>
    </w:p>
    <w:p w14:paraId="13CB595B" w14:textId="77777777" w:rsidR="00571B20" w:rsidRDefault="00571B20" w:rsidP="00F635FC">
      <w:pPr>
        <w:rPr>
          <w:rFonts w:ascii="Arial" w:hAnsi="Arial" w:cs="Arial"/>
          <w:b/>
        </w:rPr>
      </w:pPr>
    </w:p>
    <w:p w14:paraId="6D9C8D39" w14:textId="77777777" w:rsidR="00571B20" w:rsidRPr="00551CA6" w:rsidRDefault="00571B20" w:rsidP="00F635FC">
      <w:pPr>
        <w:rPr>
          <w:rFonts w:ascii="Arial" w:hAnsi="Arial" w:cs="Arial"/>
          <w:b/>
        </w:rPr>
      </w:pPr>
    </w:p>
    <w:tbl>
      <w:tblPr>
        <w:tblStyle w:val="Tablaconcuadrcula"/>
        <w:tblW w:w="0" w:type="auto"/>
        <w:tblLook w:val="04A0" w:firstRow="1" w:lastRow="0" w:firstColumn="1" w:lastColumn="0" w:noHBand="0" w:noVBand="1"/>
      </w:tblPr>
      <w:tblGrid>
        <w:gridCol w:w="9606"/>
      </w:tblGrid>
      <w:tr w:rsidR="00013B83" w:rsidRPr="00551CA6" w14:paraId="6685B23B" w14:textId="77777777" w:rsidTr="00887192">
        <w:tc>
          <w:tcPr>
            <w:tcW w:w="9606" w:type="dxa"/>
            <w:shd w:val="clear" w:color="auto" w:fill="D9D9D9" w:themeFill="background1" w:themeFillShade="D9"/>
          </w:tcPr>
          <w:p w14:paraId="12FB98D0" w14:textId="77777777" w:rsidR="00013B83" w:rsidRPr="00551CA6" w:rsidRDefault="00013B83" w:rsidP="000A46AB">
            <w:pPr>
              <w:spacing w:after="0"/>
              <w:rPr>
                <w:rFonts w:ascii="Arial" w:hAnsi="Arial" w:cs="Arial"/>
                <w:i/>
                <w:color w:val="000000"/>
                <w:lang w:eastAsia="es-ES"/>
              </w:rPr>
            </w:pPr>
            <w:r w:rsidRPr="00551CA6">
              <w:rPr>
                <w:rFonts w:ascii="Arial" w:hAnsi="Arial" w:cs="Arial"/>
                <w:b/>
              </w:rPr>
              <w:t>10.- METODOLOGÍA  (Máximo 4000 palabras)</w:t>
            </w:r>
          </w:p>
          <w:p w14:paraId="59BF9F89" w14:textId="77777777" w:rsidR="00013B83" w:rsidRPr="00551CA6" w:rsidRDefault="00013B83" w:rsidP="000A46AB">
            <w:pPr>
              <w:spacing w:after="0"/>
              <w:rPr>
                <w:rFonts w:ascii="Arial" w:hAnsi="Arial" w:cs="Arial"/>
              </w:rPr>
            </w:pPr>
            <w:r w:rsidRPr="00551CA6">
              <w:rPr>
                <w:rFonts w:ascii="Arial" w:hAnsi="Arial" w:cs="Arial"/>
                <w:i/>
                <w:color w:val="000000"/>
                <w:lang w:eastAsia="es-ES"/>
              </w:rPr>
              <w:t>Describe el proceso que va a seguir para cumplir los objetivos o demostrar la hipótesis.</w:t>
            </w:r>
          </w:p>
        </w:tc>
      </w:tr>
      <w:tr w:rsidR="008F3B2C" w:rsidRPr="00551CA6" w14:paraId="0315A8DB" w14:textId="77777777" w:rsidTr="00887192">
        <w:trPr>
          <w:trHeight w:val="261"/>
        </w:trPr>
        <w:tc>
          <w:tcPr>
            <w:tcW w:w="9606" w:type="dxa"/>
            <w:shd w:val="clear" w:color="auto" w:fill="9CC2E5" w:themeFill="accent1" w:themeFillTint="99"/>
            <w:vAlign w:val="bottom"/>
          </w:tcPr>
          <w:p w14:paraId="5C359020" w14:textId="77777777" w:rsidR="008F3B2C" w:rsidRPr="00551CA6" w:rsidRDefault="008F3B2C" w:rsidP="005742D4">
            <w:pPr>
              <w:spacing w:after="0"/>
              <w:rPr>
                <w:rFonts w:ascii="Arial" w:hAnsi="Arial" w:cs="Arial"/>
              </w:rPr>
            </w:pPr>
            <w:r w:rsidRPr="00551CA6">
              <w:rPr>
                <w:rFonts w:ascii="Arial" w:hAnsi="Arial" w:cs="Arial"/>
              </w:rPr>
              <w:t>10.1.- Diseño del Estudio</w:t>
            </w:r>
          </w:p>
          <w:p w14:paraId="7CF759F8" w14:textId="77777777" w:rsidR="008F3B2C" w:rsidRPr="00551CA6" w:rsidRDefault="00525FCA" w:rsidP="00525FCA">
            <w:pPr>
              <w:spacing w:after="0"/>
              <w:rPr>
                <w:rFonts w:ascii="Arial" w:hAnsi="Arial" w:cs="Arial"/>
                <w:i/>
              </w:rPr>
            </w:pPr>
            <w:r w:rsidRPr="00551CA6">
              <w:rPr>
                <w:rFonts w:ascii="Arial" w:hAnsi="Arial" w:cs="Arial"/>
                <w:i/>
              </w:rPr>
              <w:t>(</w:t>
            </w:r>
            <w:r w:rsidR="005742D4" w:rsidRPr="00551CA6">
              <w:rPr>
                <w:rFonts w:ascii="Arial" w:hAnsi="Arial" w:cs="Arial"/>
                <w:i/>
              </w:rPr>
              <w:t xml:space="preserve">Redacción  que incluye </w:t>
            </w:r>
            <w:r w:rsidRPr="00551CA6">
              <w:rPr>
                <w:rFonts w:ascii="Arial" w:hAnsi="Arial" w:cs="Arial"/>
                <w:i/>
              </w:rPr>
              <w:t xml:space="preserve"> el tipo de estudio, </w:t>
            </w:r>
            <w:r w:rsidR="005742D4" w:rsidRPr="00551CA6">
              <w:rPr>
                <w:rFonts w:ascii="Arial" w:hAnsi="Arial" w:cs="Arial"/>
                <w:i/>
              </w:rPr>
              <w:t>sujetos</w:t>
            </w:r>
            <w:r w:rsidRPr="00551CA6">
              <w:rPr>
                <w:rFonts w:ascii="Arial" w:hAnsi="Arial" w:cs="Arial"/>
                <w:i/>
              </w:rPr>
              <w:t xml:space="preserve"> u objetos que participarán, y qué se realizará)</w:t>
            </w:r>
          </w:p>
        </w:tc>
      </w:tr>
      <w:tr w:rsidR="008F3B2C" w:rsidRPr="00551CA6" w14:paraId="53C538D2" w14:textId="77777777" w:rsidTr="00246E53">
        <w:trPr>
          <w:trHeight w:val="14954"/>
        </w:trPr>
        <w:tc>
          <w:tcPr>
            <w:tcW w:w="9606" w:type="dxa"/>
            <w:tcBorders>
              <w:bottom w:val="single" w:sz="4" w:space="0" w:color="auto"/>
            </w:tcBorders>
          </w:tcPr>
          <w:p w14:paraId="30739B12" w14:textId="77777777" w:rsidR="00F930E6" w:rsidRPr="00BC7699" w:rsidRDefault="00F930E6" w:rsidP="00571B20">
            <w:pPr>
              <w:ind w:right="2829"/>
              <w:rPr>
                <w:rFonts w:ascii="Arial" w:eastAsia="Arial" w:hAnsi="Arial" w:cs="Arial"/>
                <w:b/>
                <w:i/>
              </w:rPr>
            </w:pPr>
            <w:r w:rsidRPr="00BC7699">
              <w:rPr>
                <w:rFonts w:ascii="Arial" w:eastAsia="Arial" w:hAnsi="Arial" w:cs="Arial"/>
                <w:b/>
                <w:i/>
              </w:rPr>
              <w:t>Par</w:t>
            </w:r>
            <w:r w:rsidRPr="00BC7699">
              <w:rPr>
                <w:rFonts w:ascii="Arial" w:eastAsia="Arial" w:hAnsi="Arial" w:cs="Arial"/>
                <w:b/>
                <w:i/>
                <w:spacing w:val="-1"/>
              </w:rPr>
              <w:t>t</w:t>
            </w:r>
            <w:r w:rsidRPr="00BC7699">
              <w:rPr>
                <w:rFonts w:ascii="Arial" w:eastAsia="Arial" w:hAnsi="Arial" w:cs="Arial"/>
                <w:b/>
                <w:i/>
              </w:rPr>
              <w:t>i</w:t>
            </w:r>
            <w:r w:rsidRPr="00BC7699">
              <w:rPr>
                <w:rFonts w:ascii="Arial" w:eastAsia="Arial" w:hAnsi="Arial" w:cs="Arial"/>
                <w:b/>
                <w:i/>
                <w:spacing w:val="1"/>
              </w:rPr>
              <w:t>c</w:t>
            </w:r>
            <w:r w:rsidRPr="00BC7699">
              <w:rPr>
                <w:rFonts w:ascii="Arial" w:eastAsia="Arial" w:hAnsi="Arial" w:cs="Arial"/>
                <w:b/>
                <w:i/>
              </w:rPr>
              <w:t>i</w:t>
            </w:r>
            <w:r w:rsidRPr="00BC7699">
              <w:rPr>
                <w:rFonts w:ascii="Arial" w:eastAsia="Arial" w:hAnsi="Arial" w:cs="Arial"/>
                <w:b/>
                <w:i/>
                <w:spacing w:val="-1"/>
              </w:rPr>
              <w:t>p</w:t>
            </w:r>
            <w:r w:rsidRPr="00BC7699">
              <w:rPr>
                <w:rFonts w:ascii="Arial" w:eastAsia="Arial" w:hAnsi="Arial" w:cs="Arial"/>
                <w:b/>
                <w:i/>
              </w:rPr>
              <w:t>a</w:t>
            </w:r>
            <w:r w:rsidRPr="00BC7699">
              <w:rPr>
                <w:rFonts w:ascii="Arial" w:eastAsia="Arial" w:hAnsi="Arial" w:cs="Arial"/>
                <w:b/>
                <w:i/>
                <w:spacing w:val="-1"/>
              </w:rPr>
              <w:t>nt</w:t>
            </w:r>
            <w:r w:rsidRPr="00BC7699">
              <w:rPr>
                <w:rFonts w:ascii="Arial" w:eastAsia="Arial" w:hAnsi="Arial" w:cs="Arial"/>
                <w:b/>
                <w:i/>
              </w:rPr>
              <w:t>es</w:t>
            </w:r>
          </w:p>
          <w:p w14:paraId="7A6E4EF1" w14:textId="77777777" w:rsidR="00BE2077" w:rsidRPr="00551CA6" w:rsidRDefault="00F930E6" w:rsidP="00BC7699">
            <w:pPr>
              <w:spacing w:line="360" w:lineRule="auto"/>
              <w:ind w:left="134" w:right="-6"/>
              <w:rPr>
                <w:rFonts w:ascii="Arial" w:eastAsia="Arial" w:hAnsi="Arial" w:cs="Arial"/>
              </w:rPr>
            </w:pPr>
            <w:r w:rsidRPr="00551CA6">
              <w:rPr>
                <w:rFonts w:ascii="Arial" w:eastAsia="Arial" w:hAnsi="Arial" w:cs="Arial"/>
              </w:rPr>
              <w:t>Es</w:t>
            </w:r>
            <w:r w:rsidRPr="00551CA6">
              <w:rPr>
                <w:rFonts w:ascii="Arial" w:eastAsia="Arial" w:hAnsi="Arial" w:cs="Arial"/>
                <w:spacing w:val="2"/>
              </w:rPr>
              <w:t xml:space="preserve"> </w:t>
            </w:r>
            <w:r w:rsidRPr="00551CA6">
              <w:rPr>
                <w:rFonts w:ascii="Arial" w:eastAsia="Arial" w:hAnsi="Arial" w:cs="Arial"/>
              </w:rPr>
              <w:t>e</w:t>
            </w:r>
            <w:r w:rsidRPr="00551CA6">
              <w:rPr>
                <w:rFonts w:ascii="Arial" w:eastAsia="Arial" w:hAnsi="Arial" w:cs="Arial"/>
                <w:spacing w:val="1"/>
              </w:rPr>
              <w:t>s</w:t>
            </w:r>
            <w:r w:rsidRPr="00551CA6">
              <w:rPr>
                <w:rFonts w:ascii="Arial" w:eastAsia="Arial" w:hAnsi="Arial" w:cs="Arial"/>
                <w:spacing w:val="-1"/>
              </w:rPr>
              <w:t>tu</w:t>
            </w:r>
            <w:r w:rsidRPr="00551CA6">
              <w:rPr>
                <w:rFonts w:ascii="Arial" w:eastAsia="Arial" w:hAnsi="Arial" w:cs="Arial"/>
              </w:rPr>
              <w:t xml:space="preserve">dio </w:t>
            </w:r>
            <w:r w:rsidRPr="00551CA6">
              <w:rPr>
                <w:rFonts w:ascii="Arial" w:eastAsia="Arial" w:hAnsi="Arial" w:cs="Arial"/>
                <w:spacing w:val="-1"/>
              </w:rPr>
              <w:t>c</w:t>
            </w:r>
            <w:r w:rsidRPr="00551CA6">
              <w:rPr>
                <w:rFonts w:ascii="Arial" w:eastAsia="Arial" w:hAnsi="Arial" w:cs="Arial"/>
              </w:rPr>
              <w:t>on</w:t>
            </w:r>
            <w:r w:rsidRPr="00551CA6">
              <w:rPr>
                <w:rFonts w:ascii="Arial" w:eastAsia="Arial" w:hAnsi="Arial" w:cs="Arial"/>
                <w:spacing w:val="1"/>
              </w:rPr>
              <w:t>s</w:t>
            </w:r>
            <w:r w:rsidRPr="00551CA6">
              <w:rPr>
                <w:rFonts w:ascii="Arial" w:eastAsia="Arial" w:hAnsi="Arial" w:cs="Arial"/>
                <w:spacing w:val="-1"/>
              </w:rPr>
              <w:t>i</w:t>
            </w:r>
            <w:r w:rsidRPr="00551CA6">
              <w:rPr>
                <w:rFonts w:ascii="Arial" w:eastAsia="Arial" w:hAnsi="Arial" w:cs="Arial"/>
              </w:rPr>
              <w:t>de</w:t>
            </w:r>
            <w:r w:rsidRPr="00551CA6">
              <w:rPr>
                <w:rFonts w:ascii="Arial" w:eastAsia="Arial" w:hAnsi="Arial" w:cs="Arial"/>
                <w:spacing w:val="-1"/>
              </w:rPr>
              <w:t>r</w:t>
            </w:r>
            <w:r w:rsidRPr="00551CA6">
              <w:rPr>
                <w:rFonts w:ascii="Arial" w:eastAsia="Arial" w:hAnsi="Arial" w:cs="Arial"/>
              </w:rPr>
              <w:t>ó</w:t>
            </w:r>
            <w:r w:rsidRPr="00551CA6">
              <w:rPr>
                <w:rFonts w:ascii="Arial" w:eastAsia="Arial" w:hAnsi="Arial" w:cs="Arial"/>
                <w:spacing w:val="2"/>
              </w:rPr>
              <w:t xml:space="preserve"> </w:t>
            </w:r>
            <w:r w:rsidRPr="00551CA6">
              <w:rPr>
                <w:rFonts w:ascii="Arial" w:eastAsia="Arial" w:hAnsi="Arial" w:cs="Arial"/>
                <w:spacing w:val="-1"/>
              </w:rPr>
              <w:t>co</w:t>
            </w:r>
            <w:r w:rsidRPr="00551CA6">
              <w:rPr>
                <w:rFonts w:ascii="Arial" w:eastAsia="Arial" w:hAnsi="Arial" w:cs="Arial"/>
              </w:rPr>
              <w:t>mo</w:t>
            </w:r>
            <w:r w:rsidRPr="00551CA6">
              <w:rPr>
                <w:rFonts w:ascii="Arial" w:eastAsia="Arial" w:hAnsi="Arial" w:cs="Arial"/>
                <w:spacing w:val="2"/>
              </w:rPr>
              <w:t xml:space="preserve"> </w:t>
            </w:r>
            <w:r w:rsidRPr="00551CA6">
              <w:rPr>
                <w:rFonts w:ascii="Arial" w:eastAsia="Arial" w:hAnsi="Arial" w:cs="Arial"/>
              </w:rPr>
              <w:t>p</w:t>
            </w:r>
            <w:r w:rsidRPr="00551CA6">
              <w:rPr>
                <w:rFonts w:ascii="Arial" w:eastAsia="Arial" w:hAnsi="Arial" w:cs="Arial"/>
                <w:spacing w:val="-1"/>
              </w:rPr>
              <w:t>a</w:t>
            </w:r>
            <w:r w:rsidRPr="00551CA6">
              <w:rPr>
                <w:rFonts w:ascii="Arial" w:eastAsia="Arial" w:hAnsi="Arial" w:cs="Arial"/>
              </w:rPr>
              <w:t>r</w:t>
            </w:r>
            <w:r w:rsidRPr="00551CA6">
              <w:rPr>
                <w:rFonts w:ascii="Arial" w:eastAsia="Arial" w:hAnsi="Arial" w:cs="Arial"/>
                <w:spacing w:val="-1"/>
              </w:rPr>
              <w:t>t</w:t>
            </w:r>
            <w:r w:rsidRPr="00551CA6">
              <w:rPr>
                <w:rFonts w:ascii="Arial" w:eastAsia="Arial" w:hAnsi="Arial" w:cs="Arial"/>
              </w:rPr>
              <w:t>i</w:t>
            </w:r>
            <w:r w:rsidRPr="00551CA6">
              <w:rPr>
                <w:rFonts w:ascii="Arial" w:eastAsia="Arial" w:hAnsi="Arial" w:cs="Arial"/>
                <w:spacing w:val="1"/>
              </w:rPr>
              <w:t>c</w:t>
            </w:r>
            <w:r w:rsidRPr="00551CA6">
              <w:rPr>
                <w:rFonts w:ascii="Arial" w:eastAsia="Arial" w:hAnsi="Arial" w:cs="Arial"/>
              </w:rPr>
              <w:t>ip</w:t>
            </w:r>
            <w:r w:rsidRPr="00551CA6">
              <w:rPr>
                <w:rFonts w:ascii="Arial" w:eastAsia="Arial" w:hAnsi="Arial" w:cs="Arial"/>
                <w:spacing w:val="-1"/>
              </w:rPr>
              <w:t>a</w:t>
            </w:r>
            <w:r w:rsidRPr="00551CA6">
              <w:rPr>
                <w:rFonts w:ascii="Arial" w:eastAsia="Arial" w:hAnsi="Arial" w:cs="Arial"/>
              </w:rPr>
              <w:t>n</w:t>
            </w:r>
            <w:r w:rsidRPr="00551CA6">
              <w:rPr>
                <w:rFonts w:ascii="Arial" w:eastAsia="Arial" w:hAnsi="Arial" w:cs="Arial"/>
                <w:spacing w:val="-1"/>
              </w:rPr>
              <w:t>t</w:t>
            </w:r>
            <w:r w:rsidRPr="00551CA6">
              <w:rPr>
                <w:rFonts w:ascii="Arial" w:eastAsia="Arial" w:hAnsi="Arial" w:cs="Arial"/>
              </w:rPr>
              <w:t>es</w:t>
            </w:r>
            <w:r w:rsidRPr="00551CA6">
              <w:rPr>
                <w:rFonts w:ascii="Arial" w:eastAsia="Arial" w:hAnsi="Arial" w:cs="Arial"/>
                <w:spacing w:val="2"/>
              </w:rPr>
              <w:t xml:space="preserve"> </w:t>
            </w:r>
            <w:r w:rsidRPr="00551CA6">
              <w:rPr>
                <w:rFonts w:ascii="Arial" w:eastAsia="Arial" w:hAnsi="Arial" w:cs="Arial"/>
              </w:rPr>
              <w:t>a</w:t>
            </w:r>
            <w:r w:rsidRPr="00551CA6">
              <w:rPr>
                <w:rFonts w:ascii="Arial" w:eastAsia="Arial" w:hAnsi="Arial" w:cs="Arial"/>
                <w:spacing w:val="2"/>
              </w:rPr>
              <w:t xml:space="preserve"> </w:t>
            </w:r>
            <w:r w:rsidRPr="00551CA6">
              <w:rPr>
                <w:rFonts w:ascii="Arial" w:eastAsia="Arial" w:hAnsi="Arial" w:cs="Arial"/>
              </w:rPr>
              <w:t>l</w:t>
            </w:r>
            <w:r w:rsidRPr="00551CA6">
              <w:rPr>
                <w:rFonts w:ascii="Arial" w:eastAsia="Arial" w:hAnsi="Arial" w:cs="Arial"/>
                <w:spacing w:val="-1"/>
              </w:rPr>
              <w:t xml:space="preserve">os </w:t>
            </w:r>
            <w:r w:rsidRPr="00551CA6">
              <w:rPr>
                <w:rFonts w:ascii="Arial" w:eastAsia="Arial" w:hAnsi="Arial" w:cs="Arial"/>
              </w:rPr>
              <w:t>e</w:t>
            </w:r>
            <w:r w:rsidRPr="00551CA6">
              <w:rPr>
                <w:rFonts w:ascii="Arial" w:eastAsia="Arial" w:hAnsi="Arial" w:cs="Arial"/>
                <w:spacing w:val="1"/>
              </w:rPr>
              <w:t>s</w:t>
            </w:r>
            <w:r w:rsidRPr="00551CA6">
              <w:rPr>
                <w:rFonts w:ascii="Arial" w:eastAsia="Arial" w:hAnsi="Arial" w:cs="Arial"/>
                <w:spacing w:val="-1"/>
              </w:rPr>
              <w:t>t</w:t>
            </w:r>
            <w:r w:rsidRPr="00551CA6">
              <w:rPr>
                <w:rFonts w:ascii="Arial" w:eastAsia="Arial" w:hAnsi="Arial" w:cs="Arial"/>
              </w:rPr>
              <w:t>ud</w:t>
            </w:r>
            <w:r w:rsidRPr="00551CA6">
              <w:rPr>
                <w:rFonts w:ascii="Arial" w:eastAsia="Arial" w:hAnsi="Arial" w:cs="Arial"/>
                <w:spacing w:val="-1"/>
              </w:rPr>
              <w:t>i</w:t>
            </w:r>
            <w:r w:rsidRPr="00551CA6">
              <w:rPr>
                <w:rFonts w:ascii="Arial" w:eastAsia="Arial" w:hAnsi="Arial" w:cs="Arial"/>
              </w:rPr>
              <w:t>an</w:t>
            </w:r>
            <w:r w:rsidRPr="00551CA6">
              <w:rPr>
                <w:rFonts w:ascii="Arial" w:eastAsia="Arial" w:hAnsi="Arial" w:cs="Arial"/>
                <w:spacing w:val="-1"/>
              </w:rPr>
              <w:t>te</w:t>
            </w:r>
            <w:r w:rsidRPr="00551CA6">
              <w:rPr>
                <w:rFonts w:ascii="Arial" w:eastAsia="Arial" w:hAnsi="Arial" w:cs="Arial"/>
              </w:rPr>
              <w:t>s</w:t>
            </w:r>
            <w:r w:rsidRPr="00551CA6">
              <w:rPr>
                <w:rFonts w:ascii="Arial" w:eastAsia="Arial" w:hAnsi="Arial" w:cs="Arial"/>
                <w:spacing w:val="1"/>
              </w:rPr>
              <w:t xml:space="preserve"> </w:t>
            </w:r>
            <w:r w:rsidR="00BE2039" w:rsidRPr="00551CA6">
              <w:rPr>
                <w:rFonts w:ascii="Arial" w:eastAsia="Arial" w:hAnsi="Arial" w:cs="Arial"/>
                <w:spacing w:val="1"/>
              </w:rPr>
              <w:t xml:space="preserve">de la Universidad Central del Ecuador, Facultad de Ciencias Administrativas, </w:t>
            </w:r>
            <w:r w:rsidR="00BE2039" w:rsidRPr="00551CA6">
              <w:rPr>
                <w:rFonts w:ascii="Arial" w:eastAsia="Arial" w:hAnsi="Arial" w:cs="Arial"/>
              </w:rPr>
              <w:t>carrera de Contabilidad y Auditoría</w:t>
            </w:r>
            <w:r w:rsidR="00BE2039" w:rsidRPr="00551CA6">
              <w:rPr>
                <w:rFonts w:ascii="Arial" w:eastAsia="Arial" w:hAnsi="Arial" w:cs="Arial"/>
                <w:spacing w:val="1"/>
              </w:rPr>
              <w:t xml:space="preserve"> </w:t>
            </w:r>
            <w:r w:rsidR="00BE2039" w:rsidRPr="00551CA6">
              <w:rPr>
                <w:rFonts w:ascii="Arial" w:eastAsia="Arial" w:hAnsi="Arial" w:cs="Arial"/>
              </w:rPr>
              <w:t>(Ingeniería y licenciatura) de</w:t>
            </w:r>
            <w:r w:rsidRPr="00551CA6">
              <w:rPr>
                <w:rFonts w:ascii="Arial" w:eastAsia="Arial" w:hAnsi="Arial" w:cs="Arial"/>
              </w:rPr>
              <w:t xml:space="preserve"> las modal</w:t>
            </w:r>
            <w:r w:rsidRPr="00551CA6">
              <w:rPr>
                <w:rFonts w:ascii="Arial" w:eastAsia="Arial" w:hAnsi="Arial" w:cs="Arial"/>
                <w:spacing w:val="-1"/>
              </w:rPr>
              <w:t>i</w:t>
            </w:r>
            <w:r w:rsidRPr="00551CA6">
              <w:rPr>
                <w:rFonts w:ascii="Arial" w:eastAsia="Arial" w:hAnsi="Arial" w:cs="Arial"/>
              </w:rPr>
              <w:t>dades presencial y a d</w:t>
            </w:r>
            <w:r w:rsidRPr="00551CA6">
              <w:rPr>
                <w:rFonts w:ascii="Arial" w:eastAsia="Arial" w:hAnsi="Arial" w:cs="Arial"/>
                <w:spacing w:val="-1"/>
              </w:rPr>
              <w:t>i</w:t>
            </w:r>
            <w:r w:rsidRPr="00551CA6">
              <w:rPr>
                <w:rFonts w:ascii="Arial" w:eastAsia="Arial" w:hAnsi="Arial" w:cs="Arial"/>
                <w:spacing w:val="1"/>
              </w:rPr>
              <w:t>s</w:t>
            </w:r>
            <w:r w:rsidRPr="00551CA6">
              <w:rPr>
                <w:rFonts w:ascii="Arial" w:eastAsia="Arial" w:hAnsi="Arial" w:cs="Arial"/>
                <w:spacing w:val="-1"/>
              </w:rPr>
              <w:t>t</w:t>
            </w:r>
            <w:r w:rsidRPr="00551CA6">
              <w:rPr>
                <w:rFonts w:ascii="Arial" w:eastAsia="Arial" w:hAnsi="Arial" w:cs="Arial"/>
              </w:rPr>
              <w:t>a</w:t>
            </w:r>
            <w:r w:rsidRPr="00551CA6">
              <w:rPr>
                <w:rFonts w:ascii="Arial" w:eastAsia="Arial" w:hAnsi="Arial" w:cs="Arial"/>
                <w:spacing w:val="-1"/>
              </w:rPr>
              <w:t>n</w:t>
            </w:r>
            <w:r w:rsidRPr="00551CA6">
              <w:rPr>
                <w:rFonts w:ascii="Arial" w:eastAsia="Arial" w:hAnsi="Arial" w:cs="Arial"/>
                <w:spacing w:val="1"/>
              </w:rPr>
              <w:t>c</w:t>
            </w:r>
            <w:r w:rsidRPr="00551CA6">
              <w:rPr>
                <w:rFonts w:ascii="Arial" w:eastAsia="Arial" w:hAnsi="Arial" w:cs="Arial"/>
              </w:rPr>
              <w:t xml:space="preserve">ia </w:t>
            </w:r>
            <w:r w:rsidR="00366D74" w:rsidRPr="00551CA6">
              <w:rPr>
                <w:rFonts w:ascii="Arial" w:eastAsia="Arial" w:hAnsi="Arial" w:cs="Arial"/>
              </w:rPr>
              <w:t>con un total de 2</w:t>
            </w:r>
            <w:r w:rsidR="00BE2039" w:rsidRPr="00551CA6">
              <w:rPr>
                <w:rFonts w:ascii="Arial" w:eastAsia="Arial" w:hAnsi="Arial" w:cs="Arial"/>
              </w:rPr>
              <w:t>.</w:t>
            </w:r>
            <w:r w:rsidR="00366D74" w:rsidRPr="00551CA6">
              <w:rPr>
                <w:rFonts w:ascii="Arial" w:eastAsia="Arial" w:hAnsi="Arial" w:cs="Arial"/>
              </w:rPr>
              <w:t xml:space="preserve">786 estudiantes en </w:t>
            </w:r>
            <w:r w:rsidR="00BE2077" w:rsidRPr="00551CA6">
              <w:rPr>
                <w:rFonts w:ascii="Arial" w:eastAsia="Arial" w:hAnsi="Arial" w:cs="Arial"/>
              </w:rPr>
              <w:t>el</w:t>
            </w:r>
            <w:r w:rsidR="00366D74" w:rsidRPr="00551CA6">
              <w:rPr>
                <w:rFonts w:ascii="Arial" w:eastAsia="Arial" w:hAnsi="Arial" w:cs="Arial"/>
              </w:rPr>
              <w:t xml:space="preserve"> per</w:t>
            </w:r>
            <w:r w:rsidR="00366D74" w:rsidRPr="00551CA6">
              <w:rPr>
                <w:rFonts w:ascii="Arial" w:eastAsia="Arial" w:hAnsi="Arial" w:cs="Arial"/>
                <w:spacing w:val="-1"/>
              </w:rPr>
              <w:t>í</w:t>
            </w:r>
            <w:r w:rsidR="00366D74" w:rsidRPr="00551CA6">
              <w:rPr>
                <w:rFonts w:ascii="Arial" w:eastAsia="Arial" w:hAnsi="Arial" w:cs="Arial"/>
              </w:rPr>
              <w:t>odo 2018</w:t>
            </w:r>
            <w:r w:rsidR="00BE2077" w:rsidRPr="00551CA6">
              <w:rPr>
                <w:rFonts w:ascii="Arial" w:eastAsia="Arial" w:hAnsi="Arial" w:cs="Arial"/>
              </w:rPr>
              <w:t>.</w:t>
            </w:r>
          </w:p>
          <w:p w14:paraId="66CF0E08" w14:textId="77777777" w:rsidR="00F930E6" w:rsidRPr="00BC7699" w:rsidRDefault="00F930E6" w:rsidP="00F930E6">
            <w:pPr>
              <w:ind w:left="134" w:right="1861"/>
              <w:rPr>
                <w:rFonts w:ascii="Arial" w:eastAsia="Arial" w:hAnsi="Arial" w:cs="Arial"/>
                <w:b/>
                <w:sz w:val="20"/>
                <w:szCs w:val="20"/>
              </w:rPr>
            </w:pPr>
            <w:r w:rsidRPr="00BC7699">
              <w:rPr>
                <w:rFonts w:ascii="Arial" w:eastAsia="Arial" w:hAnsi="Arial" w:cs="Arial"/>
                <w:b/>
                <w:i/>
                <w:spacing w:val="1"/>
              </w:rPr>
              <w:t>D</w:t>
            </w:r>
            <w:r w:rsidRPr="00BC7699">
              <w:rPr>
                <w:rFonts w:ascii="Arial" w:eastAsia="Arial" w:hAnsi="Arial" w:cs="Arial"/>
                <w:b/>
                <w:i/>
              </w:rPr>
              <w:t>i</w:t>
            </w:r>
            <w:r w:rsidRPr="00BC7699">
              <w:rPr>
                <w:rFonts w:ascii="Arial" w:eastAsia="Arial" w:hAnsi="Arial" w:cs="Arial"/>
                <w:b/>
                <w:i/>
                <w:spacing w:val="-1"/>
              </w:rPr>
              <w:t>s</w:t>
            </w:r>
            <w:r w:rsidRPr="00BC7699">
              <w:rPr>
                <w:rFonts w:ascii="Arial" w:eastAsia="Arial" w:hAnsi="Arial" w:cs="Arial"/>
                <w:b/>
                <w:i/>
              </w:rPr>
              <w:t xml:space="preserve">eño </w:t>
            </w:r>
            <w:r w:rsidRPr="00BC7699">
              <w:rPr>
                <w:rFonts w:ascii="Arial" w:eastAsia="Arial" w:hAnsi="Arial" w:cs="Arial"/>
                <w:b/>
                <w:i/>
                <w:spacing w:val="-1"/>
              </w:rPr>
              <w:t>d</w:t>
            </w:r>
            <w:r w:rsidRPr="00BC7699">
              <w:rPr>
                <w:rFonts w:ascii="Arial" w:eastAsia="Arial" w:hAnsi="Arial" w:cs="Arial"/>
                <w:b/>
                <w:i/>
              </w:rPr>
              <w:t xml:space="preserve">e </w:t>
            </w:r>
            <w:r w:rsidRPr="00BC7699">
              <w:rPr>
                <w:rFonts w:ascii="Arial" w:eastAsia="Arial" w:hAnsi="Arial" w:cs="Arial"/>
                <w:b/>
                <w:i/>
                <w:spacing w:val="-1"/>
              </w:rPr>
              <w:t>I</w:t>
            </w:r>
            <w:r w:rsidRPr="00BC7699">
              <w:rPr>
                <w:rFonts w:ascii="Arial" w:eastAsia="Arial" w:hAnsi="Arial" w:cs="Arial"/>
                <w:b/>
                <w:i/>
              </w:rPr>
              <w:t>n</w:t>
            </w:r>
            <w:r w:rsidRPr="00BC7699">
              <w:rPr>
                <w:rFonts w:ascii="Arial" w:eastAsia="Arial" w:hAnsi="Arial" w:cs="Arial"/>
                <w:b/>
                <w:i/>
                <w:spacing w:val="1"/>
              </w:rPr>
              <w:t>v</w:t>
            </w:r>
            <w:r w:rsidRPr="00BC7699">
              <w:rPr>
                <w:rFonts w:ascii="Arial" w:eastAsia="Arial" w:hAnsi="Arial" w:cs="Arial"/>
                <w:b/>
                <w:i/>
                <w:spacing w:val="-1"/>
              </w:rPr>
              <w:t>e</w:t>
            </w:r>
            <w:r w:rsidRPr="00BC7699">
              <w:rPr>
                <w:rFonts w:ascii="Arial" w:eastAsia="Arial" w:hAnsi="Arial" w:cs="Arial"/>
                <w:b/>
                <w:i/>
                <w:spacing w:val="1"/>
              </w:rPr>
              <w:t>s</w:t>
            </w:r>
            <w:r w:rsidRPr="00BC7699">
              <w:rPr>
                <w:rFonts w:ascii="Arial" w:eastAsia="Arial" w:hAnsi="Arial" w:cs="Arial"/>
                <w:b/>
                <w:i/>
                <w:spacing w:val="-1"/>
              </w:rPr>
              <w:t>t</w:t>
            </w:r>
            <w:r w:rsidRPr="00BC7699">
              <w:rPr>
                <w:rFonts w:ascii="Arial" w:eastAsia="Arial" w:hAnsi="Arial" w:cs="Arial"/>
                <w:b/>
                <w:i/>
              </w:rPr>
              <w:t>ig</w:t>
            </w:r>
            <w:r w:rsidRPr="00BC7699">
              <w:rPr>
                <w:rFonts w:ascii="Arial" w:eastAsia="Arial" w:hAnsi="Arial" w:cs="Arial"/>
                <w:b/>
                <w:i/>
                <w:spacing w:val="-1"/>
              </w:rPr>
              <w:t>a</w:t>
            </w:r>
            <w:r w:rsidRPr="00BC7699">
              <w:rPr>
                <w:rFonts w:ascii="Arial" w:eastAsia="Arial" w:hAnsi="Arial" w:cs="Arial"/>
                <w:b/>
                <w:i/>
                <w:spacing w:val="1"/>
              </w:rPr>
              <w:t>c</w:t>
            </w:r>
            <w:r w:rsidRPr="00BC7699">
              <w:rPr>
                <w:rFonts w:ascii="Arial" w:eastAsia="Arial" w:hAnsi="Arial" w:cs="Arial"/>
                <w:b/>
                <w:i/>
              </w:rPr>
              <w:t>i</w:t>
            </w:r>
            <w:r w:rsidRPr="00BC7699">
              <w:rPr>
                <w:rFonts w:ascii="Arial" w:eastAsia="Arial" w:hAnsi="Arial" w:cs="Arial"/>
                <w:b/>
                <w:i/>
                <w:spacing w:val="-1"/>
              </w:rPr>
              <w:t>ó</w:t>
            </w:r>
            <w:r w:rsidRPr="00BC7699">
              <w:rPr>
                <w:rFonts w:ascii="Arial" w:eastAsia="Arial" w:hAnsi="Arial" w:cs="Arial"/>
                <w:b/>
                <w:i/>
              </w:rPr>
              <w:t>n</w:t>
            </w:r>
          </w:p>
          <w:p w14:paraId="405151A2" w14:textId="77777777" w:rsidR="00BE2039" w:rsidRPr="00551CA6" w:rsidRDefault="00F930E6" w:rsidP="00BC7699">
            <w:pPr>
              <w:spacing w:line="360" w:lineRule="auto"/>
              <w:ind w:right="-5"/>
              <w:rPr>
                <w:rFonts w:ascii="Arial" w:eastAsia="Arial" w:hAnsi="Arial" w:cs="Arial"/>
              </w:rPr>
            </w:pPr>
            <w:r w:rsidRPr="00551CA6">
              <w:rPr>
                <w:rFonts w:ascii="Arial" w:eastAsia="Arial" w:hAnsi="Arial" w:cs="Arial"/>
              </w:rPr>
              <w:t>En</w:t>
            </w:r>
            <w:r w:rsidRPr="00551CA6">
              <w:rPr>
                <w:rFonts w:ascii="Arial" w:eastAsia="Arial" w:hAnsi="Arial" w:cs="Arial"/>
                <w:spacing w:val="1"/>
              </w:rPr>
              <w:t xml:space="preserve"> </w:t>
            </w:r>
            <w:r w:rsidRPr="00551CA6">
              <w:rPr>
                <w:rFonts w:ascii="Arial" w:eastAsia="Arial" w:hAnsi="Arial" w:cs="Arial"/>
              </w:rPr>
              <w:t>el</w:t>
            </w:r>
            <w:r w:rsidRPr="00551CA6">
              <w:rPr>
                <w:rFonts w:ascii="Arial" w:eastAsia="Arial" w:hAnsi="Arial" w:cs="Arial"/>
                <w:spacing w:val="1"/>
              </w:rPr>
              <w:t xml:space="preserve"> </w:t>
            </w:r>
            <w:r w:rsidRPr="00551CA6">
              <w:rPr>
                <w:rFonts w:ascii="Arial" w:eastAsia="Arial" w:hAnsi="Arial" w:cs="Arial"/>
                <w:spacing w:val="-1"/>
              </w:rPr>
              <w:t>p</w:t>
            </w:r>
            <w:r w:rsidRPr="00551CA6">
              <w:rPr>
                <w:rFonts w:ascii="Arial" w:eastAsia="Arial" w:hAnsi="Arial" w:cs="Arial"/>
              </w:rPr>
              <w:t>r</w:t>
            </w:r>
            <w:r w:rsidRPr="00551CA6">
              <w:rPr>
                <w:rFonts w:ascii="Arial" w:eastAsia="Arial" w:hAnsi="Arial" w:cs="Arial"/>
                <w:spacing w:val="-1"/>
              </w:rPr>
              <w:t>e</w:t>
            </w:r>
            <w:r w:rsidRPr="00551CA6">
              <w:rPr>
                <w:rFonts w:ascii="Arial" w:eastAsia="Arial" w:hAnsi="Arial" w:cs="Arial"/>
                <w:spacing w:val="1"/>
              </w:rPr>
              <w:t>s</w:t>
            </w:r>
            <w:r w:rsidRPr="00551CA6">
              <w:rPr>
                <w:rFonts w:ascii="Arial" w:eastAsia="Arial" w:hAnsi="Arial" w:cs="Arial"/>
              </w:rPr>
              <w:t>en</w:t>
            </w:r>
            <w:r w:rsidRPr="00551CA6">
              <w:rPr>
                <w:rFonts w:ascii="Arial" w:eastAsia="Arial" w:hAnsi="Arial" w:cs="Arial"/>
                <w:spacing w:val="-2"/>
              </w:rPr>
              <w:t>t</w:t>
            </w:r>
            <w:r w:rsidRPr="00551CA6">
              <w:rPr>
                <w:rFonts w:ascii="Arial" w:eastAsia="Arial" w:hAnsi="Arial" w:cs="Arial"/>
              </w:rPr>
              <w:t>e</w:t>
            </w:r>
            <w:r w:rsidRPr="00551CA6">
              <w:rPr>
                <w:rFonts w:ascii="Arial" w:eastAsia="Arial" w:hAnsi="Arial" w:cs="Arial"/>
                <w:spacing w:val="1"/>
              </w:rPr>
              <w:t xml:space="preserve"> </w:t>
            </w:r>
            <w:r w:rsidRPr="00551CA6">
              <w:rPr>
                <w:rFonts w:ascii="Arial" w:eastAsia="Arial" w:hAnsi="Arial" w:cs="Arial"/>
              </w:rPr>
              <w:t>e</w:t>
            </w:r>
            <w:r w:rsidRPr="00551CA6">
              <w:rPr>
                <w:rFonts w:ascii="Arial" w:eastAsia="Arial" w:hAnsi="Arial" w:cs="Arial"/>
                <w:spacing w:val="1"/>
              </w:rPr>
              <w:t>s</w:t>
            </w:r>
            <w:r w:rsidRPr="00551CA6">
              <w:rPr>
                <w:rFonts w:ascii="Arial" w:eastAsia="Arial" w:hAnsi="Arial" w:cs="Arial"/>
                <w:spacing w:val="-1"/>
              </w:rPr>
              <w:t>tu</w:t>
            </w:r>
            <w:r w:rsidRPr="00551CA6">
              <w:rPr>
                <w:rFonts w:ascii="Arial" w:eastAsia="Arial" w:hAnsi="Arial" w:cs="Arial"/>
              </w:rPr>
              <w:t xml:space="preserve">dio </w:t>
            </w:r>
            <w:r w:rsidRPr="00551CA6">
              <w:rPr>
                <w:rFonts w:ascii="Arial" w:eastAsia="Arial" w:hAnsi="Arial" w:cs="Arial"/>
                <w:spacing w:val="1"/>
              </w:rPr>
              <w:t>s</w:t>
            </w:r>
            <w:r w:rsidRPr="00551CA6">
              <w:rPr>
                <w:rFonts w:ascii="Arial" w:eastAsia="Arial" w:hAnsi="Arial" w:cs="Arial"/>
              </w:rPr>
              <w:t>e u</w:t>
            </w:r>
            <w:r w:rsidRPr="00551CA6">
              <w:rPr>
                <w:rFonts w:ascii="Arial" w:eastAsia="Arial" w:hAnsi="Arial" w:cs="Arial"/>
                <w:spacing w:val="-1"/>
              </w:rPr>
              <w:t>t</w:t>
            </w:r>
            <w:r w:rsidRPr="00551CA6">
              <w:rPr>
                <w:rFonts w:ascii="Arial" w:eastAsia="Arial" w:hAnsi="Arial" w:cs="Arial"/>
              </w:rPr>
              <w:t>ili</w:t>
            </w:r>
            <w:r w:rsidRPr="00551CA6">
              <w:rPr>
                <w:rFonts w:ascii="Arial" w:eastAsia="Arial" w:hAnsi="Arial" w:cs="Arial"/>
                <w:spacing w:val="1"/>
              </w:rPr>
              <w:t>z</w:t>
            </w:r>
            <w:r w:rsidRPr="00551CA6">
              <w:rPr>
                <w:rFonts w:ascii="Arial" w:eastAsia="Arial" w:hAnsi="Arial" w:cs="Arial"/>
              </w:rPr>
              <w:t>a</w:t>
            </w:r>
            <w:r w:rsidRPr="00551CA6">
              <w:rPr>
                <w:rFonts w:ascii="Arial" w:eastAsia="Arial" w:hAnsi="Arial" w:cs="Arial"/>
                <w:spacing w:val="1"/>
              </w:rPr>
              <w:t xml:space="preserve"> </w:t>
            </w:r>
            <w:r w:rsidRPr="00551CA6">
              <w:rPr>
                <w:rFonts w:ascii="Arial" w:eastAsia="Arial" w:hAnsi="Arial" w:cs="Arial"/>
              </w:rPr>
              <w:t>el mé</w:t>
            </w:r>
            <w:r w:rsidRPr="00551CA6">
              <w:rPr>
                <w:rFonts w:ascii="Arial" w:eastAsia="Arial" w:hAnsi="Arial" w:cs="Arial"/>
                <w:spacing w:val="-1"/>
              </w:rPr>
              <w:t>to</w:t>
            </w:r>
            <w:r w:rsidRPr="00551CA6">
              <w:rPr>
                <w:rFonts w:ascii="Arial" w:eastAsia="Arial" w:hAnsi="Arial" w:cs="Arial"/>
              </w:rPr>
              <w:t>do</w:t>
            </w:r>
            <w:r w:rsidRPr="00551CA6">
              <w:rPr>
                <w:rFonts w:ascii="Arial" w:eastAsia="Arial" w:hAnsi="Arial" w:cs="Arial"/>
                <w:spacing w:val="1"/>
              </w:rPr>
              <w:t xml:space="preserve"> </w:t>
            </w:r>
            <w:r w:rsidRPr="00551CA6">
              <w:rPr>
                <w:rFonts w:ascii="Arial" w:eastAsia="Arial" w:hAnsi="Arial" w:cs="Arial"/>
                <w:spacing w:val="-1"/>
              </w:rPr>
              <w:t>c</w:t>
            </w:r>
            <w:r w:rsidRPr="00551CA6">
              <w:rPr>
                <w:rFonts w:ascii="Arial" w:eastAsia="Arial" w:hAnsi="Arial" w:cs="Arial"/>
              </w:rPr>
              <w:t>ua</w:t>
            </w:r>
            <w:r w:rsidRPr="00551CA6">
              <w:rPr>
                <w:rFonts w:ascii="Arial" w:eastAsia="Arial" w:hAnsi="Arial" w:cs="Arial"/>
                <w:spacing w:val="-1"/>
              </w:rPr>
              <w:t>nt</w:t>
            </w:r>
            <w:r w:rsidRPr="00551CA6">
              <w:rPr>
                <w:rFonts w:ascii="Arial" w:eastAsia="Arial" w:hAnsi="Arial" w:cs="Arial"/>
              </w:rPr>
              <w:t>i</w:t>
            </w:r>
            <w:r w:rsidRPr="00551CA6">
              <w:rPr>
                <w:rFonts w:ascii="Arial" w:eastAsia="Arial" w:hAnsi="Arial" w:cs="Arial"/>
                <w:spacing w:val="-1"/>
              </w:rPr>
              <w:t>t</w:t>
            </w:r>
            <w:r w:rsidRPr="00551CA6">
              <w:rPr>
                <w:rFonts w:ascii="Arial" w:eastAsia="Arial" w:hAnsi="Arial" w:cs="Arial"/>
              </w:rPr>
              <w:t>a</w:t>
            </w:r>
            <w:r w:rsidRPr="00551CA6">
              <w:rPr>
                <w:rFonts w:ascii="Arial" w:eastAsia="Arial" w:hAnsi="Arial" w:cs="Arial"/>
                <w:spacing w:val="-1"/>
              </w:rPr>
              <w:t>t</w:t>
            </w:r>
            <w:r w:rsidRPr="00551CA6">
              <w:rPr>
                <w:rFonts w:ascii="Arial" w:eastAsia="Arial" w:hAnsi="Arial" w:cs="Arial"/>
              </w:rPr>
              <w:t>i</w:t>
            </w:r>
            <w:r w:rsidRPr="00551CA6">
              <w:rPr>
                <w:rFonts w:ascii="Arial" w:eastAsia="Arial" w:hAnsi="Arial" w:cs="Arial"/>
                <w:spacing w:val="-1"/>
              </w:rPr>
              <w:t>v</w:t>
            </w:r>
            <w:r w:rsidRPr="00551CA6">
              <w:rPr>
                <w:rFonts w:ascii="Arial" w:eastAsia="Arial" w:hAnsi="Arial" w:cs="Arial"/>
              </w:rPr>
              <w:t xml:space="preserve">o </w:t>
            </w:r>
            <w:r w:rsidR="00BE2039" w:rsidRPr="00551CA6">
              <w:rPr>
                <w:rFonts w:ascii="Arial" w:eastAsia="Arial" w:hAnsi="Arial" w:cs="Arial"/>
              </w:rPr>
              <w:t xml:space="preserve">de forma que se pueda visualizar con claridad el problema a investigar que responda la pregunta planteada por la hipótesis planteando un plan para confirmar o refutar la hipótesis trazada, encontrar una respuesta a la pregunta de investigación. </w:t>
            </w:r>
          </w:p>
          <w:p w14:paraId="0461BDE8" w14:textId="77777777" w:rsidR="00C74B8C" w:rsidRPr="00551CA6" w:rsidRDefault="00BE2039" w:rsidP="00BC7699">
            <w:pPr>
              <w:spacing w:line="360" w:lineRule="auto"/>
              <w:rPr>
                <w:rFonts w:ascii="Arial" w:hAnsi="Arial" w:cs="Arial"/>
              </w:rPr>
            </w:pPr>
            <w:r w:rsidRPr="00551CA6">
              <w:rPr>
                <w:rFonts w:ascii="Arial" w:eastAsia="Arial" w:hAnsi="Arial" w:cs="Arial"/>
              </w:rPr>
              <w:t>P</w:t>
            </w:r>
            <w:r w:rsidR="00F930E6" w:rsidRPr="00551CA6">
              <w:rPr>
                <w:rFonts w:ascii="Arial" w:eastAsia="Arial" w:hAnsi="Arial" w:cs="Arial"/>
              </w:rPr>
              <w:t>ara anál</w:t>
            </w:r>
            <w:r w:rsidR="00F930E6" w:rsidRPr="00551CA6">
              <w:rPr>
                <w:rFonts w:ascii="Arial" w:eastAsia="Arial" w:hAnsi="Arial" w:cs="Arial"/>
                <w:spacing w:val="-1"/>
              </w:rPr>
              <w:t>i</w:t>
            </w:r>
            <w:r w:rsidR="00F930E6" w:rsidRPr="00551CA6">
              <w:rPr>
                <w:rFonts w:ascii="Arial" w:eastAsia="Arial" w:hAnsi="Arial" w:cs="Arial"/>
                <w:spacing w:val="1"/>
              </w:rPr>
              <w:t>s</w:t>
            </w:r>
            <w:r w:rsidR="00F930E6" w:rsidRPr="00551CA6">
              <w:rPr>
                <w:rFonts w:ascii="Arial" w:eastAsia="Arial" w:hAnsi="Arial" w:cs="Arial"/>
              </w:rPr>
              <w:t>is</w:t>
            </w:r>
            <w:r w:rsidR="00F930E6" w:rsidRPr="00551CA6">
              <w:rPr>
                <w:rFonts w:ascii="Arial" w:eastAsia="Arial" w:hAnsi="Arial" w:cs="Arial"/>
                <w:spacing w:val="1"/>
              </w:rPr>
              <w:t xml:space="preserve"> </w:t>
            </w:r>
            <w:r w:rsidR="00F930E6" w:rsidRPr="00551CA6">
              <w:rPr>
                <w:rFonts w:ascii="Arial" w:eastAsia="Arial" w:hAnsi="Arial" w:cs="Arial"/>
                <w:spacing w:val="-1"/>
              </w:rPr>
              <w:t>d</w:t>
            </w:r>
            <w:r w:rsidR="00F930E6" w:rsidRPr="00551CA6">
              <w:rPr>
                <w:rFonts w:ascii="Arial" w:eastAsia="Arial" w:hAnsi="Arial" w:cs="Arial"/>
              </w:rPr>
              <w:t xml:space="preserve">e </w:t>
            </w:r>
            <w:r w:rsidR="00F930E6" w:rsidRPr="00551CA6">
              <w:rPr>
                <w:rFonts w:ascii="Arial" w:eastAsia="Arial" w:hAnsi="Arial" w:cs="Arial"/>
                <w:spacing w:val="-1"/>
              </w:rPr>
              <w:t>r</w:t>
            </w:r>
            <w:r w:rsidR="00F930E6" w:rsidRPr="00551CA6">
              <w:rPr>
                <w:rFonts w:ascii="Arial" w:eastAsia="Arial" w:hAnsi="Arial" w:cs="Arial"/>
              </w:rPr>
              <w:t>e</w:t>
            </w:r>
            <w:r w:rsidR="00F930E6" w:rsidRPr="00551CA6">
              <w:rPr>
                <w:rFonts w:ascii="Arial" w:eastAsia="Arial" w:hAnsi="Arial" w:cs="Arial"/>
                <w:spacing w:val="1"/>
              </w:rPr>
              <w:t>s</w:t>
            </w:r>
            <w:r w:rsidR="00F930E6" w:rsidRPr="00551CA6">
              <w:rPr>
                <w:rFonts w:ascii="Arial" w:eastAsia="Arial" w:hAnsi="Arial" w:cs="Arial"/>
              </w:rPr>
              <w:t>ul</w:t>
            </w:r>
            <w:r w:rsidR="00F930E6" w:rsidRPr="00551CA6">
              <w:rPr>
                <w:rFonts w:ascii="Arial" w:eastAsia="Arial" w:hAnsi="Arial" w:cs="Arial"/>
                <w:spacing w:val="-1"/>
              </w:rPr>
              <w:t>ta</w:t>
            </w:r>
            <w:r w:rsidR="00F930E6" w:rsidRPr="00551CA6">
              <w:rPr>
                <w:rFonts w:ascii="Arial" w:eastAsia="Arial" w:hAnsi="Arial" w:cs="Arial"/>
              </w:rPr>
              <w:t>d</w:t>
            </w:r>
            <w:r w:rsidR="00F930E6" w:rsidRPr="00551CA6">
              <w:rPr>
                <w:rFonts w:ascii="Arial" w:eastAsia="Arial" w:hAnsi="Arial" w:cs="Arial"/>
                <w:spacing w:val="-1"/>
              </w:rPr>
              <w:t>o</w:t>
            </w:r>
            <w:r w:rsidR="00F930E6" w:rsidRPr="00551CA6">
              <w:rPr>
                <w:rFonts w:ascii="Arial" w:eastAsia="Arial" w:hAnsi="Arial" w:cs="Arial"/>
                <w:spacing w:val="1"/>
              </w:rPr>
              <w:t>s</w:t>
            </w:r>
            <w:r w:rsidR="00C74B8C" w:rsidRPr="00551CA6">
              <w:rPr>
                <w:rFonts w:ascii="Arial" w:eastAsia="Arial" w:hAnsi="Arial" w:cs="Arial"/>
                <w:spacing w:val="1"/>
              </w:rPr>
              <w:t xml:space="preserve"> se realizará</w:t>
            </w:r>
            <w:r w:rsidR="00F930E6" w:rsidRPr="00551CA6">
              <w:rPr>
                <w:rFonts w:ascii="Arial" w:eastAsia="Arial" w:hAnsi="Arial" w:cs="Arial"/>
              </w:rPr>
              <w:t xml:space="preserve"> u</w:t>
            </w:r>
            <w:r w:rsidR="00F930E6" w:rsidRPr="00551CA6">
              <w:rPr>
                <w:rFonts w:ascii="Arial" w:eastAsia="Arial" w:hAnsi="Arial" w:cs="Arial"/>
                <w:spacing w:val="-1"/>
              </w:rPr>
              <w:t>n</w:t>
            </w:r>
            <w:r w:rsidR="00F930E6" w:rsidRPr="00551CA6">
              <w:rPr>
                <w:rFonts w:ascii="Arial" w:eastAsia="Arial" w:hAnsi="Arial" w:cs="Arial"/>
              </w:rPr>
              <w:t>a in</w:t>
            </w:r>
            <w:r w:rsidR="00F930E6" w:rsidRPr="00551CA6">
              <w:rPr>
                <w:rFonts w:ascii="Arial" w:eastAsia="Arial" w:hAnsi="Arial" w:cs="Arial"/>
                <w:spacing w:val="-1"/>
              </w:rPr>
              <w:t>v</w:t>
            </w:r>
            <w:r w:rsidR="00F930E6" w:rsidRPr="00551CA6">
              <w:rPr>
                <w:rFonts w:ascii="Arial" w:eastAsia="Arial" w:hAnsi="Arial" w:cs="Arial"/>
              </w:rPr>
              <w:t>e</w:t>
            </w:r>
            <w:r w:rsidR="00F930E6" w:rsidRPr="00551CA6">
              <w:rPr>
                <w:rFonts w:ascii="Arial" w:eastAsia="Arial" w:hAnsi="Arial" w:cs="Arial"/>
                <w:spacing w:val="1"/>
              </w:rPr>
              <w:t>s</w:t>
            </w:r>
            <w:r w:rsidR="00F930E6" w:rsidRPr="00551CA6">
              <w:rPr>
                <w:rFonts w:ascii="Arial" w:eastAsia="Arial" w:hAnsi="Arial" w:cs="Arial"/>
                <w:spacing w:val="-1"/>
              </w:rPr>
              <w:t>t</w:t>
            </w:r>
            <w:r w:rsidR="00F930E6" w:rsidRPr="00551CA6">
              <w:rPr>
                <w:rFonts w:ascii="Arial" w:eastAsia="Arial" w:hAnsi="Arial" w:cs="Arial"/>
              </w:rPr>
              <w:t>iga</w:t>
            </w:r>
            <w:r w:rsidR="00F930E6" w:rsidRPr="00551CA6">
              <w:rPr>
                <w:rFonts w:ascii="Arial" w:eastAsia="Arial" w:hAnsi="Arial" w:cs="Arial"/>
                <w:spacing w:val="1"/>
              </w:rPr>
              <w:t>c</w:t>
            </w:r>
            <w:r w:rsidR="00F930E6" w:rsidRPr="00551CA6">
              <w:rPr>
                <w:rFonts w:ascii="Arial" w:eastAsia="Arial" w:hAnsi="Arial" w:cs="Arial"/>
                <w:spacing w:val="-1"/>
              </w:rPr>
              <w:t>i</w:t>
            </w:r>
            <w:r w:rsidR="00F930E6" w:rsidRPr="00551CA6">
              <w:rPr>
                <w:rFonts w:ascii="Arial" w:eastAsia="Arial" w:hAnsi="Arial" w:cs="Arial"/>
              </w:rPr>
              <w:t>ón</w:t>
            </w:r>
            <w:r w:rsidR="00F930E6" w:rsidRPr="00551CA6">
              <w:rPr>
                <w:rFonts w:ascii="Arial" w:eastAsia="Arial" w:hAnsi="Arial" w:cs="Arial"/>
                <w:spacing w:val="25"/>
              </w:rPr>
              <w:t xml:space="preserve"> </w:t>
            </w:r>
            <w:r w:rsidR="00F930E6" w:rsidRPr="00551CA6">
              <w:rPr>
                <w:rFonts w:ascii="Arial" w:eastAsia="Arial" w:hAnsi="Arial" w:cs="Arial"/>
              </w:rPr>
              <w:t>e</w:t>
            </w:r>
            <w:r w:rsidR="00F930E6" w:rsidRPr="00551CA6">
              <w:rPr>
                <w:rFonts w:ascii="Arial" w:eastAsia="Arial" w:hAnsi="Arial" w:cs="Arial"/>
                <w:spacing w:val="-1"/>
              </w:rPr>
              <w:t>x</w:t>
            </w:r>
            <w:r w:rsidR="00F930E6" w:rsidRPr="00551CA6">
              <w:rPr>
                <w:rFonts w:ascii="Arial" w:eastAsia="Arial" w:hAnsi="Arial" w:cs="Arial"/>
              </w:rPr>
              <w:t>pl</w:t>
            </w:r>
            <w:r w:rsidR="00F930E6" w:rsidRPr="00551CA6">
              <w:rPr>
                <w:rFonts w:ascii="Arial" w:eastAsia="Arial" w:hAnsi="Arial" w:cs="Arial"/>
                <w:spacing w:val="-1"/>
              </w:rPr>
              <w:t>or</w:t>
            </w:r>
            <w:r w:rsidR="00F930E6" w:rsidRPr="00551CA6">
              <w:rPr>
                <w:rFonts w:ascii="Arial" w:eastAsia="Arial" w:hAnsi="Arial" w:cs="Arial"/>
              </w:rPr>
              <w:t>a</w:t>
            </w:r>
            <w:r w:rsidR="00F930E6" w:rsidRPr="00551CA6">
              <w:rPr>
                <w:rFonts w:ascii="Arial" w:eastAsia="Arial" w:hAnsi="Arial" w:cs="Arial"/>
                <w:spacing w:val="-1"/>
              </w:rPr>
              <w:t>t</w:t>
            </w:r>
            <w:r w:rsidR="00F930E6" w:rsidRPr="00551CA6">
              <w:rPr>
                <w:rFonts w:ascii="Arial" w:eastAsia="Arial" w:hAnsi="Arial" w:cs="Arial"/>
              </w:rPr>
              <w:t>oria</w:t>
            </w:r>
            <w:r w:rsidR="00F930E6" w:rsidRPr="00551CA6">
              <w:rPr>
                <w:rFonts w:ascii="Arial" w:eastAsia="Arial" w:hAnsi="Arial" w:cs="Arial"/>
                <w:spacing w:val="25"/>
              </w:rPr>
              <w:t xml:space="preserve"> </w:t>
            </w:r>
            <w:r w:rsidR="00F930E6" w:rsidRPr="00551CA6">
              <w:rPr>
                <w:rFonts w:ascii="Arial" w:eastAsia="Arial" w:hAnsi="Arial" w:cs="Arial"/>
                <w:spacing w:val="-1"/>
              </w:rPr>
              <w:t>d</w:t>
            </w:r>
            <w:r w:rsidR="00F930E6" w:rsidRPr="00551CA6">
              <w:rPr>
                <w:rFonts w:ascii="Arial" w:eastAsia="Arial" w:hAnsi="Arial" w:cs="Arial"/>
              </w:rPr>
              <w:t>e</w:t>
            </w:r>
            <w:r w:rsidR="00F930E6" w:rsidRPr="00551CA6">
              <w:rPr>
                <w:rFonts w:ascii="Arial" w:eastAsia="Arial" w:hAnsi="Arial" w:cs="Arial"/>
                <w:spacing w:val="25"/>
              </w:rPr>
              <w:t xml:space="preserve"> </w:t>
            </w:r>
            <w:r w:rsidR="00F930E6" w:rsidRPr="00551CA6">
              <w:rPr>
                <w:rFonts w:ascii="Arial" w:eastAsia="Arial" w:hAnsi="Arial" w:cs="Arial"/>
                <w:spacing w:val="1"/>
              </w:rPr>
              <w:t>c</w:t>
            </w:r>
            <w:r w:rsidR="00F930E6" w:rsidRPr="00551CA6">
              <w:rPr>
                <w:rFonts w:ascii="Arial" w:eastAsia="Arial" w:hAnsi="Arial" w:cs="Arial"/>
                <w:spacing w:val="-1"/>
              </w:rPr>
              <w:t>a</w:t>
            </w:r>
            <w:r w:rsidR="00F930E6" w:rsidRPr="00551CA6">
              <w:rPr>
                <w:rFonts w:ascii="Arial" w:eastAsia="Arial" w:hAnsi="Arial" w:cs="Arial"/>
              </w:rPr>
              <w:t>mpo</w:t>
            </w:r>
            <w:r w:rsidR="00F930E6" w:rsidRPr="00551CA6">
              <w:rPr>
                <w:rFonts w:ascii="Arial" w:eastAsia="Arial" w:hAnsi="Arial" w:cs="Arial"/>
                <w:spacing w:val="25"/>
              </w:rPr>
              <w:t xml:space="preserve"> </w:t>
            </w:r>
            <w:r w:rsidR="00F930E6" w:rsidRPr="00551CA6">
              <w:rPr>
                <w:rFonts w:ascii="Arial" w:eastAsia="Arial" w:hAnsi="Arial" w:cs="Arial"/>
                <w:spacing w:val="-1"/>
              </w:rPr>
              <w:t>c</w:t>
            </w:r>
            <w:r w:rsidR="00F930E6" w:rsidRPr="00551CA6">
              <w:rPr>
                <w:rFonts w:ascii="Arial" w:eastAsia="Arial" w:hAnsi="Arial" w:cs="Arial"/>
              </w:rPr>
              <w:t>on</w:t>
            </w:r>
            <w:r w:rsidR="00F930E6" w:rsidRPr="00551CA6">
              <w:rPr>
                <w:rFonts w:ascii="Arial" w:eastAsia="Arial" w:hAnsi="Arial" w:cs="Arial"/>
                <w:spacing w:val="25"/>
              </w:rPr>
              <w:t xml:space="preserve"> </w:t>
            </w:r>
            <w:r w:rsidR="00F930E6" w:rsidRPr="00551CA6">
              <w:rPr>
                <w:rFonts w:ascii="Arial" w:eastAsia="Arial" w:hAnsi="Arial" w:cs="Arial"/>
              </w:rPr>
              <w:t>u</w:t>
            </w:r>
            <w:r w:rsidR="00F930E6" w:rsidRPr="00551CA6">
              <w:rPr>
                <w:rFonts w:ascii="Arial" w:eastAsia="Arial" w:hAnsi="Arial" w:cs="Arial"/>
                <w:spacing w:val="-1"/>
              </w:rPr>
              <w:t>n</w:t>
            </w:r>
            <w:r w:rsidR="00F930E6" w:rsidRPr="00551CA6">
              <w:rPr>
                <w:rFonts w:ascii="Arial" w:eastAsia="Arial" w:hAnsi="Arial" w:cs="Arial"/>
              </w:rPr>
              <w:t>a</w:t>
            </w:r>
            <w:r w:rsidR="00F930E6" w:rsidRPr="00551CA6">
              <w:rPr>
                <w:rFonts w:ascii="Arial" w:eastAsia="Arial" w:hAnsi="Arial" w:cs="Arial"/>
                <w:spacing w:val="24"/>
              </w:rPr>
              <w:t xml:space="preserve"> </w:t>
            </w:r>
            <w:r w:rsidR="00C74B8C" w:rsidRPr="00551CA6">
              <w:rPr>
                <w:rFonts w:ascii="Arial" w:eastAsia="Arial" w:hAnsi="Arial" w:cs="Arial"/>
              </w:rPr>
              <w:t>tomando una muestra aleatoria</w:t>
            </w:r>
            <w:r w:rsidR="00F930E6" w:rsidRPr="00551CA6">
              <w:rPr>
                <w:rFonts w:ascii="Arial" w:eastAsia="Arial" w:hAnsi="Arial" w:cs="Arial"/>
                <w:spacing w:val="2"/>
              </w:rPr>
              <w:t xml:space="preserve"> </w:t>
            </w:r>
            <w:r w:rsidR="00F930E6" w:rsidRPr="00551CA6">
              <w:rPr>
                <w:rFonts w:ascii="Arial" w:eastAsia="Arial" w:hAnsi="Arial" w:cs="Arial"/>
                <w:spacing w:val="-1"/>
              </w:rPr>
              <w:t>e</w:t>
            </w:r>
            <w:r w:rsidR="00F930E6" w:rsidRPr="00551CA6">
              <w:rPr>
                <w:rFonts w:ascii="Arial" w:eastAsia="Arial" w:hAnsi="Arial" w:cs="Arial"/>
              </w:rPr>
              <w:t>s de</w:t>
            </w:r>
            <w:r w:rsidR="00F930E6" w:rsidRPr="00551CA6">
              <w:rPr>
                <w:rFonts w:ascii="Arial" w:eastAsia="Arial" w:hAnsi="Arial" w:cs="Arial"/>
                <w:spacing w:val="1"/>
              </w:rPr>
              <w:t>c</w:t>
            </w:r>
            <w:r w:rsidR="00F930E6" w:rsidRPr="00551CA6">
              <w:rPr>
                <w:rFonts w:ascii="Arial" w:eastAsia="Arial" w:hAnsi="Arial" w:cs="Arial"/>
                <w:spacing w:val="-1"/>
              </w:rPr>
              <w:t>i</w:t>
            </w:r>
            <w:r w:rsidR="00F930E6" w:rsidRPr="00551CA6">
              <w:rPr>
                <w:rFonts w:ascii="Arial" w:eastAsia="Arial" w:hAnsi="Arial" w:cs="Arial"/>
              </w:rPr>
              <w:t>r</w:t>
            </w:r>
            <w:r w:rsidR="00F930E6" w:rsidRPr="00551CA6">
              <w:rPr>
                <w:rFonts w:ascii="Arial" w:eastAsia="Arial" w:hAnsi="Arial" w:cs="Arial"/>
                <w:spacing w:val="3"/>
              </w:rPr>
              <w:t xml:space="preserve"> </w:t>
            </w:r>
            <w:r w:rsidR="00F930E6" w:rsidRPr="00551CA6">
              <w:rPr>
                <w:rFonts w:ascii="Arial" w:eastAsia="Arial" w:hAnsi="Arial" w:cs="Arial"/>
                <w:spacing w:val="-1"/>
              </w:rPr>
              <w:t>to</w:t>
            </w:r>
            <w:r w:rsidR="00F930E6" w:rsidRPr="00551CA6">
              <w:rPr>
                <w:rFonts w:ascii="Arial" w:eastAsia="Arial" w:hAnsi="Arial" w:cs="Arial"/>
              </w:rPr>
              <w:t>dos</w:t>
            </w:r>
            <w:r w:rsidR="00F930E6" w:rsidRPr="00551CA6">
              <w:rPr>
                <w:rFonts w:ascii="Arial" w:eastAsia="Arial" w:hAnsi="Arial" w:cs="Arial"/>
                <w:spacing w:val="2"/>
              </w:rPr>
              <w:t xml:space="preserve"> </w:t>
            </w:r>
            <w:r w:rsidR="00F930E6" w:rsidRPr="00551CA6">
              <w:rPr>
                <w:rFonts w:ascii="Arial" w:eastAsia="Arial" w:hAnsi="Arial" w:cs="Arial"/>
                <w:spacing w:val="-1"/>
              </w:rPr>
              <w:t>l</w:t>
            </w:r>
            <w:r w:rsidR="00F930E6" w:rsidRPr="00551CA6">
              <w:rPr>
                <w:rFonts w:ascii="Arial" w:eastAsia="Arial" w:hAnsi="Arial" w:cs="Arial"/>
              </w:rPr>
              <w:t>os</w:t>
            </w:r>
            <w:r w:rsidR="00F930E6" w:rsidRPr="00551CA6">
              <w:rPr>
                <w:rFonts w:ascii="Arial" w:eastAsia="Arial" w:hAnsi="Arial" w:cs="Arial"/>
                <w:spacing w:val="3"/>
              </w:rPr>
              <w:t xml:space="preserve"> </w:t>
            </w:r>
            <w:r w:rsidR="00F930E6" w:rsidRPr="00551CA6">
              <w:rPr>
                <w:rFonts w:ascii="Arial" w:eastAsia="Arial" w:hAnsi="Arial" w:cs="Arial"/>
                <w:spacing w:val="-1"/>
              </w:rPr>
              <w:t>i</w:t>
            </w:r>
            <w:r w:rsidR="00F930E6" w:rsidRPr="00551CA6">
              <w:rPr>
                <w:rFonts w:ascii="Arial" w:eastAsia="Arial" w:hAnsi="Arial" w:cs="Arial"/>
              </w:rPr>
              <w:t>n</w:t>
            </w:r>
            <w:r w:rsidR="00F930E6" w:rsidRPr="00551CA6">
              <w:rPr>
                <w:rFonts w:ascii="Arial" w:eastAsia="Arial" w:hAnsi="Arial" w:cs="Arial"/>
                <w:spacing w:val="-1"/>
              </w:rPr>
              <w:t>t</w:t>
            </w:r>
            <w:r w:rsidR="00F930E6" w:rsidRPr="00551CA6">
              <w:rPr>
                <w:rFonts w:ascii="Arial" w:eastAsia="Arial" w:hAnsi="Arial" w:cs="Arial"/>
              </w:rPr>
              <w:t>e</w:t>
            </w:r>
            <w:r w:rsidR="00F930E6" w:rsidRPr="00551CA6">
              <w:rPr>
                <w:rFonts w:ascii="Arial" w:eastAsia="Arial" w:hAnsi="Arial" w:cs="Arial"/>
                <w:spacing w:val="-1"/>
              </w:rPr>
              <w:t>g</w:t>
            </w:r>
            <w:r w:rsidR="00F930E6" w:rsidRPr="00551CA6">
              <w:rPr>
                <w:rFonts w:ascii="Arial" w:eastAsia="Arial" w:hAnsi="Arial" w:cs="Arial"/>
              </w:rPr>
              <w:t>ran</w:t>
            </w:r>
            <w:r w:rsidR="00F930E6" w:rsidRPr="00551CA6">
              <w:rPr>
                <w:rFonts w:ascii="Arial" w:eastAsia="Arial" w:hAnsi="Arial" w:cs="Arial"/>
                <w:spacing w:val="-1"/>
              </w:rPr>
              <w:t>te</w:t>
            </w:r>
            <w:r w:rsidR="00F930E6" w:rsidRPr="00551CA6">
              <w:rPr>
                <w:rFonts w:ascii="Arial" w:eastAsia="Arial" w:hAnsi="Arial" w:cs="Arial"/>
              </w:rPr>
              <w:t>s</w:t>
            </w:r>
            <w:r w:rsidR="00F930E6" w:rsidRPr="00551CA6">
              <w:rPr>
                <w:rFonts w:ascii="Arial" w:eastAsia="Arial" w:hAnsi="Arial" w:cs="Arial"/>
                <w:spacing w:val="3"/>
              </w:rPr>
              <w:t xml:space="preserve"> </w:t>
            </w:r>
            <w:r w:rsidR="00F930E6" w:rsidRPr="00551CA6">
              <w:rPr>
                <w:rFonts w:ascii="Arial" w:eastAsia="Arial" w:hAnsi="Arial" w:cs="Arial"/>
                <w:spacing w:val="-1"/>
              </w:rPr>
              <w:t>d</w:t>
            </w:r>
            <w:r w:rsidR="00F930E6" w:rsidRPr="00551CA6">
              <w:rPr>
                <w:rFonts w:ascii="Arial" w:eastAsia="Arial" w:hAnsi="Arial" w:cs="Arial"/>
              </w:rPr>
              <w:t>e</w:t>
            </w:r>
            <w:r w:rsidR="00F930E6" w:rsidRPr="00551CA6">
              <w:rPr>
                <w:rFonts w:ascii="Arial" w:eastAsia="Arial" w:hAnsi="Arial" w:cs="Arial"/>
                <w:spacing w:val="2"/>
              </w:rPr>
              <w:t xml:space="preserve"> </w:t>
            </w:r>
            <w:r w:rsidR="00F930E6" w:rsidRPr="00551CA6">
              <w:rPr>
                <w:rFonts w:ascii="Arial" w:eastAsia="Arial" w:hAnsi="Arial" w:cs="Arial"/>
              </w:rPr>
              <w:t>la pobl</w:t>
            </w:r>
            <w:r w:rsidR="00F930E6" w:rsidRPr="00551CA6">
              <w:rPr>
                <w:rFonts w:ascii="Arial" w:eastAsia="Arial" w:hAnsi="Arial" w:cs="Arial"/>
                <w:spacing w:val="-1"/>
              </w:rPr>
              <w:t>a</w:t>
            </w:r>
            <w:r w:rsidR="00F930E6" w:rsidRPr="00551CA6">
              <w:rPr>
                <w:rFonts w:ascii="Arial" w:eastAsia="Arial" w:hAnsi="Arial" w:cs="Arial"/>
                <w:spacing w:val="1"/>
              </w:rPr>
              <w:t>c</w:t>
            </w:r>
            <w:r w:rsidR="00F930E6" w:rsidRPr="00551CA6">
              <w:rPr>
                <w:rFonts w:ascii="Arial" w:eastAsia="Arial" w:hAnsi="Arial" w:cs="Arial"/>
              </w:rPr>
              <w:t>ión</w:t>
            </w:r>
            <w:r w:rsidR="00F930E6" w:rsidRPr="00551CA6">
              <w:rPr>
                <w:rFonts w:ascii="Arial" w:eastAsia="Arial" w:hAnsi="Arial" w:cs="Arial"/>
                <w:spacing w:val="2"/>
              </w:rPr>
              <w:t xml:space="preserve"> </w:t>
            </w:r>
            <w:r w:rsidR="00F930E6" w:rsidRPr="00551CA6">
              <w:rPr>
                <w:rFonts w:ascii="Arial" w:eastAsia="Arial" w:hAnsi="Arial" w:cs="Arial"/>
                <w:spacing w:val="-1"/>
              </w:rPr>
              <w:t>t</w:t>
            </w:r>
            <w:r w:rsidR="00F930E6" w:rsidRPr="00551CA6">
              <w:rPr>
                <w:rFonts w:ascii="Arial" w:eastAsia="Arial" w:hAnsi="Arial" w:cs="Arial"/>
              </w:rPr>
              <w:t>i</w:t>
            </w:r>
            <w:r w:rsidR="00F930E6" w:rsidRPr="00551CA6">
              <w:rPr>
                <w:rFonts w:ascii="Arial" w:eastAsia="Arial" w:hAnsi="Arial" w:cs="Arial"/>
                <w:spacing w:val="-1"/>
              </w:rPr>
              <w:t>e</w:t>
            </w:r>
            <w:r w:rsidR="00F930E6" w:rsidRPr="00551CA6">
              <w:rPr>
                <w:rFonts w:ascii="Arial" w:eastAsia="Arial" w:hAnsi="Arial" w:cs="Arial"/>
              </w:rPr>
              <w:t>nen</w:t>
            </w:r>
            <w:r w:rsidR="00F930E6" w:rsidRPr="00551CA6">
              <w:rPr>
                <w:rFonts w:ascii="Arial" w:eastAsia="Arial" w:hAnsi="Arial" w:cs="Arial"/>
                <w:spacing w:val="2"/>
              </w:rPr>
              <w:t xml:space="preserve"> </w:t>
            </w:r>
            <w:r w:rsidR="00F930E6" w:rsidRPr="00551CA6">
              <w:rPr>
                <w:rFonts w:ascii="Arial" w:eastAsia="Arial" w:hAnsi="Arial" w:cs="Arial"/>
              </w:rPr>
              <w:t>la</w:t>
            </w:r>
            <w:r w:rsidR="00F930E6" w:rsidRPr="00551CA6">
              <w:rPr>
                <w:rFonts w:ascii="Arial" w:eastAsia="Arial" w:hAnsi="Arial" w:cs="Arial"/>
                <w:spacing w:val="2"/>
              </w:rPr>
              <w:t xml:space="preserve"> </w:t>
            </w:r>
            <w:r w:rsidR="00F930E6" w:rsidRPr="00551CA6">
              <w:rPr>
                <w:rFonts w:ascii="Arial" w:eastAsia="Arial" w:hAnsi="Arial" w:cs="Arial"/>
              </w:rPr>
              <w:t>m</w:t>
            </w:r>
            <w:r w:rsidR="00F930E6" w:rsidRPr="00551CA6">
              <w:rPr>
                <w:rFonts w:ascii="Arial" w:eastAsia="Arial" w:hAnsi="Arial" w:cs="Arial"/>
                <w:spacing w:val="-1"/>
              </w:rPr>
              <w:t>i</w:t>
            </w:r>
            <w:r w:rsidR="00F930E6" w:rsidRPr="00551CA6">
              <w:rPr>
                <w:rFonts w:ascii="Arial" w:eastAsia="Arial" w:hAnsi="Arial" w:cs="Arial"/>
                <w:spacing w:val="1"/>
              </w:rPr>
              <w:t>s</w:t>
            </w:r>
            <w:r w:rsidR="00F930E6" w:rsidRPr="00551CA6">
              <w:rPr>
                <w:rFonts w:ascii="Arial" w:eastAsia="Arial" w:hAnsi="Arial" w:cs="Arial"/>
                <w:spacing w:val="-1"/>
              </w:rPr>
              <w:t>m</w:t>
            </w:r>
            <w:r w:rsidR="00F930E6" w:rsidRPr="00551CA6">
              <w:rPr>
                <w:rFonts w:ascii="Arial" w:eastAsia="Arial" w:hAnsi="Arial" w:cs="Arial"/>
              </w:rPr>
              <w:t>a</w:t>
            </w:r>
            <w:r w:rsidR="00F930E6" w:rsidRPr="00551CA6">
              <w:rPr>
                <w:rFonts w:ascii="Arial" w:eastAsia="Arial" w:hAnsi="Arial" w:cs="Arial"/>
                <w:spacing w:val="2"/>
              </w:rPr>
              <w:t xml:space="preserve"> </w:t>
            </w:r>
            <w:r w:rsidR="00F930E6" w:rsidRPr="00551CA6">
              <w:rPr>
                <w:rFonts w:ascii="Arial" w:eastAsia="Arial" w:hAnsi="Arial" w:cs="Arial"/>
              </w:rPr>
              <w:t>p</w:t>
            </w:r>
            <w:r w:rsidR="00F930E6" w:rsidRPr="00551CA6">
              <w:rPr>
                <w:rFonts w:ascii="Arial" w:eastAsia="Arial" w:hAnsi="Arial" w:cs="Arial"/>
                <w:spacing w:val="-1"/>
              </w:rPr>
              <w:t>o</w:t>
            </w:r>
            <w:r w:rsidR="00F930E6" w:rsidRPr="00551CA6">
              <w:rPr>
                <w:rFonts w:ascii="Arial" w:eastAsia="Arial" w:hAnsi="Arial" w:cs="Arial"/>
                <w:spacing w:val="1"/>
              </w:rPr>
              <w:t>s</w:t>
            </w:r>
            <w:r w:rsidR="00F930E6" w:rsidRPr="00551CA6">
              <w:rPr>
                <w:rFonts w:ascii="Arial" w:eastAsia="Arial" w:hAnsi="Arial" w:cs="Arial"/>
              </w:rPr>
              <w:t>ibilid</w:t>
            </w:r>
            <w:r w:rsidR="00F930E6" w:rsidRPr="00551CA6">
              <w:rPr>
                <w:rFonts w:ascii="Arial" w:eastAsia="Arial" w:hAnsi="Arial" w:cs="Arial"/>
                <w:spacing w:val="-1"/>
              </w:rPr>
              <w:t>a</w:t>
            </w:r>
            <w:r w:rsidR="00F930E6" w:rsidRPr="00551CA6">
              <w:rPr>
                <w:rFonts w:ascii="Arial" w:eastAsia="Arial" w:hAnsi="Arial" w:cs="Arial"/>
              </w:rPr>
              <w:t>d de</w:t>
            </w:r>
            <w:r w:rsidR="00F930E6" w:rsidRPr="00551CA6">
              <w:rPr>
                <w:rFonts w:ascii="Arial" w:eastAsia="Arial" w:hAnsi="Arial" w:cs="Arial"/>
                <w:spacing w:val="2"/>
              </w:rPr>
              <w:t xml:space="preserve"> </w:t>
            </w:r>
            <w:r w:rsidR="00F930E6" w:rsidRPr="00551CA6">
              <w:rPr>
                <w:rFonts w:ascii="Arial" w:eastAsia="Arial" w:hAnsi="Arial" w:cs="Arial"/>
                <w:spacing w:val="1"/>
              </w:rPr>
              <w:t>s</w:t>
            </w:r>
            <w:r w:rsidR="00F930E6" w:rsidRPr="00551CA6">
              <w:rPr>
                <w:rFonts w:ascii="Arial" w:eastAsia="Arial" w:hAnsi="Arial" w:cs="Arial"/>
                <w:spacing w:val="-1"/>
              </w:rPr>
              <w:t>e</w:t>
            </w:r>
            <w:r w:rsidR="00F930E6" w:rsidRPr="00551CA6">
              <w:rPr>
                <w:rFonts w:ascii="Arial" w:eastAsia="Arial" w:hAnsi="Arial" w:cs="Arial"/>
              </w:rPr>
              <w:t xml:space="preserve">r </w:t>
            </w:r>
            <w:r w:rsidR="00F930E6" w:rsidRPr="00551CA6">
              <w:rPr>
                <w:rFonts w:ascii="Arial" w:eastAsia="Arial" w:hAnsi="Arial" w:cs="Arial"/>
                <w:spacing w:val="1"/>
              </w:rPr>
              <w:t>s</w:t>
            </w:r>
            <w:r w:rsidR="00F930E6" w:rsidRPr="00551CA6">
              <w:rPr>
                <w:rFonts w:ascii="Arial" w:eastAsia="Arial" w:hAnsi="Arial" w:cs="Arial"/>
              </w:rPr>
              <w:t>el</w:t>
            </w:r>
            <w:r w:rsidR="00F930E6" w:rsidRPr="00551CA6">
              <w:rPr>
                <w:rFonts w:ascii="Arial" w:eastAsia="Arial" w:hAnsi="Arial" w:cs="Arial"/>
                <w:spacing w:val="-1"/>
              </w:rPr>
              <w:t>ec</w:t>
            </w:r>
            <w:r w:rsidR="00F930E6" w:rsidRPr="00551CA6">
              <w:rPr>
                <w:rFonts w:ascii="Arial" w:eastAsia="Arial" w:hAnsi="Arial" w:cs="Arial"/>
                <w:spacing w:val="1"/>
              </w:rPr>
              <w:t>c</w:t>
            </w:r>
            <w:r w:rsidR="00F930E6" w:rsidRPr="00551CA6">
              <w:rPr>
                <w:rFonts w:ascii="Arial" w:eastAsia="Arial" w:hAnsi="Arial" w:cs="Arial"/>
              </w:rPr>
              <w:t>io</w:t>
            </w:r>
            <w:r w:rsidR="00F930E6" w:rsidRPr="00551CA6">
              <w:rPr>
                <w:rFonts w:ascii="Arial" w:eastAsia="Arial" w:hAnsi="Arial" w:cs="Arial"/>
                <w:spacing w:val="-1"/>
              </w:rPr>
              <w:t>n</w:t>
            </w:r>
            <w:r w:rsidR="00F930E6" w:rsidRPr="00551CA6">
              <w:rPr>
                <w:rFonts w:ascii="Arial" w:eastAsia="Arial" w:hAnsi="Arial" w:cs="Arial"/>
              </w:rPr>
              <w:t>ad</w:t>
            </w:r>
            <w:r w:rsidR="00F930E6" w:rsidRPr="00551CA6">
              <w:rPr>
                <w:rFonts w:ascii="Arial" w:eastAsia="Arial" w:hAnsi="Arial" w:cs="Arial"/>
                <w:spacing w:val="-1"/>
              </w:rPr>
              <w:t>o</w:t>
            </w:r>
            <w:r w:rsidR="00F930E6" w:rsidRPr="00551CA6">
              <w:rPr>
                <w:rFonts w:ascii="Arial" w:eastAsia="Arial" w:hAnsi="Arial" w:cs="Arial"/>
              </w:rPr>
              <w:t>s</w:t>
            </w:r>
            <w:r w:rsidR="00F930E6" w:rsidRPr="00551CA6">
              <w:rPr>
                <w:rFonts w:ascii="Arial" w:eastAsia="Arial" w:hAnsi="Arial" w:cs="Arial"/>
                <w:spacing w:val="2"/>
              </w:rPr>
              <w:t xml:space="preserve"> </w:t>
            </w:r>
            <w:r w:rsidR="00F930E6" w:rsidRPr="00551CA6">
              <w:rPr>
                <w:rFonts w:ascii="Arial" w:eastAsia="Arial" w:hAnsi="Arial" w:cs="Arial"/>
              </w:rPr>
              <w:t>pa</w:t>
            </w:r>
            <w:r w:rsidR="00F930E6" w:rsidRPr="00551CA6">
              <w:rPr>
                <w:rFonts w:ascii="Arial" w:eastAsia="Arial" w:hAnsi="Arial" w:cs="Arial"/>
                <w:spacing w:val="-1"/>
              </w:rPr>
              <w:t>r</w:t>
            </w:r>
            <w:r w:rsidR="00F930E6" w:rsidRPr="00551CA6">
              <w:rPr>
                <w:rFonts w:ascii="Arial" w:eastAsia="Arial" w:hAnsi="Arial" w:cs="Arial"/>
              </w:rPr>
              <w:t>a</w:t>
            </w:r>
            <w:r w:rsidR="00F930E6" w:rsidRPr="00551CA6">
              <w:rPr>
                <w:rFonts w:ascii="Arial" w:eastAsia="Arial" w:hAnsi="Arial" w:cs="Arial"/>
                <w:spacing w:val="1"/>
              </w:rPr>
              <w:t xml:space="preserve"> </w:t>
            </w:r>
            <w:r w:rsidR="00F930E6" w:rsidRPr="00551CA6">
              <w:rPr>
                <w:rFonts w:ascii="Arial" w:eastAsia="Arial" w:hAnsi="Arial" w:cs="Arial"/>
              </w:rPr>
              <w:t>el</w:t>
            </w:r>
            <w:r w:rsidR="00F930E6" w:rsidRPr="00551CA6">
              <w:rPr>
                <w:rFonts w:ascii="Arial" w:eastAsia="Arial" w:hAnsi="Arial" w:cs="Arial"/>
                <w:spacing w:val="1"/>
              </w:rPr>
              <w:t xml:space="preserve"> </w:t>
            </w:r>
            <w:r w:rsidR="00F930E6" w:rsidRPr="00551CA6">
              <w:rPr>
                <w:rFonts w:ascii="Arial" w:eastAsia="Arial" w:hAnsi="Arial" w:cs="Arial"/>
              </w:rPr>
              <w:t>e</w:t>
            </w:r>
            <w:r w:rsidR="00F930E6" w:rsidRPr="00551CA6">
              <w:rPr>
                <w:rFonts w:ascii="Arial" w:eastAsia="Arial" w:hAnsi="Arial" w:cs="Arial"/>
                <w:spacing w:val="1"/>
              </w:rPr>
              <w:t>s</w:t>
            </w:r>
            <w:r w:rsidR="00F930E6" w:rsidRPr="00551CA6">
              <w:rPr>
                <w:rFonts w:ascii="Arial" w:eastAsia="Arial" w:hAnsi="Arial" w:cs="Arial"/>
                <w:spacing w:val="-2"/>
              </w:rPr>
              <w:t>t</w:t>
            </w:r>
            <w:r w:rsidR="00F930E6" w:rsidRPr="00551CA6">
              <w:rPr>
                <w:rFonts w:ascii="Arial" w:eastAsia="Arial" w:hAnsi="Arial" w:cs="Arial"/>
              </w:rPr>
              <w:t>udio</w:t>
            </w:r>
            <w:r w:rsidR="00F930E6" w:rsidRPr="00551CA6">
              <w:rPr>
                <w:rFonts w:ascii="Arial" w:eastAsia="Arial" w:hAnsi="Arial" w:cs="Arial"/>
                <w:spacing w:val="1"/>
              </w:rPr>
              <w:t xml:space="preserve"> </w:t>
            </w:r>
            <w:r w:rsidR="00F930E6" w:rsidRPr="00551CA6">
              <w:rPr>
                <w:rFonts w:ascii="Arial" w:eastAsia="Arial" w:hAnsi="Arial" w:cs="Arial"/>
              </w:rPr>
              <w:t>apl</w:t>
            </w:r>
            <w:r w:rsidR="00F930E6" w:rsidRPr="00551CA6">
              <w:rPr>
                <w:rFonts w:ascii="Arial" w:eastAsia="Arial" w:hAnsi="Arial" w:cs="Arial"/>
                <w:spacing w:val="-1"/>
              </w:rPr>
              <w:t>i</w:t>
            </w:r>
            <w:r w:rsidR="00F930E6" w:rsidRPr="00551CA6">
              <w:rPr>
                <w:rFonts w:ascii="Arial" w:eastAsia="Arial" w:hAnsi="Arial" w:cs="Arial"/>
                <w:spacing w:val="1"/>
              </w:rPr>
              <w:t>c</w:t>
            </w:r>
            <w:r w:rsidR="00F930E6" w:rsidRPr="00551CA6">
              <w:rPr>
                <w:rFonts w:ascii="Arial" w:eastAsia="Arial" w:hAnsi="Arial" w:cs="Arial"/>
              </w:rPr>
              <w:t>a</w:t>
            </w:r>
            <w:r w:rsidR="00F930E6" w:rsidRPr="00551CA6">
              <w:rPr>
                <w:rFonts w:ascii="Arial" w:eastAsia="Arial" w:hAnsi="Arial" w:cs="Arial"/>
                <w:spacing w:val="-1"/>
              </w:rPr>
              <w:t>d</w:t>
            </w:r>
            <w:r w:rsidR="00F930E6" w:rsidRPr="00551CA6">
              <w:rPr>
                <w:rFonts w:ascii="Arial" w:eastAsia="Arial" w:hAnsi="Arial" w:cs="Arial"/>
              </w:rPr>
              <w:t xml:space="preserve">a </w:t>
            </w:r>
            <w:r w:rsidR="00F930E6" w:rsidRPr="00551CA6">
              <w:rPr>
                <w:rFonts w:ascii="Arial" w:eastAsia="Arial" w:hAnsi="Arial" w:cs="Arial"/>
                <w:spacing w:val="1"/>
              </w:rPr>
              <w:t>s</w:t>
            </w:r>
            <w:r w:rsidR="00F930E6" w:rsidRPr="00551CA6">
              <w:rPr>
                <w:rFonts w:ascii="Arial" w:eastAsia="Arial" w:hAnsi="Arial" w:cs="Arial"/>
              </w:rPr>
              <w:t>ob</w:t>
            </w:r>
            <w:r w:rsidR="00F930E6" w:rsidRPr="00551CA6">
              <w:rPr>
                <w:rFonts w:ascii="Arial" w:eastAsia="Arial" w:hAnsi="Arial" w:cs="Arial"/>
                <w:spacing w:val="-1"/>
              </w:rPr>
              <w:t>r</w:t>
            </w:r>
            <w:r w:rsidR="00F930E6" w:rsidRPr="00551CA6">
              <w:rPr>
                <w:rFonts w:ascii="Arial" w:eastAsia="Arial" w:hAnsi="Arial" w:cs="Arial"/>
              </w:rPr>
              <w:t>e</w:t>
            </w:r>
            <w:r w:rsidR="00F930E6" w:rsidRPr="00551CA6">
              <w:rPr>
                <w:rFonts w:ascii="Arial" w:eastAsia="Arial" w:hAnsi="Arial" w:cs="Arial"/>
                <w:spacing w:val="1"/>
              </w:rPr>
              <w:t xml:space="preserve"> </w:t>
            </w:r>
            <w:r w:rsidR="00F930E6" w:rsidRPr="00551CA6">
              <w:rPr>
                <w:rFonts w:ascii="Arial" w:eastAsia="Arial" w:hAnsi="Arial" w:cs="Arial"/>
              </w:rPr>
              <w:t>la pobl</w:t>
            </w:r>
            <w:r w:rsidR="00F930E6" w:rsidRPr="00551CA6">
              <w:rPr>
                <w:rFonts w:ascii="Arial" w:eastAsia="Arial" w:hAnsi="Arial" w:cs="Arial"/>
                <w:spacing w:val="-1"/>
              </w:rPr>
              <w:t>a</w:t>
            </w:r>
            <w:r w:rsidR="00F930E6" w:rsidRPr="00551CA6">
              <w:rPr>
                <w:rFonts w:ascii="Arial" w:eastAsia="Arial" w:hAnsi="Arial" w:cs="Arial"/>
                <w:spacing w:val="1"/>
              </w:rPr>
              <w:t>c</w:t>
            </w:r>
            <w:r w:rsidR="00F930E6" w:rsidRPr="00551CA6">
              <w:rPr>
                <w:rFonts w:ascii="Arial" w:eastAsia="Arial" w:hAnsi="Arial" w:cs="Arial"/>
              </w:rPr>
              <w:t>ión</w:t>
            </w:r>
            <w:r w:rsidR="00F930E6" w:rsidRPr="00551CA6">
              <w:rPr>
                <w:rFonts w:ascii="Arial" w:eastAsia="Arial" w:hAnsi="Arial" w:cs="Arial"/>
                <w:spacing w:val="1"/>
              </w:rPr>
              <w:t xml:space="preserve"> </w:t>
            </w:r>
            <w:r w:rsidR="00F930E6" w:rsidRPr="00551CA6">
              <w:rPr>
                <w:rFonts w:ascii="Arial" w:eastAsia="Arial" w:hAnsi="Arial" w:cs="Arial"/>
                <w:spacing w:val="-1"/>
              </w:rPr>
              <w:t>qu</w:t>
            </w:r>
            <w:r w:rsidR="00F930E6" w:rsidRPr="00551CA6">
              <w:rPr>
                <w:rFonts w:ascii="Arial" w:eastAsia="Arial" w:hAnsi="Arial" w:cs="Arial"/>
              </w:rPr>
              <w:t>e</w:t>
            </w:r>
            <w:r w:rsidR="00F930E6" w:rsidRPr="00551CA6">
              <w:rPr>
                <w:rFonts w:ascii="Arial" w:eastAsia="Arial" w:hAnsi="Arial" w:cs="Arial"/>
                <w:spacing w:val="2"/>
              </w:rPr>
              <w:t xml:space="preserve"> </w:t>
            </w:r>
            <w:r w:rsidR="00F930E6" w:rsidRPr="00551CA6">
              <w:rPr>
                <w:rFonts w:ascii="Arial" w:eastAsia="Arial" w:hAnsi="Arial" w:cs="Arial"/>
                <w:spacing w:val="-1"/>
              </w:rPr>
              <w:t>s</w:t>
            </w:r>
            <w:r w:rsidR="00F930E6" w:rsidRPr="00551CA6">
              <w:rPr>
                <w:rFonts w:ascii="Arial" w:eastAsia="Arial" w:hAnsi="Arial" w:cs="Arial"/>
              </w:rPr>
              <w:t>e</w:t>
            </w:r>
            <w:r w:rsidR="00F930E6" w:rsidRPr="00551CA6">
              <w:rPr>
                <w:rFonts w:ascii="Arial" w:eastAsia="Arial" w:hAnsi="Arial" w:cs="Arial"/>
                <w:spacing w:val="1"/>
              </w:rPr>
              <w:t xml:space="preserve"> </w:t>
            </w:r>
            <w:r w:rsidR="00F930E6" w:rsidRPr="00551CA6">
              <w:rPr>
                <w:rFonts w:ascii="Arial" w:eastAsia="Arial" w:hAnsi="Arial" w:cs="Arial"/>
              </w:rPr>
              <w:t>ha</w:t>
            </w:r>
            <w:r w:rsidR="00F930E6" w:rsidRPr="00551CA6">
              <w:rPr>
                <w:rFonts w:ascii="Arial" w:eastAsia="Arial" w:hAnsi="Arial" w:cs="Arial"/>
                <w:spacing w:val="1"/>
              </w:rPr>
              <w:t xml:space="preserve"> c</w:t>
            </w:r>
            <w:r w:rsidR="00F930E6" w:rsidRPr="00551CA6">
              <w:rPr>
                <w:rFonts w:ascii="Arial" w:eastAsia="Arial" w:hAnsi="Arial" w:cs="Arial"/>
                <w:spacing w:val="-1"/>
              </w:rPr>
              <w:t>o</w:t>
            </w:r>
            <w:r w:rsidR="00F930E6" w:rsidRPr="00551CA6">
              <w:rPr>
                <w:rFonts w:ascii="Arial" w:eastAsia="Arial" w:hAnsi="Arial" w:cs="Arial"/>
              </w:rPr>
              <w:t>n</w:t>
            </w:r>
            <w:r w:rsidR="00F930E6" w:rsidRPr="00551CA6">
              <w:rPr>
                <w:rFonts w:ascii="Arial" w:eastAsia="Arial" w:hAnsi="Arial" w:cs="Arial"/>
                <w:spacing w:val="1"/>
              </w:rPr>
              <w:t>s</w:t>
            </w:r>
            <w:r w:rsidR="00F930E6" w:rsidRPr="00551CA6">
              <w:rPr>
                <w:rFonts w:ascii="Arial" w:eastAsia="Arial" w:hAnsi="Arial" w:cs="Arial"/>
                <w:spacing w:val="-1"/>
              </w:rPr>
              <w:t>i</w:t>
            </w:r>
            <w:r w:rsidR="00F930E6" w:rsidRPr="00551CA6">
              <w:rPr>
                <w:rFonts w:ascii="Arial" w:eastAsia="Arial" w:hAnsi="Arial" w:cs="Arial"/>
              </w:rPr>
              <w:t>der</w:t>
            </w:r>
            <w:r w:rsidR="00F930E6" w:rsidRPr="00551CA6">
              <w:rPr>
                <w:rFonts w:ascii="Arial" w:eastAsia="Arial" w:hAnsi="Arial" w:cs="Arial"/>
                <w:spacing w:val="-1"/>
              </w:rPr>
              <w:t>a</w:t>
            </w:r>
            <w:r w:rsidR="00F930E6" w:rsidRPr="00551CA6">
              <w:rPr>
                <w:rFonts w:ascii="Arial" w:eastAsia="Arial" w:hAnsi="Arial" w:cs="Arial"/>
              </w:rPr>
              <w:t>do</w:t>
            </w:r>
            <w:r w:rsidR="00F930E6" w:rsidRPr="00551CA6">
              <w:rPr>
                <w:rFonts w:ascii="Arial" w:eastAsia="Arial" w:hAnsi="Arial" w:cs="Arial"/>
                <w:spacing w:val="1"/>
              </w:rPr>
              <w:t xml:space="preserve"> </w:t>
            </w:r>
            <w:r w:rsidR="00F930E6" w:rsidRPr="00551CA6">
              <w:rPr>
                <w:rFonts w:ascii="Arial" w:eastAsia="Arial" w:hAnsi="Arial" w:cs="Arial"/>
              </w:rPr>
              <w:t>a</w:t>
            </w:r>
            <w:r w:rsidR="00F930E6" w:rsidRPr="00551CA6">
              <w:rPr>
                <w:rFonts w:ascii="Arial" w:eastAsia="Arial" w:hAnsi="Arial" w:cs="Arial"/>
                <w:spacing w:val="2"/>
              </w:rPr>
              <w:t xml:space="preserve"> </w:t>
            </w:r>
            <w:r w:rsidR="00F930E6" w:rsidRPr="00551CA6">
              <w:rPr>
                <w:rFonts w:ascii="Arial" w:eastAsia="Arial" w:hAnsi="Arial" w:cs="Arial"/>
                <w:spacing w:val="-1"/>
              </w:rPr>
              <w:t>l</w:t>
            </w:r>
            <w:r w:rsidR="00F930E6" w:rsidRPr="00551CA6">
              <w:rPr>
                <w:rFonts w:ascii="Arial" w:eastAsia="Arial" w:hAnsi="Arial" w:cs="Arial"/>
              </w:rPr>
              <w:t>os e</w:t>
            </w:r>
            <w:r w:rsidR="00F930E6" w:rsidRPr="00551CA6">
              <w:rPr>
                <w:rFonts w:ascii="Arial" w:eastAsia="Arial" w:hAnsi="Arial" w:cs="Arial"/>
                <w:spacing w:val="1"/>
              </w:rPr>
              <w:t>s</w:t>
            </w:r>
            <w:r w:rsidR="00F930E6" w:rsidRPr="00551CA6">
              <w:rPr>
                <w:rFonts w:ascii="Arial" w:eastAsia="Arial" w:hAnsi="Arial" w:cs="Arial"/>
                <w:spacing w:val="-1"/>
              </w:rPr>
              <w:t>t</w:t>
            </w:r>
            <w:r w:rsidR="00F930E6" w:rsidRPr="00551CA6">
              <w:rPr>
                <w:rFonts w:ascii="Arial" w:eastAsia="Arial" w:hAnsi="Arial" w:cs="Arial"/>
              </w:rPr>
              <w:t>ud</w:t>
            </w:r>
            <w:r w:rsidR="00F930E6" w:rsidRPr="00551CA6">
              <w:rPr>
                <w:rFonts w:ascii="Arial" w:eastAsia="Arial" w:hAnsi="Arial" w:cs="Arial"/>
                <w:spacing w:val="-1"/>
              </w:rPr>
              <w:t>i</w:t>
            </w:r>
            <w:r w:rsidR="00F930E6" w:rsidRPr="00551CA6">
              <w:rPr>
                <w:rFonts w:ascii="Arial" w:eastAsia="Arial" w:hAnsi="Arial" w:cs="Arial"/>
              </w:rPr>
              <w:t>an</w:t>
            </w:r>
            <w:r w:rsidR="00F930E6" w:rsidRPr="00551CA6">
              <w:rPr>
                <w:rFonts w:ascii="Arial" w:eastAsia="Arial" w:hAnsi="Arial" w:cs="Arial"/>
                <w:spacing w:val="-1"/>
              </w:rPr>
              <w:t>t</w:t>
            </w:r>
            <w:r w:rsidR="00F930E6" w:rsidRPr="00551CA6">
              <w:rPr>
                <w:rFonts w:ascii="Arial" w:eastAsia="Arial" w:hAnsi="Arial" w:cs="Arial"/>
              </w:rPr>
              <w:t>es</w:t>
            </w:r>
            <w:r w:rsidR="00F930E6" w:rsidRPr="00551CA6">
              <w:rPr>
                <w:rFonts w:ascii="Arial" w:eastAsia="Arial" w:hAnsi="Arial" w:cs="Arial"/>
                <w:spacing w:val="32"/>
              </w:rPr>
              <w:t xml:space="preserve"> </w:t>
            </w:r>
            <w:r w:rsidR="00F930E6" w:rsidRPr="00551CA6">
              <w:rPr>
                <w:rFonts w:ascii="Arial" w:eastAsia="Arial" w:hAnsi="Arial" w:cs="Arial"/>
              </w:rPr>
              <w:t>de</w:t>
            </w:r>
            <w:r w:rsidR="00F930E6" w:rsidRPr="00551CA6">
              <w:rPr>
                <w:rFonts w:ascii="Arial" w:eastAsia="Arial" w:hAnsi="Arial" w:cs="Arial"/>
                <w:spacing w:val="32"/>
              </w:rPr>
              <w:t xml:space="preserve"> </w:t>
            </w:r>
            <w:r w:rsidR="00F930E6" w:rsidRPr="00551CA6">
              <w:rPr>
                <w:rFonts w:ascii="Arial" w:eastAsia="Arial" w:hAnsi="Arial" w:cs="Arial"/>
              </w:rPr>
              <w:t>las</w:t>
            </w:r>
            <w:r w:rsidR="00F930E6" w:rsidRPr="00551CA6">
              <w:rPr>
                <w:rFonts w:ascii="Arial" w:eastAsia="Arial" w:hAnsi="Arial" w:cs="Arial"/>
                <w:spacing w:val="32"/>
              </w:rPr>
              <w:t xml:space="preserve"> </w:t>
            </w:r>
            <w:r w:rsidR="00F930E6" w:rsidRPr="00551CA6">
              <w:rPr>
                <w:rFonts w:ascii="Arial" w:hAnsi="Arial" w:cs="Arial"/>
              </w:rPr>
              <w:t>modalidades presencial y a distancia de la Universidad Central del Ecuador, en el período 2018</w:t>
            </w:r>
            <w:r w:rsidR="00C74B8C" w:rsidRPr="00551CA6">
              <w:rPr>
                <w:rFonts w:ascii="Arial" w:hAnsi="Arial" w:cs="Arial"/>
              </w:rPr>
              <w:t xml:space="preserve">, así como determinar Indicadores de empleabilidad como, por ejemplo: </w:t>
            </w:r>
          </w:p>
          <w:p w14:paraId="4A980BAA" w14:textId="77777777" w:rsidR="00C74B8C" w:rsidRPr="00551CA6" w:rsidRDefault="00C74B8C" w:rsidP="00C74B8C">
            <w:pPr>
              <w:rPr>
                <w:rFonts w:ascii="Arial" w:hAnsi="Arial" w:cs="Arial"/>
              </w:rPr>
            </w:pPr>
            <w:r w:rsidRPr="00551CA6">
              <w:rPr>
                <w:rFonts w:ascii="Arial" w:hAnsi="Arial" w:cs="Arial"/>
              </w:rPr>
              <w:t xml:space="preserve"> </w:t>
            </w:r>
            <m:oMath>
              <m:r>
                <w:rPr>
                  <w:rFonts w:ascii="Cambria Math" w:hAnsi="Cambria Math" w:cs="Arial"/>
                </w:rPr>
                <m:t>empleabilidad</m:t>
              </m:r>
              <m:r>
                <w:rPr>
                  <w:rFonts w:ascii="Cambria Math" w:hAnsi="Arial" w:cs="Arial"/>
                </w:rPr>
                <m:t xml:space="preserve"> </m:t>
              </m:r>
              <m:r>
                <w:rPr>
                  <w:rFonts w:ascii="Cambria Math" w:hAnsi="Cambria Math" w:cs="Arial"/>
                </w:rPr>
                <m:t>por</m:t>
              </m:r>
              <m:r>
                <w:rPr>
                  <w:rFonts w:ascii="Cambria Math" w:hAnsi="Arial" w:cs="Arial"/>
                </w:rPr>
                <m:t xml:space="preserve"> </m:t>
              </m:r>
              <m:r>
                <w:rPr>
                  <w:rFonts w:ascii="Cambria Math" w:hAnsi="Cambria Math" w:cs="Arial"/>
                </w:rPr>
                <m:t>semestre</m:t>
              </m:r>
              <m:r>
                <w:rPr>
                  <w:rFonts w:ascii="Cambria Math" w:hAnsi="Arial" w:cs="Arial"/>
                </w:rPr>
                <m:t>=</m:t>
              </m:r>
              <m:f>
                <m:fPr>
                  <m:ctrlPr>
                    <w:rPr>
                      <w:rFonts w:ascii="Cambria Math" w:hAnsi="Arial" w:cs="Arial"/>
                      <w:i/>
                    </w:rPr>
                  </m:ctrlPr>
                </m:fPr>
                <m:num>
                  <m:r>
                    <m:rPr>
                      <m:sty m:val="p"/>
                    </m:rPr>
                    <w:rPr>
                      <w:rFonts w:ascii="Cambria Math" w:hAnsi="Arial" w:cs="Arial"/>
                    </w:rPr>
                    <m:t>N</m:t>
                  </m:r>
                  <m:r>
                    <m:rPr>
                      <m:sty m:val="p"/>
                    </m:rPr>
                    <w:rPr>
                      <w:rFonts w:ascii="Cambria Math" w:hAnsi="Arial" w:cs="Arial"/>
                    </w:rPr>
                    <m:t>°</m:t>
                  </m:r>
                  <m:r>
                    <m:rPr>
                      <m:sty m:val="p"/>
                    </m:rPr>
                    <w:rPr>
                      <w:rFonts w:ascii="Cambria Math" w:hAnsi="Arial" w:cs="Arial"/>
                    </w:rPr>
                    <m:t xml:space="preserve"> de alumnos empleados por semestre</m:t>
                  </m:r>
                </m:num>
                <m:den>
                  <m:r>
                    <m:rPr>
                      <m:sty m:val="p"/>
                    </m:rPr>
                    <w:rPr>
                      <w:rFonts w:ascii="Cambria Math" w:hAnsi="Arial" w:cs="Arial"/>
                    </w:rPr>
                    <m:t xml:space="preserve">Total alumnos por semestre  </m:t>
                  </m:r>
                </m:den>
              </m:f>
            </m:oMath>
          </w:p>
          <w:p w14:paraId="675E05EE" w14:textId="77777777" w:rsidR="00C74B8C" w:rsidRPr="00551CA6" w:rsidRDefault="00C74B8C" w:rsidP="00C74B8C">
            <w:pPr>
              <w:rPr>
                <w:rFonts w:ascii="Arial" w:hAnsi="Arial" w:cs="Arial"/>
              </w:rPr>
            </w:pPr>
          </w:p>
          <w:p w14:paraId="64B989B9" w14:textId="77777777" w:rsidR="00C74B8C" w:rsidRPr="00551CA6" w:rsidRDefault="00C74B8C" w:rsidP="00C74B8C">
            <w:pPr>
              <w:rPr>
                <w:rFonts w:ascii="Arial" w:hAnsi="Arial" w:cs="Arial"/>
              </w:rPr>
            </w:pPr>
            <m:oMathPara>
              <m:oMathParaPr>
                <m:jc m:val="left"/>
              </m:oMathParaPr>
              <m:oMath>
                <m:r>
                  <w:rPr>
                    <w:rFonts w:ascii="Cambria Math" w:hAnsi="Cambria Math" w:cs="Arial"/>
                  </w:rPr>
                  <m:t>empleabilidad</m:t>
                </m:r>
                <m:r>
                  <w:rPr>
                    <w:rFonts w:ascii="Cambria Math" w:hAnsi="Arial" w:cs="Arial"/>
                  </w:rPr>
                  <m:t xml:space="preserve"> </m:t>
                </m:r>
                <m:r>
                  <w:rPr>
                    <w:rFonts w:ascii="Cambria Math" w:hAnsi="Cambria Math" w:cs="Arial"/>
                  </w:rPr>
                  <m:t>por</m:t>
                </m:r>
                <m:r>
                  <w:rPr>
                    <w:rFonts w:ascii="Cambria Math" w:hAnsi="Arial" w:cs="Arial"/>
                  </w:rPr>
                  <m:t xml:space="preserve"> </m:t>
                </m:r>
                <m:r>
                  <w:rPr>
                    <w:rFonts w:ascii="Cambria Math" w:hAnsi="Cambria Math" w:cs="Arial"/>
                  </w:rPr>
                  <m:t>modalidad</m:t>
                </m:r>
                <m:r>
                  <w:rPr>
                    <w:rFonts w:ascii="Cambria Math" w:hAnsi="Arial" w:cs="Arial"/>
                  </w:rPr>
                  <m:t>=</m:t>
                </m:r>
                <m:f>
                  <m:fPr>
                    <m:ctrlPr>
                      <w:rPr>
                        <w:rFonts w:ascii="Cambria Math" w:hAnsi="Arial" w:cs="Arial"/>
                        <w:i/>
                      </w:rPr>
                    </m:ctrlPr>
                  </m:fPr>
                  <m:num>
                    <m:r>
                      <m:rPr>
                        <m:sty m:val="p"/>
                      </m:rPr>
                      <w:rPr>
                        <w:rFonts w:ascii="Cambria Math" w:hAnsi="Arial" w:cs="Arial"/>
                      </w:rPr>
                      <m:t>N</m:t>
                    </m:r>
                    <m:r>
                      <m:rPr>
                        <m:sty m:val="p"/>
                      </m:rPr>
                      <w:rPr>
                        <w:rFonts w:ascii="Cambria Math" w:hAnsi="Arial" w:cs="Arial"/>
                      </w:rPr>
                      <m:t>°</m:t>
                    </m:r>
                    <m:r>
                      <m:rPr>
                        <m:sty m:val="p"/>
                      </m:rPr>
                      <w:rPr>
                        <w:rFonts w:ascii="Cambria Math" w:hAnsi="Arial" w:cs="Arial"/>
                      </w:rPr>
                      <m:t xml:space="preserve"> de alumnos empleados por modalidad</m:t>
                    </m:r>
                  </m:num>
                  <m:den>
                    <m:r>
                      <m:rPr>
                        <m:sty m:val="p"/>
                      </m:rPr>
                      <w:rPr>
                        <w:rFonts w:ascii="Cambria Math" w:hAnsi="Arial" w:cs="Arial"/>
                      </w:rPr>
                      <m:t xml:space="preserve">Total alumnos </m:t>
                    </m:r>
                  </m:den>
                </m:f>
              </m:oMath>
            </m:oMathPara>
          </w:p>
          <w:p w14:paraId="2FC17F8B" w14:textId="77777777" w:rsidR="00C74B8C" w:rsidRPr="00551CA6" w:rsidRDefault="00C74B8C" w:rsidP="00C74B8C">
            <w:pPr>
              <w:rPr>
                <w:rFonts w:ascii="Arial" w:hAnsi="Arial" w:cs="Arial"/>
              </w:rPr>
            </w:pPr>
          </w:p>
          <w:p w14:paraId="59979EEF" w14:textId="77777777" w:rsidR="00C74B8C" w:rsidRPr="00551CA6" w:rsidRDefault="00C74B8C" w:rsidP="00C74B8C">
            <w:pPr>
              <w:rPr>
                <w:rFonts w:ascii="Arial" w:hAnsi="Arial" w:cs="Arial"/>
              </w:rPr>
            </w:pPr>
            <m:oMathPara>
              <m:oMathParaPr>
                <m:jc m:val="left"/>
              </m:oMathParaPr>
              <m:oMath>
                <m:r>
                  <w:rPr>
                    <w:rFonts w:ascii="Cambria Math" w:hAnsi="Cambria Math" w:cs="Arial"/>
                  </w:rPr>
                  <m:t>empleabilidad</m:t>
                </m:r>
                <m:r>
                  <w:rPr>
                    <w:rFonts w:ascii="Cambria Math" w:hAnsi="Arial" w:cs="Arial"/>
                  </w:rPr>
                  <m:t xml:space="preserve"> </m:t>
                </m:r>
                <m:r>
                  <w:rPr>
                    <w:rFonts w:ascii="Cambria Math" w:hAnsi="Cambria Math" w:cs="Arial"/>
                  </w:rPr>
                  <m:t>por</m:t>
                </m:r>
                <m:r>
                  <w:rPr>
                    <w:rFonts w:ascii="Cambria Math" w:hAnsi="Arial" w:cs="Arial"/>
                  </w:rPr>
                  <m:t xml:space="preserve"> </m:t>
                </m:r>
                <m:r>
                  <w:rPr>
                    <w:rFonts w:ascii="Cambria Math" w:hAnsi="Cambria Math" w:cs="Arial"/>
                  </w:rPr>
                  <m:t>carrera</m:t>
                </m:r>
                <m:r>
                  <w:rPr>
                    <w:rFonts w:ascii="Cambria Math" w:hAnsi="Arial" w:cs="Arial"/>
                  </w:rPr>
                  <m:t>=</m:t>
                </m:r>
                <m:f>
                  <m:fPr>
                    <m:ctrlPr>
                      <w:rPr>
                        <w:rFonts w:ascii="Cambria Math" w:hAnsi="Arial" w:cs="Arial"/>
                        <w:i/>
                      </w:rPr>
                    </m:ctrlPr>
                  </m:fPr>
                  <m:num>
                    <m:r>
                      <m:rPr>
                        <m:sty m:val="p"/>
                      </m:rPr>
                      <w:rPr>
                        <w:rFonts w:ascii="Cambria Math" w:hAnsi="Arial" w:cs="Arial"/>
                      </w:rPr>
                      <m:t>N</m:t>
                    </m:r>
                    <m:r>
                      <m:rPr>
                        <m:sty m:val="p"/>
                      </m:rPr>
                      <w:rPr>
                        <w:rFonts w:ascii="Cambria Math" w:hAnsi="Arial" w:cs="Arial"/>
                      </w:rPr>
                      <m:t>°</m:t>
                    </m:r>
                    <m:r>
                      <m:rPr>
                        <m:sty m:val="p"/>
                      </m:rPr>
                      <w:rPr>
                        <w:rFonts w:ascii="Cambria Math" w:hAnsi="Arial" w:cs="Arial"/>
                      </w:rPr>
                      <m:t xml:space="preserve"> de alumnos empleados carrera de Contabilidad y Auditor</m:t>
                    </m:r>
                    <m:r>
                      <m:rPr>
                        <m:sty m:val="p"/>
                      </m:rPr>
                      <w:rPr>
                        <w:rFonts w:ascii="Cambria Math" w:hAnsi="Arial" w:cs="Arial"/>
                      </w:rPr>
                      <m:t>í</m:t>
                    </m:r>
                    <m:r>
                      <m:rPr>
                        <m:sty m:val="p"/>
                      </m:rPr>
                      <w:rPr>
                        <w:rFonts w:ascii="Cambria Math" w:hAnsi="Arial" w:cs="Arial"/>
                      </w:rPr>
                      <m:t>a</m:t>
                    </m:r>
                  </m:num>
                  <m:den>
                    <m:r>
                      <m:rPr>
                        <m:sty m:val="p"/>
                      </m:rPr>
                      <w:rPr>
                        <w:rFonts w:ascii="Cambria Math" w:hAnsi="Arial" w:cs="Arial"/>
                      </w:rPr>
                      <m:t>Total alumnos carrera de Contabilidad y Auditor</m:t>
                    </m:r>
                    <m:r>
                      <m:rPr>
                        <m:sty m:val="p"/>
                      </m:rPr>
                      <w:rPr>
                        <w:rFonts w:ascii="Cambria Math" w:hAnsi="Arial" w:cs="Arial"/>
                      </w:rPr>
                      <m:t>í</m:t>
                    </m:r>
                    <m:r>
                      <m:rPr>
                        <m:sty m:val="p"/>
                      </m:rPr>
                      <w:rPr>
                        <w:rFonts w:ascii="Cambria Math" w:hAnsi="Arial" w:cs="Arial"/>
                      </w:rPr>
                      <m:t xml:space="preserve">a  </m:t>
                    </m:r>
                  </m:den>
                </m:f>
              </m:oMath>
            </m:oMathPara>
          </w:p>
          <w:p w14:paraId="0A4F7224" w14:textId="77777777" w:rsidR="00CF7DFF" w:rsidRPr="00551CA6" w:rsidRDefault="00CF7DFF" w:rsidP="00C74B8C">
            <w:pPr>
              <w:rPr>
                <w:rFonts w:ascii="Arial" w:hAnsi="Arial" w:cs="Arial"/>
              </w:rPr>
            </w:pPr>
          </w:p>
          <w:p w14:paraId="2F19D1F6" w14:textId="77777777" w:rsidR="00C74B8C" w:rsidRPr="00551CA6" w:rsidRDefault="00CF7DFF" w:rsidP="00C74B8C">
            <w:pPr>
              <w:rPr>
                <w:rFonts w:ascii="Arial" w:hAnsi="Arial" w:cs="Arial"/>
              </w:rPr>
            </w:pPr>
            <m:oMathPara>
              <m:oMathParaPr>
                <m:jc m:val="left"/>
              </m:oMathParaPr>
              <m:oMath>
                <m:r>
                  <w:rPr>
                    <w:rFonts w:ascii="Cambria Math" w:hAnsi="Cambria Math" w:cs="Arial"/>
                  </w:rPr>
                  <m:t>subempleo</m:t>
                </m:r>
                <m:r>
                  <w:rPr>
                    <w:rFonts w:ascii="Cambria Math" w:hAnsi="Arial" w:cs="Arial"/>
                  </w:rPr>
                  <m:t xml:space="preserve"> </m:t>
                </m:r>
                <m:r>
                  <w:rPr>
                    <w:rFonts w:ascii="Cambria Math" w:hAnsi="Cambria Math" w:cs="Arial"/>
                  </w:rPr>
                  <m:t>por</m:t>
                </m:r>
                <m:r>
                  <w:rPr>
                    <w:rFonts w:ascii="Cambria Math" w:hAnsi="Arial" w:cs="Arial"/>
                  </w:rPr>
                  <m:t xml:space="preserve"> </m:t>
                </m:r>
                <m:r>
                  <w:rPr>
                    <w:rFonts w:ascii="Cambria Math" w:hAnsi="Cambria Math" w:cs="Arial"/>
                  </w:rPr>
                  <m:t>Carrera</m:t>
                </m:r>
                <m:r>
                  <w:rPr>
                    <w:rFonts w:ascii="Cambria Math" w:hAnsi="Arial" w:cs="Arial"/>
                  </w:rPr>
                  <m:t>=</m:t>
                </m:r>
                <m:f>
                  <m:fPr>
                    <m:ctrlPr>
                      <w:rPr>
                        <w:rFonts w:ascii="Cambria Math" w:hAnsi="Arial" w:cs="Arial"/>
                        <w:i/>
                      </w:rPr>
                    </m:ctrlPr>
                  </m:fPr>
                  <m:num>
                    <m:r>
                      <m:rPr>
                        <m:sty m:val="p"/>
                      </m:rPr>
                      <w:rPr>
                        <w:rFonts w:ascii="Cambria Math" w:hAnsi="Arial" w:cs="Arial"/>
                      </w:rPr>
                      <m:t>N</m:t>
                    </m:r>
                    <m:r>
                      <m:rPr>
                        <m:sty m:val="p"/>
                      </m:rPr>
                      <w:rPr>
                        <w:rFonts w:ascii="Cambria Math" w:hAnsi="Arial" w:cs="Arial"/>
                      </w:rPr>
                      <m:t>°</m:t>
                    </m:r>
                    <m:r>
                      <m:rPr>
                        <m:sty m:val="p"/>
                      </m:rPr>
                      <w:rPr>
                        <w:rFonts w:ascii="Cambria Math" w:hAnsi="Arial" w:cs="Arial"/>
                      </w:rPr>
                      <m:t xml:space="preserve"> de alumnos subempleados carrera Contabilidad y Auditor</m:t>
                    </m:r>
                    <m:r>
                      <m:rPr>
                        <m:sty m:val="p"/>
                      </m:rPr>
                      <w:rPr>
                        <w:rFonts w:ascii="Cambria Math" w:hAnsi="Arial" w:cs="Arial"/>
                      </w:rPr>
                      <m:t>í</m:t>
                    </m:r>
                    <m:r>
                      <m:rPr>
                        <m:sty m:val="p"/>
                      </m:rPr>
                      <w:rPr>
                        <w:rFonts w:ascii="Cambria Math" w:hAnsi="Arial" w:cs="Arial"/>
                      </w:rPr>
                      <m:t>a</m:t>
                    </m:r>
                  </m:num>
                  <m:den>
                    <m:r>
                      <m:rPr>
                        <m:sty m:val="p"/>
                      </m:rPr>
                      <w:rPr>
                        <w:rFonts w:ascii="Cambria Math" w:hAnsi="Arial" w:cs="Arial"/>
                      </w:rPr>
                      <m:t>Total alumnos carrera Contabilidad y Auditor</m:t>
                    </m:r>
                    <m:r>
                      <m:rPr>
                        <m:sty m:val="p"/>
                      </m:rPr>
                      <w:rPr>
                        <w:rFonts w:ascii="Cambria Math" w:hAnsi="Arial" w:cs="Arial"/>
                      </w:rPr>
                      <m:t>í</m:t>
                    </m:r>
                    <m:r>
                      <m:rPr>
                        <m:sty m:val="p"/>
                      </m:rPr>
                      <w:rPr>
                        <w:rFonts w:ascii="Cambria Math" w:hAnsi="Arial" w:cs="Arial"/>
                      </w:rPr>
                      <m:t xml:space="preserve">a  </m:t>
                    </m:r>
                  </m:den>
                </m:f>
              </m:oMath>
            </m:oMathPara>
          </w:p>
          <w:p w14:paraId="5AE48A43" w14:textId="77777777" w:rsidR="00BC7699" w:rsidRDefault="00BC7699" w:rsidP="00F930E6">
            <w:pPr>
              <w:ind w:left="134" w:right="1795"/>
              <w:rPr>
                <w:rFonts w:ascii="Arial" w:eastAsia="Arial" w:hAnsi="Arial" w:cs="Arial"/>
                <w:b/>
                <w:i/>
              </w:rPr>
            </w:pPr>
          </w:p>
          <w:p w14:paraId="1B936213" w14:textId="77777777" w:rsidR="00F930E6" w:rsidRPr="00BC7699" w:rsidRDefault="00F930E6" w:rsidP="00F930E6">
            <w:pPr>
              <w:ind w:left="134" w:right="1795"/>
              <w:rPr>
                <w:rFonts w:ascii="Arial" w:eastAsia="Arial" w:hAnsi="Arial" w:cs="Arial"/>
                <w:b/>
                <w:sz w:val="20"/>
                <w:szCs w:val="20"/>
              </w:rPr>
            </w:pPr>
            <w:r w:rsidRPr="00BC7699">
              <w:rPr>
                <w:rFonts w:ascii="Arial" w:eastAsia="Arial" w:hAnsi="Arial" w:cs="Arial"/>
                <w:b/>
                <w:i/>
              </w:rPr>
              <w:t>Plan de Análi</w:t>
            </w:r>
            <w:r w:rsidRPr="00BC7699">
              <w:rPr>
                <w:rFonts w:ascii="Arial" w:eastAsia="Arial" w:hAnsi="Arial" w:cs="Arial"/>
                <w:b/>
                <w:i/>
                <w:spacing w:val="1"/>
              </w:rPr>
              <w:t>s</w:t>
            </w:r>
            <w:r w:rsidRPr="00BC7699">
              <w:rPr>
                <w:rFonts w:ascii="Arial" w:eastAsia="Arial" w:hAnsi="Arial" w:cs="Arial"/>
                <w:b/>
                <w:i/>
                <w:spacing w:val="-1"/>
              </w:rPr>
              <w:t>i</w:t>
            </w:r>
            <w:r w:rsidRPr="00BC7699">
              <w:rPr>
                <w:rFonts w:ascii="Arial" w:eastAsia="Arial" w:hAnsi="Arial" w:cs="Arial"/>
                <w:b/>
                <w:i/>
              </w:rPr>
              <w:t>s de</w:t>
            </w:r>
            <w:r w:rsidRPr="00BC7699">
              <w:rPr>
                <w:rFonts w:ascii="Arial" w:eastAsia="Arial" w:hAnsi="Arial" w:cs="Arial"/>
                <w:b/>
                <w:i/>
                <w:spacing w:val="-1"/>
              </w:rPr>
              <w:t xml:space="preserve"> </w:t>
            </w:r>
            <w:r w:rsidRPr="00BC7699">
              <w:rPr>
                <w:rFonts w:ascii="Arial" w:eastAsia="Arial" w:hAnsi="Arial" w:cs="Arial"/>
                <w:b/>
                <w:i/>
                <w:spacing w:val="1"/>
              </w:rPr>
              <w:t>D</w:t>
            </w:r>
            <w:r w:rsidRPr="00BC7699">
              <w:rPr>
                <w:rFonts w:ascii="Arial" w:eastAsia="Arial" w:hAnsi="Arial" w:cs="Arial"/>
                <w:b/>
                <w:i/>
              </w:rPr>
              <w:t>a</w:t>
            </w:r>
            <w:r w:rsidRPr="00BC7699">
              <w:rPr>
                <w:rFonts w:ascii="Arial" w:eastAsia="Arial" w:hAnsi="Arial" w:cs="Arial"/>
                <w:b/>
                <w:i/>
                <w:spacing w:val="-2"/>
              </w:rPr>
              <w:t>t</w:t>
            </w:r>
            <w:r w:rsidRPr="00BC7699">
              <w:rPr>
                <w:rFonts w:ascii="Arial" w:eastAsia="Arial" w:hAnsi="Arial" w:cs="Arial"/>
                <w:b/>
                <w:i/>
              </w:rPr>
              <w:t>os</w:t>
            </w:r>
          </w:p>
          <w:p w14:paraId="1B9FF4BD" w14:textId="77777777" w:rsidR="00BC7699" w:rsidRPr="00BC7699" w:rsidRDefault="00F930E6" w:rsidP="00F15599">
            <w:pPr>
              <w:spacing w:line="360" w:lineRule="auto"/>
              <w:ind w:right="85"/>
              <w:rPr>
                <w:rFonts w:ascii="Arial" w:hAnsi="Arial" w:cs="Arial"/>
                <w:sz w:val="4"/>
              </w:rPr>
            </w:pPr>
            <w:r w:rsidRPr="00551CA6">
              <w:rPr>
                <w:rFonts w:ascii="Arial" w:eastAsia="Arial" w:hAnsi="Arial" w:cs="Arial"/>
              </w:rPr>
              <w:t>En</w:t>
            </w:r>
            <w:r w:rsidRPr="00551CA6">
              <w:rPr>
                <w:rFonts w:ascii="Arial" w:eastAsia="Arial" w:hAnsi="Arial" w:cs="Arial"/>
                <w:spacing w:val="1"/>
              </w:rPr>
              <w:t xml:space="preserve"> </w:t>
            </w:r>
            <w:r w:rsidRPr="00551CA6">
              <w:rPr>
                <w:rFonts w:ascii="Arial" w:eastAsia="Arial" w:hAnsi="Arial" w:cs="Arial"/>
              </w:rPr>
              <w:t>la</w:t>
            </w:r>
            <w:r w:rsidRPr="00551CA6">
              <w:rPr>
                <w:rFonts w:ascii="Arial" w:eastAsia="Arial" w:hAnsi="Arial" w:cs="Arial"/>
                <w:spacing w:val="1"/>
              </w:rPr>
              <w:t xml:space="preserve"> </w:t>
            </w:r>
            <w:r w:rsidRPr="00551CA6">
              <w:rPr>
                <w:rFonts w:ascii="Arial" w:eastAsia="Arial" w:hAnsi="Arial" w:cs="Arial"/>
              </w:rPr>
              <w:t>in</w:t>
            </w:r>
            <w:r w:rsidRPr="00551CA6">
              <w:rPr>
                <w:rFonts w:ascii="Arial" w:eastAsia="Arial" w:hAnsi="Arial" w:cs="Arial"/>
                <w:spacing w:val="-1"/>
              </w:rPr>
              <w:t>v</w:t>
            </w:r>
            <w:r w:rsidRPr="00551CA6">
              <w:rPr>
                <w:rFonts w:ascii="Arial" w:eastAsia="Arial" w:hAnsi="Arial" w:cs="Arial"/>
              </w:rPr>
              <w:t>e</w:t>
            </w:r>
            <w:r w:rsidRPr="00551CA6">
              <w:rPr>
                <w:rFonts w:ascii="Arial" w:eastAsia="Arial" w:hAnsi="Arial" w:cs="Arial"/>
                <w:spacing w:val="1"/>
              </w:rPr>
              <w:t>s</w:t>
            </w:r>
            <w:r w:rsidRPr="00551CA6">
              <w:rPr>
                <w:rFonts w:ascii="Arial" w:eastAsia="Arial" w:hAnsi="Arial" w:cs="Arial"/>
                <w:spacing w:val="-1"/>
              </w:rPr>
              <w:t>t</w:t>
            </w:r>
            <w:r w:rsidRPr="00551CA6">
              <w:rPr>
                <w:rFonts w:ascii="Arial" w:eastAsia="Arial" w:hAnsi="Arial" w:cs="Arial"/>
              </w:rPr>
              <w:t>i</w:t>
            </w:r>
            <w:r w:rsidRPr="00551CA6">
              <w:rPr>
                <w:rFonts w:ascii="Arial" w:eastAsia="Arial" w:hAnsi="Arial" w:cs="Arial"/>
                <w:spacing w:val="-1"/>
              </w:rPr>
              <w:t>g</w:t>
            </w:r>
            <w:r w:rsidRPr="00551CA6">
              <w:rPr>
                <w:rFonts w:ascii="Arial" w:eastAsia="Arial" w:hAnsi="Arial" w:cs="Arial"/>
              </w:rPr>
              <w:t>a</w:t>
            </w:r>
            <w:r w:rsidRPr="00551CA6">
              <w:rPr>
                <w:rFonts w:ascii="Arial" w:eastAsia="Arial" w:hAnsi="Arial" w:cs="Arial"/>
                <w:spacing w:val="1"/>
              </w:rPr>
              <w:t>c</w:t>
            </w:r>
            <w:r w:rsidRPr="00551CA6">
              <w:rPr>
                <w:rFonts w:ascii="Arial" w:eastAsia="Arial" w:hAnsi="Arial" w:cs="Arial"/>
              </w:rPr>
              <w:t>i</w:t>
            </w:r>
            <w:r w:rsidRPr="00551CA6">
              <w:rPr>
                <w:rFonts w:ascii="Arial" w:eastAsia="Arial" w:hAnsi="Arial" w:cs="Arial"/>
                <w:spacing w:val="-1"/>
              </w:rPr>
              <w:t>ó</w:t>
            </w:r>
            <w:r w:rsidRPr="00551CA6">
              <w:rPr>
                <w:rFonts w:ascii="Arial" w:eastAsia="Arial" w:hAnsi="Arial" w:cs="Arial"/>
              </w:rPr>
              <w:t>n</w:t>
            </w:r>
            <w:r w:rsidRPr="00551CA6">
              <w:rPr>
                <w:rFonts w:ascii="Arial" w:eastAsia="Arial" w:hAnsi="Arial" w:cs="Arial"/>
                <w:spacing w:val="1"/>
              </w:rPr>
              <w:t xml:space="preserve"> s</w:t>
            </w:r>
            <w:r w:rsidRPr="00551CA6">
              <w:rPr>
                <w:rFonts w:ascii="Arial" w:eastAsia="Arial" w:hAnsi="Arial" w:cs="Arial"/>
              </w:rPr>
              <w:t>e real</w:t>
            </w:r>
            <w:r w:rsidRPr="00551CA6">
              <w:rPr>
                <w:rFonts w:ascii="Arial" w:eastAsia="Arial" w:hAnsi="Arial" w:cs="Arial"/>
                <w:spacing w:val="-1"/>
              </w:rPr>
              <w:t>i</w:t>
            </w:r>
            <w:r w:rsidRPr="00551CA6">
              <w:rPr>
                <w:rFonts w:ascii="Arial" w:eastAsia="Arial" w:hAnsi="Arial" w:cs="Arial"/>
                <w:spacing w:val="1"/>
              </w:rPr>
              <w:t xml:space="preserve">zará con </w:t>
            </w:r>
            <w:r w:rsidRPr="00551CA6">
              <w:rPr>
                <w:rFonts w:ascii="Arial" w:eastAsia="Arial" w:hAnsi="Arial" w:cs="Arial"/>
              </w:rPr>
              <w:t>un</w:t>
            </w:r>
            <w:r w:rsidRPr="00551CA6">
              <w:rPr>
                <w:rFonts w:ascii="Arial" w:eastAsia="Arial" w:hAnsi="Arial" w:cs="Arial"/>
                <w:spacing w:val="1"/>
              </w:rPr>
              <w:t xml:space="preserve"> </w:t>
            </w:r>
            <w:r w:rsidRPr="00551CA6">
              <w:rPr>
                <w:rFonts w:ascii="Arial" w:eastAsia="Arial" w:hAnsi="Arial" w:cs="Arial"/>
                <w:spacing w:val="-1"/>
              </w:rPr>
              <w:t>a</w:t>
            </w:r>
            <w:r w:rsidRPr="00551CA6">
              <w:rPr>
                <w:rFonts w:ascii="Arial" w:eastAsia="Arial" w:hAnsi="Arial" w:cs="Arial"/>
              </w:rPr>
              <w:t>nál</w:t>
            </w:r>
            <w:r w:rsidRPr="00551CA6">
              <w:rPr>
                <w:rFonts w:ascii="Arial" w:eastAsia="Arial" w:hAnsi="Arial" w:cs="Arial"/>
                <w:spacing w:val="-1"/>
              </w:rPr>
              <w:t>i</w:t>
            </w:r>
            <w:r w:rsidRPr="00551CA6">
              <w:rPr>
                <w:rFonts w:ascii="Arial" w:eastAsia="Arial" w:hAnsi="Arial" w:cs="Arial"/>
                <w:spacing w:val="1"/>
              </w:rPr>
              <w:t>s</w:t>
            </w:r>
            <w:r w:rsidRPr="00551CA6">
              <w:rPr>
                <w:rFonts w:ascii="Arial" w:eastAsia="Arial" w:hAnsi="Arial" w:cs="Arial"/>
                <w:spacing w:val="-1"/>
              </w:rPr>
              <w:t>i</w:t>
            </w:r>
            <w:r w:rsidRPr="00551CA6">
              <w:rPr>
                <w:rFonts w:ascii="Arial" w:eastAsia="Arial" w:hAnsi="Arial" w:cs="Arial"/>
              </w:rPr>
              <w:t>s</w:t>
            </w:r>
            <w:r w:rsidRPr="00551CA6">
              <w:rPr>
                <w:rFonts w:ascii="Arial" w:eastAsia="Arial" w:hAnsi="Arial" w:cs="Arial"/>
                <w:spacing w:val="1"/>
              </w:rPr>
              <w:t xml:space="preserve"> </w:t>
            </w:r>
            <w:r w:rsidRPr="00551CA6">
              <w:rPr>
                <w:rFonts w:ascii="Arial" w:eastAsia="Arial" w:hAnsi="Arial" w:cs="Arial"/>
              </w:rPr>
              <w:t>c</w:t>
            </w:r>
            <w:r w:rsidRPr="00551CA6">
              <w:rPr>
                <w:rFonts w:ascii="Arial" w:eastAsia="Arial" w:hAnsi="Arial" w:cs="Arial"/>
                <w:spacing w:val="-1"/>
              </w:rPr>
              <w:t>u</w:t>
            </w:r>
            <w:r w:rsidRPr="00551CA6">
              <w:rPr>
                <w:rFonts w:ascii="Arial" w:eastAsia="Arial" w:hAnsi="Arial" w:cs="Arial"/>
              </w:rPr>
              <w:t>an</w:t>
            </w:r>
            <w:r w:rsidRPr="00551CA6">
              <w:rPr>
                <w:rFonts w:ascii="Arial" w:eastAsia="Arial" w:hAnsi="Arial" w:cs="Arial"/>
                <w:spacing w:val="-1"/>
              </w:rPr>
              <w:t>t</w:t>
            </w:r>
            <w:r w:rsidRPr="00551CA6">
              <w:rPr>
                <w:rFonts w:ascii="Arial" w:eastAsia="Arial" w:hAnsi="Arial" w:cs="Arial"/>
              </w:rPr>
              <w:t>ita</w:t>
            </w:r>
            <w:r w:rsidRPr="00551CA6">
              <w:rPr>
                <w:rFonts w:ascii="Arial" w:eastAsia="Arial" w:hAnsi="Arial" w:cs="Arial"/>
                <w:spacing w:val="-1"/>
              </w:rPr>
              <w:t>t</w:t>
            </w:r>
            <w:r w:rsidRPr="00551CA6">
              <w:rPr>
                <w:rFonts w:ascii="Arial" w:eastAsia="Arial" w:hAnsi="Arial" w:cs="Arial"/>
              </w:rPr>
              <w:t>i</w:t>
            </w:r>
            <w:r w:rsidRPr="00551CA6">
              <w:rPr>
                <w:rFonts w:ascii="Arial" w:eastAsia="Arial" w:hAnsi="Arial" w:cs="Arial"/>
                <w:spacing w:val="-1"/>
              </w:rPr>
              <w:t>v</w:t>
            </w:r>
            <w:r w:rsidRPr="00551CA6">
              <w:rPr>
                <w:rFonts w:ascii="Arial" w:eastAsia="Arial" w:hAnsi="Arial" w:cs="Arial"/>
              </w:rPr>
              <w:t>o</w:t>
            </w:r>
            <w:r w:rsidR="00CF7DFF" w:rsidRPr="00551CA6">
              <w:rPr>
                <w:rFonts w:ascii="Arial" w:eastAsia="Arial" w:hAnsi="Arial" w:cs="Arial"/>
              </w:rPr>
              <w:t>, cuando obtengamos la información solicitada debemos organizarla y validarla para esto lo haremos</w:t>
            </w:r>
            <w:r w:rsidRPr="00551CA6">
              <w:rPr>
                <w:rFonts w:ascii="Arial" w:eastAsia="Arial" w:hAnsi="Arial" w:cs="Arial"/>
              </w:rPr>
              <w:t xml:space="preserve"> median</w:t>
            </w:r>
            <w:r w:rsidRPr="00551CA6">
              <w:rPr>
                <w:rFonts w:ascii="Arial" w:eastAsia="Arial" w:hAnsi="Arial" w:cs="Arial"/>
                <w:spacing w:val="-1"/>
              </w:rPr>
              <w:t>t</w:t>
            </w:r>
            <w:r w:rsidRPr="00551CA6">
              <w:rPr>
                <w:rFonts w:ascii="Arial" w:eastAsia="Arial" w:hAnsi="Arial" w:cs="Arial"/>
              </w:rPr>
              <w:t>e la apl</w:t>
            </w:r>
            <w:r w:rsidRPr="00551CA6">
              <w:rPr>
                <w:rFonts w:ascii="Arial" w:eastAsia="Arial" w:hAnsi="Arial" w:cs="Arial"/>
                <w:spacing w:val="-2"/>
              </w:rPr>
              <w:t>i</w:t>
            </w:r>
            <w:r w:rsidRPr="00551CA6">
              <w:rPr>
                <w:rFonts w:ascii="Arial" w:eastAsia="Arial" w:hAnsi="Arial" w:cs="Arial"/>
                <w:spacing w:val="1"/>
              </w:rPr>
              <w:t>c</w:t>
            </w:r>
            <w:r w:rsidRPr="00551CA6">
              <w:rPr>
                <w:rFonts w:ascii="Arial" w:eastAsia="Arial" w:hAnsi="Arial" w:cs="Arial"/>
                <w:spacing w:val="-1"/>
              </w:rPr>
              <w:t>a</w:t>
            </w:r>
            <w:r w:rsidRPr="00551CA6">
              <w:rPr>
                <w:rFonts w:ascii="Arial" w:eastAsia="Arial" w:hAnsi="Arial" w:cs="Arial"/>
                <w:spacing w:val="1"/>
              </w:rPr>
              <w:t>c</w:t>
            </w:r>
            <w:r w:rsidRPr="00551CA6">
              <w:rPr>
                <w:rFonts w:ascii="Arial" w:eastAsia="Arial" w:hAnsi="Arial" w:cs="Arial"/>
              </w:rPr>
              <w:t xml:space="preserve">ión </w:t>
            </w:r>
            <w:r w:rsidRPr="00551CA6">
              <w:rPr>
                <w:rFonts w:ascii="Arial" w:eastAsia="Arial" w:hAnsi="Arial" w:cs="Arial"/>
                <w:spacing w:val="-1"/>
              </w:rPr>
              <w:t>d</w:t>
            </w:r>
            <w:r w:rsidRPr="00551CA6">
              <w:rPr>
                <w:rFonts w:ascii="Arial" w:eastAsia="Arial" w:hAnsi="Arial" w:cs="Arial"/>
              </w:rPr>
              <w:t>el pro</w:t>
            </w:r>
            <w:r w:rsidRPr="00551CA6">
              <w:rPr>
                <w:rFonts w:ascii="Arial" w:eastAsia="Arial" w:hAnsi="Arial" w:cs="Arial"/>
                <w:spacing w:val="-1"/>
              </w:rPr>
              <w:t>g</w:t>
            </w:r>
            <w:r w:rsidRPr="00551CA6">
              <w:rPr>
                <w:rFonts w:ascii="Arial" w:eastAsia="Arial" w:hAnsi="Arial" w:cs="Arial"/>
              </w:rPr>
              <w:t>ra</w:t>
            </w:r>
            <w:r w:rsidRPr="00551CA6">
              <w:rPr>
                <w:rFonts w:ascii="Arial" w:eastAsia="Arial" w:hAnsi="Arial" w:cs="Arial"/>
                <w:spacing w:val="-1"/>
              </w:rPr>
              <w:t>m</w:t>
            </w:r>
            <w:r w:rsidRPr="00551CA6">
              <w:rPr>
                <w:rFonts w:ascii="Arial" w:eastAsia="Arial" w:hAnsi="Arial" w:cs="Arial"/>
              </w:rPr>
              <w:t>a SPSS</w:t>
            </w:r>
            <w:r w:rsidR="00CF7DFF" w:rsidRPr="00551CA6">
              <w:rPr>
                <w:rFonts w:ascii="Arial" w:eastAsia="Arial" w:hAnsi="Arial" w:cs="Arial"/>
              </w:rPr>
              <w:t xml:space="preserve"> el cual se encarga de analizar datos en grandes volúmenes porque cuenta con las características se ser un software estadístico descriptivo, tabulación, frecuencias de cruce, estadísticas de dos variables, pruebas T, ANOVA y de correlación</w:t>
            </w:r>
            <w:r w:rsidRPr="00551CA6">
              <w:rPr>
                <w:rFonts w:ascii="Arial" w:eastAsia="Arial" w:hAnsi="Arial" w:cs="Arial"/>
                <w:spacing w:val="-1"/>
              </w:rPr>
              <w:t xml:space="preserve"> </w:t>
            </w:r>
            <w:r w:rsidRPr="00551CA6">
              <w:rPr>
                <w:rFonts w:ascii="Arial" w:eastAsia="Arial" w:hAnsi="Arial" w:cs="Arial"/>
              </w:rPr>
              <w:t xml:space="preserve">para </w:t>
            </w:r>
            <w:r w:rsidRPr="00551CA6">
              <w:rPr>
                <w:rFonts w:ascii="Arial" w:eastAsia="Arial" w:hAnsi="Arial" w:cs="Arial"/>
                <w:spacing w:val="-1"/>
              </w:rPr>
              <w:t>t</w:t>
            </w:r>
            <w:r w:rsidRPr="00551CA6">
              <w:rPr>
                <w:rFonts w:ascii="Arial" w:eastAsia="Arial" w:hAnsi="Arial" w:cs="Arial"/>
              </w:rPr>
              <w:t>ra</w:t>
            </w:r>
            <w:r w:rsidRPr="00551CA6">
              <w:rPr>
                <w:rFonts w:ascii="Arial" w:eastAsia="Arial" w:hAnsi="Arial" w:cs="Arial"/>
                <w:spacing w:val="-1"/>
              </w:rPr>
              <w:t>t</w:t>
            </w:r>
            <w:r w:rsidRPr="00551CA6">
              <w:rPr>
                <w:rFonts w:ascii="Arial" w:eastAsia="Arial" w:hAnsi="Arial" w:cs="Arial"/>
              </w:rPr>
              <w:t>amien</w:t>
            </w:r>
            <w:r w:rsidRPr="00551CA6">
              <w:rPr>
                <w:rFonts w:ascii="Arial" w:eastAsia="Arial" w:hAnsi="Arial" w:cs="Arial"/>
                <w:spacing w:val="-1"/>
              </w:rPr>
              <w:t>t</w:t>
            </w:r>
            <w:r w:rsidRPr="00551CA6">
              <w:rPr>
                <w:rFonts w:ascii="Arial" w:eastAsia="Arial" w:hAnsi="Arial" w:cs="Arial"/>
              </w:rPr>
              <w:t>o de</w:t>
            </w:r>
            <w:r w:rsidRPr="00551CA6">
              <w:rPr>
                <w:rFonts w:ascii="Arial" w:eastAsia="Arial" w:hAnsi="Arial" w:cs="Arial"/>
                <w:spacing w:val="-1"/>
              </w:rPr>
              <w:t xml:space="preserve"> </w:t>
            </w:r>
            <w:r w:rsidRPr="00551CA6">
              <w:rPr>
                <w:rFonts w:ascii="Arial" w:eastAsia="Arial" w:hAnsi="Arial" w:cs="Arial"/>
              </w:rPr>
              <w:t>ba</w:t>
            </w:r>
            <w:r w:rsidRPr="00551CA6">
              <w:rPr>
                <w:rFonts w:ascii="Arial" w:eastAsia="Arial" w:hAnsi="Arial" w:cs="Arial"/>
                <w:spacing w:val="-1"/>
              </w:rPr>
              <w:t>s</w:t>
            </w:r>
            <w:r w:rsidRPr="00551CA6">
              <w:rPr>
                <w:rFonts w:ascii="Arial" w:eastAsia="Arial" w:hAnsi="Arial" w:cs="Arial"/>
              </w:rPr>
              <w:t xml:space="preserve">es </w:t>
            </w:r>
            <w:r w:rsidRPr="00551CA6">
              <w:rPr>
                <w:rFonts w:ascii="Arial" w:eastAsia="Arial" w:hAnsi="Arial" w:cs="Arial"/>
                <w:spacing w:val="-1"/>
              </w:rPr>
              <w:t>d</w:t>
            </w:r>
            <w:r w:rsidRPr="00551CA6">
              <w:rPr>
                <w:rFonts w:ascii="Arial" w:eastAsia="Arial" w:hAnsi="Arial" w:cs="Arial"/>
              </w:rPr>
              <w:t>e da</w:t>
            </w:r>
            <w:r w:rsidRPr="00551CA6">
              <w:rPr>
                <w:rFonts w:ascii="Arial" w:eastAsia="Arial" w:hAnsi="Arial" w:cs="Arial"/>
                <w:spacing w:val="-2"/>
              </w:rPr>
              <w:t>t</w:t>
            </w:r>
            <w:r w:rsidRPr="00551CA6">
              <w:rPr>
                <w:rFonts w:ascii="Arial" w:eastAsia="Arial" w:hAnsi="Arial" w:cs="Arial"/>
              </w:rPr>
              <w:t>o</w:t>
            </w:r>
            <w:r w:rsidRPr="00551CA6">
              <w:rPr>
                <w:rFonts w:ascii="Arial" w:eastAsia="Arial" w:hAnsi="Arial" w:cs="Arial"/>
                <w:spacing w:val="1"/>
              </w:rPr>
              <w:t>s</w:t>
            </w:r>
            <w:r w:rsidR="00B25B79" w:rsidRPr="00551CA6">
              <w:rPr>
                <w:rFonts w:ascii="Arial" w:eastAsia="Arial" w:hAnsi="Arial" w:cs="Arial"/>
                <w:spacing w:val="1"/>
              </w:rPr>
              <w:t>.</w:t>
            </w:r>
          </w:p>
        </w:tc>
      </w:tr>
    </w:tbl>
    <w:p w14:paraId="50F40DEB" w14:textId="77777777" w:rsidR="00F15599" w:rsidRDefault="00F15599" w:rsidP="00DD1C4C">
      <w:pPr>
        <w:spacing w:after="160" w:line="259" w:lineRule="auto"/>
        <w:jc w:val="left"/>
        <w:rPr>
          <w:rFonts w:ascii="Arial" w:hAnsi="Arial" w:cs="Arial"/>
          <w:b/>
        </w:rPr>
        <w:sectPr w:rsidR="00F15599" w:rsidSect="00F36CDC">
          <w:pgSz w:w="12240" w:h="15840"/>
          <w:pgMar w:top="1418" w:right="1418" w:bottom="1418" w:left="1418" w:header="709" w:footer="709" w:gutter="0"/>
          <w:cols w:space="708"/>
          <w:docGrid w:linePitch="360"/>
        </w:sectPr>
      </w:pPr>
    </w:p>
    <w:tbl>
      <w:tblPr>
        <w:tblStyle w:val="Tablaconcuadrcula"/>
        <w:tblW w:w="0" w:type="auto"/>
        <w:jc w:val="center"/>
        <w:tblLook w:val="04A0" w:firstRow="1" w:lastRow="0" w:firstColumn="1" w:lastColumn="0" w:noHBand="0" w:noVBand="1"/>
      </w:tblPr>
      <w:tblGrid>
        <w:gridCol w:w="13220"/>
      </w:tblGrid>
      <w:tr w:rsidR="00246E53" w:rsidRPr="00551CA6" w14:paraId="6BA7100F" w14:textId="77777777" w:rsidTr="4EB00415">
        <w:trPr>
          <w:trHeight w:val="261"/>
          <w:jc w:val="center"/>
        </w:trPr>
        <w:tc>
          <w:tcPr>
            <w:tcW w:w="14107" w:type="dxa"/>
            <w:shd w:val="clear" w:color="auto" w:fill="9CC2E5" w:themeFill="accent1" w:themeFillTint="99"/>
            <w:vAlign w:val="bottom"/>
          </w:tcPr>
          <w:p w14:paraId="68F9C074" w14:textId="77777777" w:rsidR="00246E53" w:rsidRPr="00551CA6" w:rsidRDefault="00246E53" w:rsidP="00D21E04">
            <w:pPr>
              <w:spacing w:after="0"/>
              <w:rPr>
                <w:rFonts w:ascii="Arial" w:hAnsi="Arial" w:cs="Arial"/>
              </w:rPr>
            </w:pPr>
            <w:r w:rsidRPr="00551CA6">
              <w:rPr>
                <w:rFonts w:ascii="Arial" w:hAnsi="Arial" w:cs="Arial"/>
              </w:rPr>
              <w:t xml:space="preserve">10.2.- Sujetos y Tamaño de la Muestra </w:t>
            </w:r>
          </w:p>
          <w:p w14:paraId="28A3F5F8" w14:textId="77777777" w:rsidR="00246E53" w:rsidRPr="00551CA6" w:rsidRDefault="00246E53" w:rsidP="00D21E04">
            <w:pPr>
              <w:spacing w:after="0"/>
              <w:rPr>
                <w:rFonts w:ascii="Arial" w:hAnsi="Arial" w:cs="Arial"/>
                <w:i/>
              </w:rPr>
            </w:pPr>
            <w:r w:rsidRPr="00551CA6">
              <w:rPr>
                <w:rFonts w:ascii="Arial" w:hAnsi="Arial" w:cs="Arial"/>
                <w:i/>
              </w:rPr>
              <w:t>(Es mandatorio en proyectos con seres vivos, explicar cómo se calculó la muestra, poner fórmulas. Si trabaja con el universo indicar el número de sujetos )  (SI no aplica ponga no aplica)</w:t>
            </w:r>
          </w:p>
        </w:tc>
      </w:tr>
      <w:tr w:rsidR="00246E53" w:rsidRPr="00551CA6" w14:paraId="0556776F" w14:textId="77777777" w:rsidTr="4EB00415">
        <w:trPr>
          <w:trHeight w:val="548"/>
          <w:jc w:val="center"/>
        </w:trPr>
        <w:tc>
          <w:tcPr>
            <w:tcW w:w="14107" w:type="dxa"/>
          </w:tcPr>
          <w:p w14:paraId="77A52294" w14:textId="77777777" w:rsidR="00246E53" w:rsidRPr="00551CA6" w:rsidRDefault="00246E53" w:rsidP="00D21E04">
            <w:pPr>
              <w:rPr>
                <w:rFonts w:ascii="Arial" w:hAnsi="Arial" w:cs="Arial"/>
              </w:rPr>
            </w:pPr>
          </w:p>
          <w:p w14:paraId="7541008E" w14:textId="77777777" w:rsidR="00246E53" w:rsidRPr="00551CA6" w:rsidRDefault="00246E53" w:rsidP="00D21E04">
            <w:pPr>
              <w:rPr>
                <w:rFonts w:ascii="Arial" w:hAnsi="Arial" w:cs="Arial"/>
              </w:rPr>
            </w:pPr>
            <w:r w:rsidRPr="00551CA6">
              <w:rPr>
                <w:rFonts w:ascii="Arial" w:hAnsi="Arial" w:cs="Arial"/>
              </w:rPr>
              <w:t>El estudio consideró como participantes a los estudiantes de las modalidades presencial y a distancia de la Universidad Central del Ecuador Carrera de Contabilidad y Auditoría.</w:t>
            </w:r>
          </w:p>
          <w:p w14:paraId="007DCDA8" w14:textId="77777777" w:rsidR="00246E53" w:rsidRDefault="00246E53" w:rsidP="00D21E04">
            <w:pPr>
              <w:rPr>
                <w:rFonts w:ascii="Arial" w:hAnsi="Arial" w:cs="Arial"/>
              </w:rPr>
            </w:pPr>
          </w:p>
          <w:tbl>
            <w:tblPr>
              <w:tblW w:w="21020" w:type="dxa"/>
              <w:tblCellMar>
                <w:left w:w="70" w:type="dxa"/>
                <w:right w:w="70" w:type="dxa"/>
              </w:tblCellMar>
              <w:tblLook w:val="04A0" w:firstRow="1" w:lastRow="0" w:firstColumn="1" w:lastColumn="0" w:noHBand="0" w:noVBand="1"/>
            </w:tblPr>
            <w:tblGrid>
              <w:gridCol w:w="989"/>
              <w:gridCol w:w="1094"/>
              <w:gridCol w:w="919"/>
              <w:gridCol w:w="1082"/>
              <w:gridCol w:w="896"/>
              <w:gridCol w:w="1094"/>
              <w:gridCol w:w="884"/>
              <w:gridCol w:w="1070"/>
              <w:gridCol w:w="919"/>
              <w:gridCol w:w="1070"/>
              <w:gridCol w:w="919"/>
              <w:gridCol w:w="1094"/>
              <w:gridCol w:w="954"/>
            </w:tblGrid>
            <w:tr w:rsidR="00246E53" w:rsidRPr="00FF0CB3" w14:paraId="6DAF11FD" w14:textId="77777777" w:rsidTr="00D21E04">
              <w:trPr>
                <w:trHeight w:val="300"/>
              </w:trPr>
              <w:tc>
                <w:tcPr>
                  <w:tcW w:w="160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60D9456E"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SEMESTRE</w:t>
                  </w:r>
                </w:p>
              </w:tc>
              <w:tc>
                <w:tcPr>
                  <w:tcW w:w="3260" w:type="dxa"/>
                  <w:gridSpan w:val="2"/>
                  <w:tcBorders>
                    <w:top w:val="single" w:sz="8" w:space="0" w:color="auto"/>
                    <w:left w:val="single" w:sz="8" w:space="0" w:color="auto"/>
                    <w:bottom w:val="single" w:sz="4" w:space="0" w:color="auto"/>
                    <w:right w:val="single" w:sz="8" w:space="0" w:color="000000"/>
                  </w:tcBorders>
                  <w:shd w:val="clear" w:color="000000" w:fill="DBE5F1"/>
                  <w:vAlign w:val="center"/>
                  <w:hideMark/>
                </w:tcPr>
                <w:p w14:paraId="097B9546"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N. ESTUDIANTES</w:t>
                  </w:r>
                </w:p>
              </w:tc>
              <w:tc>
                <w:tcPr>
                  <w:tcW w:w="3200" w:type="dxa"/>
                  <w:gridSpan w:val="2"/>
                  <w:tcBorders>
                    <w:top w:val="single" w:sz="8" w:space="0" w:color="auto"/>
                    <w:left w:val="nil"/>
                    <w:bottom w:val="single" w:sz="4" w:space="0" w:color="auto"/>
                    <w:right w:val="single" w:sz="8" w:space="0" w:color="000000"/>
                  </w:tcBorders>
                  <w:shd w:val="clear" w:color="000000" w:fill="DBE5F1"/>
                  <w:vAlign w:val="center"/>
                  <w:hideMark/>
                </w:tcPr>
                <w:p w14:paraId="159361B2"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N. ESTUDIANTES</w:t>
                  </w:r>
                </w:p>
              </w:tc>
              <w:tc>
                <w:tcPr>
                  <w:tcW w:w="6420" w:type="dxa"/>
                  <w:gridSpan w:val="4"/>
                  <w:tcBorders>
                    <w:top w:val="single" w:sz="8" w:space="0" w:color="auto"/>
                    <w:left w:val="nil"/>
                    <w:bottom w:val="nil"/>
                    <w:right w:val="single" w:sz="8" w:space="0" w:color="000000"/>
                  </w:tcBorders>
                  <w:shd w:val="clear" w:color="000000" w:fill="EAF1DD"/>
                  <w:vAlign w:val="center"/>
                  <w:hideMark/>
                </w:tcPr>
                <w:p w14:paraId="5081EA2B"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NÚMERO DE ENCUESTAS</w:t>
                  </w:r>
                </w:p>
              </w:tc>
              <w:tc>
                <w:tcPr>
                  <w:tcW w:w="6540" w:type="dxa"/>
                  <w:gridSpan w:val="4"/>
                  <w:tcBorders>
                    <w:top w:val="single" w:sz="8" w:space="0" w:color="auto"/>
                    <w:left w:val="nil"/>
                    <w:bottom w:val="nil"/>
                    <w:right w:val="single" w:sz="8" w:space="0" w:color="000000"/>
                  </w:tcBorders>
                  <w:shd w:val="clear" w:color="000000" w:fill="E5E0EC"/>
                  <w:vAlign w:val="center"/>
                  <w:hideMark/>
                </w:tcPr>
                <w:p w14:paraId="08384902"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PORCENTAJE</w:t>
                  </w:r>
                </w:p>
              </w:tc>
            </w:tr>
            <w:tr w:rsidR="00246E53" w:rsidRPr="00FF0CB3" w14:paraId="393368A1" w14:textId="77777777" w:rsidTr="00D21E04">
              <w:trPr>
                <w:trHeight w:val="315"/>
              </w:trPr>
              <w:tc>
                <w:tcPr>
                  <w:tcW w:w="1600" w:type="dxa"/>
                  <w:vMerge/>
                  <w:tcBorders>
                    <w:top w:val="single" w:sz="8" w:space="0" w:color="auto"/>
                    <w:left w:val="single" w:sz="8" w:space="0" w:color="auto"/>
                    <w:bottom w:val="single" w:sz="8" w:space="0" w:color="000000"/>
                    <w:right w:val="nil"/>
                  </w:tcBorders>
                  <w:vAlign w:val="center"/>
                  <w:hideMark/>
                </w:tcPr>
                <w:p w14:paraId="450EA2D7" w14:textId="77777777" w:rsidR="00246E53" w:rsidRPr="00FF0CB3" w:rsidRDefault="00246E53" w:rsidP="00D21E04">
                  <w:pPr>
                    <w:spacing w:after="0"/>
                    <w:jc w:val="left"/>
                    <w:rPr>
                      <w:rFonts w:ascii="Arial" w:eastAsia="Times New Roman" w:hAnsi="Arial" w:cs="Arial"/>
                      <w:b/>
                      <w:bCs/>
                      <w:color w:val="000000"/>
                      <w:sz w:val="16"/>
                      <w:lang w:val="es-EC" w:eastAsia="es-EC"/>
                    </w:rPr>
                  </w:pPr>
                </w:p>
              </w:tc>
              <w:tc>
                <w:tcPr>
                  <w:tcW w:w="3260" w:type="dxa"/>
                  <w:gridSpan w:val="2"/>
                  <w:tcBorders>
                    <w:top w:val="single" w:sz="4" w:space="0" w:color="auto"/>
                    <w:left w:val="single" w:sz="8" w:space="0" w:color="auto"/>
                    <w:bottom w:val="single" w:sz="8" w:space="0" w:color="auto"/>
                    <w:right w:val="single" w:sz="8" w:space="0" w:color="000000"/>
                  </w:tcBorders>
                  <w:shd w:val="clear" w:color="000000" w:fill="DBE5F1"/>
                  <w:vAlign w:val="center"/>
                  <w:hideMark/>
                </w:tcPr>
                <w:p w14:paraId="1ECE6981"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PRESENCIAL</w:t>
                  </w:r>
                </w:p>
              </w:tc>
              <w:tc>
                <w:tcPr>
                  <w:tcW w:w="3200" w:type="dxa"/>
                  <w:gridSpan w:val="2"/>
                  <w:tcBorders>
                    <w:top w:val="single" w:sz="4" w:space="0" w:color="auto"/>
                    <w:left w:val="nil"/>
                    <w:bottom w:val="single" w:sz="8" w:space="0" w:color="auto"/>
                    <w:right w:val="single" w:sz="8" w:space="0" w:color="000000"/>
                  </w:tcBorders>
                  <w:shd w:val="clear" w:color="000000" w:fill="DBE5F1"/>
                  <w:vAlign w:val="center"/>
                  <w:hideMark/>
                </w:tcPr>
                <w:p w14:paraId="788FC7BB"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DISTANCIA</w:t>
                  </w:r>
                </w:p>
              </w:tc>
              <w:tc>
                <w:tcPr>
                  <w:tcW w:w="3200" w:type="dxa"/>
                  <w:gridSpan w:val="2"/>
                  <w:tcBorders>
                    <w:top w:val="single" w:sz="8" w:space="0" w:color="auto"/>
                    <w:left w:val="nil"/>
                    <w:bottom w:val="single" w:sz="8" w:space="0" w:color="auto"/>
                    <w:right w:val="single" w:sz="8" w:space="0" w:color="000000"/>
                  </w:tcBorders>
                  <w:shd w:val="clear" w:color="000000" w:fill="EAF1DD"/>
                  <w:vAlign w:val="center"/>
                  <w:hideMark/>
                </w:tcPr>
                <w:p w14:paraId="45236B3C"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PRESENCIAL</w:t>
                  </w:r>
                </w:p>
              </w:tc>
              <w:tc>
                <w:tcPr>
                  <w:tcW w:w="3220" w:type="dxa"/>
                  <w:gridSpan w:val="2"/>
                  <w:tcBorders>
                    <w:top w:val="single" w:sz="8" w:space="0" w:color="auto"/>
                    <w:left w:val="nil"/>
                    <w:bottom w:val="single" w:sz="8" w:space="0" w:color="auto"/>
                    <w:right w:val="single" w:sz="8" w:space="0" w:color="000000"/>
                  </w:tcBorders>
                  <w:shd w:val="clear" w:color="000000" w:fill="EAF1DD"/>
                  <w:vAlign w:val="center"/>
                  <w:hideMark/>
                </w:tcPr>
                <w:p w14:paraId="5EF32398"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DISTANCIA</w:t>
                  </w:r>
                </w:p>
              </w:tc>
              <w:tc>
                <w:tcPr>
                  <w:tcW w:w="3220" w:type="dxa"/>
                  <w:gridSpan w:val="2"/>
                  <w:tcBorders>
                    <w:top w:val="single" w:sz="8" w:space="0" w:color="auto"/>
                    <w:left w:val="nil"/>
                    <w:bottom w:val="single" w:sz="8" w:space="0" w:color="auto"/>
                    <w:right w:val="single" w:sz="8" w:space="0" w:color="000000"/>
                  </w:tcBorders>
                  <w:shd w:val="clear" w:color="000000" w:fill="E5E0EC"/>
                  <w:vAlign w:val="center"/>
                  <w:hideMark/>
                </w:tcPr>
                <w:p w14:paraId="0BD59831"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PRESENCIAL</w:t>
                  </w:r>
                </w:p>
              </w:tc>
              <w:tc>
                <w:tcPr>
                  <w:tcW w:w="3320" w:type="dxa"/>
                  <w:gridSpan w:val="2"/>
                  <w:tcBorders>
                    <w:top w:val="single" w:sz="8" w:space="0" w:color="auto"/>
                    <w:left w:val="nil"/>
                    <w:bottom w:val="single" w:sz="8" w:space="0" w:color="auto"/>
                    <w:right w:val="single" w:sz="8" w:space="0" w:color="000000"/>
                  </w:tcBorders>
                  <w:shd w:val="clear" w:color="000000" w:fill="E5E0EC"/>
                  <w:vAlign w:val="center"/>
                  <w:hideMark/>
                </w:tcPr>
                <w:p w14:paraId="647C9268"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DISTANCIA</w:t>
                  </w:r>
                </w:p>
              </w:tc>
            </w:tr>
            <w:tr w:rsidR="00246E53" w:rsidRPr="00FF0CB3" w14:paraId="34E07107" w14:textId="77777777" w:rsidTr="00D21E04">
              <w:trPr>
                <w:trHeight w:val="300"/>
              </w:trPr>
              <w:tc>
                <w:tcPr>
                  <w:tcW w:w="1600" w:type="dxa"/>
                  <w:vMerge/>
                  <w:tcBorders>
                    <w:top w:val="single" w:sz="8" w:space="0" w:color="auto"/>
                    <w:left w:val="single" w:sz="8" w:space="0" w:color="auto"/>
                    <w:bottom w:val="single" w:sz="8" w:space="0" w:color="000000"/>
                    <w:right w:val="nil"/>
                  </w:tcBorders>
                  <w:vAlign w:val="center"/>
                  <w:hideMark/>
                </w:tcPr>
                <w:p w14:paraId="3DD355C9" w14:textId="77777777" w:rsidR="00246E53" w:rsidRPr="00FF0CB3" w:rsidRDefault="00246E53" w:rsidP="00D21E04">
                  <w:pPr>
                    <w:spacing w:after="0"/>
                    <w:jc w:val="left"/>
                    <w:rPr>
                      <w:rFonts w:ascii="Arial" w:eastAsia="Times New Roman" w:hAnsi="Arial" w:cs="Arial"/>
                      <w:b/>
                      <w:bCs/>
                      <w:color w:val="000000"/>
                      <w:sz w:val="16"/>
                      <w:lang w:val="es-EC" w:eastAsia="es-EC"/>
                    </w:rPr>
                  </w:pPr>
                </w:p>
              </w:tc>
              <w:tc>
                <w:tcPr>
                  <w:tcW w:w="1780" w:type="dxa"/>
                  <w:tcBorders>
                    <w:top w:val="nil"/>
                    <w:left w:val="single" w:sz="8" w:space="0" w:color="auto"/>
                    <w:bottom w:val="single" w:sz="4" w:space="0" w:color="auto"/>
                    <w:right w:val="single" w:sz="4" w:space="0" w:color="auto"/>
                  </w:tcBorders>
                  <w:shd w:val="clear" w:color="000000" w:fill="DBE5F1"/>
                  <w:vAlign w:val="center"/>
                  <w:hideMark/>
                </w:tcPr>
                <w:p w14:paraId="3F3EE555"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LICENCIATURA</w:t>
                  </w:r>
                </w:p>
              </w:tc>
              <w:tc>
                <w:tcPr>
                  <w:tcW w:w="1480" w:type="dxa"/>
                  <w:tcBorders>
                    <w:top w:val="nil"/>
                    <w:left w:val="nil"/>
                    <w:bottom w:val="single" w:sz="4" w:space="0" w:color="auto"/>
                    <w:right w:val="single" w:sz="8" w:space="0" w:color="auto"/>
                  </w:tcBorders>
                  <w:shd w:val="clear" w:color="000000" w:fill="DBE5F1"/>
                  <w:vAlign w:val="center"/>
                  <w:hideMark/>
                </w:tcPr>
                <w:p w14:paraId="5166D02C"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INGENIERÍA</w:t>
                  </w:r>
                </w:p>
              </w:tc>
              <w:tc>
                <w:tcPr>
                  <w:tcW w:w="1760" w:type="dxa"/>
                  <w:tcBorders>
                    <w:top w:val="nil"/>
                    <w:left w:val="nil"/>
                    <w:bottom w:val="single" w:sz="4" w:space="0" w:color="auto"/>
                    <w:right w:val="single" w:sz="4" w:space="0" w:color="auto"/>
                  </w:tcBorders>
                  <w:shd w:val="clear" w:color="000000" w:fill="DBE5F1"/>
                  <w:vAlign w:val="center"/>
                  <w:hideMark/>
                </w:tcPr>
                <w:p w14:paraId="19223DA4"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LICENCIATURA</w:t>
                  </w:r>
                </w:p>
              </w:tc>
              <w:tc>
                <w:tcPr>
                  <w:tcW w:w="1440" w:type="dxa"/>
                  <w:tcBorders>
                    <w:top w:val="nil"/>
                    <w:left w:val="nil"/>
                    <w:bottom w:val="single" w:sz="4" w:space="0" w:color="auto"/>
                    <w:right w:val="single" w:sz="8" w:space="0" w:color="auto"/>
                  </w:tcBorders>
                  <w:shd w:val="clear" w:color="000000" w:fill="DBE5F1"/>
                  <w:vAlign w:val="center"/>
                  <w:hideMark/>
                </w:tcPr>
                <w:p w14:paraId="072E6380"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INGENIERÍA</w:t>
                  </w:r>
                </w:p>
              </w:tc>
              <w:tc>
                <w:tcPr>
                  <w:tcW w:w="1780" w:type="dxa"/>
                  <w:tcBorders>
                    <w:top w:val="nil"/>
                    <w:left w:val="nil"/>
                    <w:bottom w:val="single" w:sz="4" w:space="0" w:color="auto"/>
                    <w:right w:val="single" w:sz="4" w:space="0" w:color="auto"/>
                  </w:tcBorders>
                  <w:shd w:val="clear" w:color="000000" w:fill="EAF1DD"/>
                  <w:vAlign w:val="center"/>
                  <w:hideMark/>
                </w:tcPr>
                <w:p w14:paraId="71784AA1"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LICENCIATURA</w:t>
                  </w:r>
                </w:p>
              </w:tc>
              <w:tc>
                <w:tcPr>
                  <w:tcW w:w="1420" w:type="dxa"/>
                  <w:tcBorders>
                    <w:top w:val="nil"/>
                    <w:left w:val="nil"/>
                    <w:bottom w:val="single" w:sz="4" w:space="0" w:color="auto"/>
                    <w:right w:val="single" w:sz="8" w:space="0" w:color="auto"/>
                  </w:tcBorders>
                  <w:shd w:val="clear" w:color="000000" w:fill="EAF1DD"/>
                  <w:vAlign w:val="center"/>
                  <w:hideMark/>
                </w:tcPr>
                <w:p w14:paraId="711E1F69"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INGENIERÍA</w:t>
                  </w:r>
                </w:p>
              </w:tc>
              <w:tc>
                <w:tcPr>
                  <w:tcW w:w="1740" w:type="dxa"/>
                  <w:tcBorders>
                    <w:top w:val="nil"/>
                    <w:left w:val="nil"/>
                    <w:bottom w:val="single" w:sz="4" w:space="0" w:color="auto"/>
                    <w:right w:val="single" w:sz="4" w:space="0" w:color="auto"/>
                  </w:tcBorders>
                  <w:shd w:val="clear" w:color="000000" w:fill="EAF1DD"/>
                  <w:vAlign w:val="center"/>
                  <w:hideMark/>
                </w:tcPr>
                <w:p w14:paraId="3B86F628"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LICENCIATURA</w:t>
                  </w:r>
                </w:p>
              </w:tc>
              <w:tc>
                <w:tcPr>
                  <w:tcW w:w="1480" w:type="dxa"/>
                  <w:tcBorders>
                    <w:top w:val="nil"/>
                    <w:left w:val="nil"/>
                    <w:bottom w:val="single" w:sz="4" w:space="0" w:color="auto"/>
                    <w:right w:val="single" w:sz="8" w:space="0" w:color="auto"/>
                  </w:tcBorders>
                  <w:shd w:val="clear" w:color="000000" w:fill="EAF1DD"/>
                  <w:vAlign w:val="center"/>
                  <w:hideMark/>
                </w:tcPr>
                <w:p w14:paraId="7A8D0208"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INGENIERÍA</w:t>
                  </w:r>
                </w:p>
              </w:tc>
              <w:tc>
                <w:tcPr>
                  <w:tcW w:w="1740" w:type="dxa"/>
                  <w:tcBorders>
                    <w:top w:val="nil"/>
                    <w:left w:val="nil"/>
                    <w:bottom w:val="single" w:sz="4" w:space="0" w:color="auto"/>
                    <w:right w:val="single" w:sz="4" w:space="0" w:color="auto"/>
                  </w:tcBorders>
                  <w:shd w:val="clear" w:color="000000" w:fill="E5E0EC"/>
                  <w:vAlign w:val="center"/>
                  <w:hideMark/>
                </w:tcPr>
                <w:p w14:paraId="3B3A5899"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LICENCIATURA</w:t>
                  </w:r>
                </w:p>
              </w:tc>
              <w:tc>
                <w:tcPr>
                  <w:tcW w:w="1480" w:type="dxa"/>
                  <w:tcBorders>
                    <w:top w:val="nil"/>
                    <w:left w:val="nil"/>
                    <w:bottom w:val="single" w:sz="4" w:space="0" w:color="auto"/>
                    <w:right w:val="single" w:sz="8" w:space="0" w:color="auto"/>
                  </w:tcBorders>
                  <w:shd w:val="clear" w:color="000000" w:fill="E5E0EC"/>
                  <w:vAlign w:val="center"/>
                  <w:hideMark/>
                </w:tcPr>
                <w:p w14:paraId="15414A4F"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INGENIERÍA</w:t>
                  </w:r>
                </w:p>
              </w:tc>
              <w:tc>
                <w:tcPr>
                  <w:tcW w:w="1780" w:type="dxa"/>
                  <w:tcBorders>
                    <w:top w:val="nil"/>
                    <w:left w:val="nil"/>
                    <w:bottom w:val="single" w:sz="4" w:space="0" w:color="auto"/>
                    <w:right w:val="single" w:sz="4" w:space="0" w:color="auto"/>
                  </w:tcBorders>
                  <w:shd w:val="clear" w:color="000000" w:fill="E5E0EC"/>
                  <w:vAlign w:val="center"/>
                  <w:hideMark/>
                </w:tcPr>
                <w:p w14:paraId="3D7B7B4B"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LICENCIATURA</w:t>
                  </w:r>
                </w:p>
              </w:tc>
              <w:tc>
                <w:tcPr>
                  <w:tcW w:w="1540" w:type="dxa"/>
                  <w:tcBorders>
                    <w:top w:val="nil"/>
                    <w:left w:val="nil"/>
                    <w:bottom w:val="single" w:sz="4" w:space="0" w:color="auto"/>
                    <w:right w:val="single" w:sz="8" w:space="0" w:color="auto"/>
                  </w:tcBorders>
                  <w:shd w:val="clear" w:color="000000" w:fill="E5E0EC"/>
                  <w:vAlign w:val="center"/>
                  <w:hideMark/>
                </w:tcPr>
                <w:p w14:paraId="1B344333"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INGENIERÍA</w:t>
                  </w:r>
                </w:p>
              </w:tc>
            </w:tr>
            <w:tr w:rsidR="00246E53" w:rsidRPr="00FF0CB3" w14:paraId="55D9B59A" w14:textId="77777777" w:rsidTr="00D21E04">
              <w:trPr>
                <w:trHeight w:val="300"/>
              </w:trPr>
              <w:tc>
                <w:tcPr>
                  <w:tcW w:w="1600" w:type="dxa"/>
                  <w:tcBorders>
                    <w:top w:val="nil"/>
                    <w:left w:val="single" w:sz="8" w:space="0" w:color="auto"/>
                    <w:bottom w:val="single" w:sz="8" w:space="0" w:color="auto"/>
                    <w:right w:val="nil"/>
                  </w:tcBorders>
                  <w:shd w:val="clear" w:color="auto" w:fill="auto"/>
                  <w:noWrap/>
                  <w:vAlign w:val="center"/>
                  <w:hideMark/>
                </w:tcPr>
                <w:p w14:paraId="29335818"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PRIMERO</w:t>
                  </w:r>
                </w:p>
              </w:tc>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49E2D0CF"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238</w:t>
                  </w:r>
                </w:p>
              </w:tc>
              <w:tc>
                <w:tcPr>
                  <w:tcW w:w="1480" w:type="dxa"/>
                  <w:tcBorders>
                    <w:top w:val="nil"/>
                    <w:left w:val="nil"/>
                    <w:bottom w:val="single" w:sz="4" w:space="0" w:color="auto"/>
                    <w:right w:val="single" w:sz="8" w:space="0" w:color="auto"/>
                  </w:tcBorders>
                  <w:shd w:val="clear" w:color="auto" w:fill="auto"/>
                  <w:noWrap/>
                  <w:vAlign w:val="center"/>
                  <w:hideMark/>
                </w:tcPr>
                <w:p w14:paraId="6E7BEAA2"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760" w:type="dxa"/>
                  <w:tcBorders>
                    <w:top w:val="nil"/>
                    <w:left w:val="nil"/>
                    <w:bottom w:val="single" w:sz="4" w:space="0" w:color="auto"/>
                    <w:right w:val="single" w:sz="4" w:space="0" w:color="auto"/>
                  </w:tcBorders>
                  <w:shd w:val="clear" w:color="auto" w:fill="auto"/>
                  <w:noWrap/>
                  <w:vAlign w:val="center"/>
                  <w:hideMark/>
                </w:tcPr>
                <w:p w14:paraId="72947656"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74</w:t>
                  </w:r>
                </w:p>
              </w:tc>
              <w:tc>
                <w:tcPr>
                  <w:tcW w:w="1440" w:type="dxa"/>
                  <w:tcBorders>
                    <w:top w:val="nil"/>
                    <w:left w:val="nil"/>
                    <w:bottom w:val="single" w:sz="4" w:space="0" w:color="auto"/>
                    <w:right w:val="single" w:sz="8" w:space="0" w:color="auto"/>
                  </w:tcBorders>
                  <w:shd w:val="clear" w:color="auto" w:fill="auto"/>
                  <w:noWrap/>
                  <w:vAlign w:val="center"/>
                  <w:hideMark/>
                </w:tcPr>
                <w:p w14:paraId="63E4A9CD"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780" w:type="dxa"/>
                  <w:tcBorders>
                    <w:top w:val="nil"/>
                    <w:left w:val="nil"/>
                    <w:bottom w:val="single" w:sz="4" w:space="0" w:color="auto"/>
                    <w:right w:val="single" w:sz="4" w:space="0" w:color="auto"/>
                  </w:tcBorders>
                  <w:shd w:val="clear" w:color="auto" w:fill="auto"/>
                  <w:noWrap/>
                  <w:vAlign w:val="center"/>
                  <w:hideMark/>
                </w:tcPr>
                <w:p w14:paraId="245D991A"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41</w:t>
                  </w:r>
                </w:p>
              </w:tc>
              <w:tc>
                <w:tcPr>
                  <w:tcW w:w="1420" w:type="dxa"/>
                  <w:tcBorders>
                    <w:top w:val="nil"/>
                    <w:left w:val="nil"/>
                    <w:bottom w:val="single" w:sz="4" w:space="0" w:color="auto"/>
                    <w:right w:val="single" w:sz="8" w:space="0" w:color="auto"/>
                  </w:tcBorders>
                  <w:shd w:val="clear" w:color="auto" w:fill="auto"/>
                  <w:noWrap/>
                  <w:vAlign w:val="center"/>
                  <w:hideMark/>
                </w:tcPr>
                <w:p w14:paraId="4F6584BE"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740" w:type="dxa"/>
                  <w:tcBorders>
                    <w:top w:val="nil"/>
                    <w:left w:val="nil"/>
                    <w:bottom w:val="single" w:sz="4" w:space="0" w:color="auto"/>
                    <w:right w:val="single" w:sz="4" w:space="0" w:color="auto"/>
                  </w:tcBorders>
                  <w:shd w:val="clear" w:color="auto" w:fill="auto"/>
                  <w:noWrap/>
                  <w:vAlign w:val="center"/>
                  <w:hideMark/>
                </w:tcPr>
                <w:p w14:paraId="72E4F76D"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23</w:t>
                  </w:r>
                </w:p>
              </w:tc>
              <w:tc>
                <w:tcPr>
                  <w:tcW w:w="1480" w:type="dxa"/>
                  <w:tcBorders>
                    <w:top w:val="nil"/>
                    <w:left w:val="nil"/>
                    <w:bottom w:val="single" w:sz="4" w:space="0" w:color="auto"/>
                    <w:right w:val="single" w:sz="8" w:space="0" w:color="auto"/>
                  </w:tcBorders>
                  <w:shd w:val="clear" w:color="auto" w:fill="auto"/>
                  <w:noWrap/>
                  <w:vAlign w:val="center"/>
                  <w:hideMark/>
                </w:tcPr>
                <w:p w14:paraId="09AF38FC"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740" w:type="dxa"/>
                  <w:tcBorders>
                    <w:top w:val="nil"/>
                    <w:left w:val="nil"/>
                    <w:bottom w:val="single" w:sz="4" w:space="0" w:color="auto"/>
                    <w:right w:val="single" w:sz="4" w:space="0" w:color="auto"/>
                  </w:tcBorders>
                  <w:shd w:val="clear" w:color="auto" w:fill="auto"/>
                  <w:noWrap/>
                  <w:vAlign w:val="center"/>
                  <w:hideMark/>
                </w:tcPr>
                <w:p w14:paraId="61381856"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0,12</w:t>
                  </w:r>
                </w:p>
              </w:tc>
              <w:tc>
                <w:tcPr>
                  <w:tcW w:w="1480" w:type="dxa"/>
                  <w:tcBorders>
                    <w:top w:val="nil"/>
                    <w:left w:val="nil"/>
                    <w:bottom w:val="single" w:sz="4" w:space="0" w:color="auto"/>
                    <w:right w:val="single" w:sz="8" w:space="0" w:color="auto"/>
                  </w:tcBorders>
                  <w:shd w:val="clear" w:color="auto" w:fill="auto"/>
                  <w:noWrap/>
                  <w:vAlign w:val="center"/>
                  <w:hideMark/>
                </w:tcPr>
                <w:p w14:paraId="15AA318D"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780" w:type="dxa"/>
                  <w:tcBorders>
                    <w:top w:val="nil"/>
                    <w:left w:val="nil"/>
                    <w:bottom w:val="single" w:sz="4" w:space="0" w:color="auto"/>
                    <w:right w:val="single" w:sz="4" w:space="0" w:color="auto"/>
                  </w:tcBorders>
                  <w:shd w:val="clear" w:color="auto" w:fill="auto"/>
                  <w:noWrap/>
                  <w:vAlign w:val="center"/>
                  <w:hideMark/>
                </w:tcPr>
                <w:p w14:paraId="43E30602"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0,09</w:t>
                  </w:r>
                </w:p>
              </w:tc>
              <w:tc>
                <w:tcPr>
                  <w:tcW w:w="1540" w:type="dxa"/>
                  <w:tcBorders>
                    <w:top w:val="nil"/>
                    <w:left w:val="nil"/>
                    <w:bottom w:val="single" w:sz="4" w:space="0" w:color="auto"/>
                    <w:right w:val="single" w:sz="8" w:space="0" w:color="auto"/>
                  </w:tcBorders>
                  <w:shd w:val="clear" w:color="auto" w:fill="auto"/>
                  <w:noWrap/>
                  <w:vAlign w:val="center"/>
                  <w:hideMark/>
                </w:tcPr>
                <w:p w14:paraId="01512BE8"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r>
            <w:tr w:rsidR="00246E53" w:rsidRPr="00FF0CB3" w14:paraId="18CF02E5" w14:textId="77777777" w:rsidTr="00D21E04">
              <w:trPr>
                <w:trHeight w:val="300"/>
              </w:trPr>
              <w:tc>
                <w:tcPr>
                  <w:tcW w:w="1600" w:type="dxa"/>
                  <w:tcBorders>
                    <w:top w:val="nil"/>
                    <w:left w:val="single" w:sz="8" w:space="0" w:color="auto"/>
                    <w:bottom w:val="single" w:sz="8" w:space="0" w:color="auto"/>
                    <w:right w:val="nil"/>
                  </w:tcBorders>
                  <w:shd w:val="clear" w:color="auto" w:fill="auto"/>
                  <w:noWrap/>
                  <w:vAlign w:val="center"/>
                  <w:hideMark/>
                </w:tcPr>
                <w:p w14:paraId="5C416C04"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xml:space="preserve">SEGUNDO </w:t>
                  </w:r>
                </w:p>
              </w:tc>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66710ED8"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190</w:t>
                  </w:r>
                </w:p>
              </w:tc>
              <w:tc>
                <w:tcPr>
                  <w:tcW w:w="1480" w:type="dxa"/>
                  <w:tcBorders>
                    <w:top w:val="nil"/>
                    <w:left w:val="nil"/>
                    <w:bottom w:val="single" w:sz="4" w:space="0" w:color="auto"/>
                    <w:right w:val="single" w:sz="8" w:space="0" w:color="auto"/>
                  </w:tcBorders>
                  <w:shd w:val="clear" w:color="auto" w:fill="auto"/>
                  <w:noWrap/>
                  <w:vAlign w:val="center"/>
                  <w:hideMark/>
                </w:tcPr>
                <w:p w14:paraId="0DA70637"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760" w:type="dxa"/>
                  <w:tcBorders>
                    <w:top w:val="nil"/>
                    <w:left w:val="nil"/>
                    <w:bottom w:val="single" w:sz="4" w:space="0" w:color="auto"/>
                    <w:right w:val="single" w:sz="4" w:space="0" w:color="auto"/>
                  </w:tcBorders>
                  <w:shd w:val="clear" w:color="auto" w:fill="auto"/>
                  <w:noWrap/>
                  <w:vAlign w:val="center"/>
                  <w:hideMark/>
                </w:tcPr>
                <w:p w14:paraId="54D2F54B"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166</w:t>
                  </w:r>
                </w:p>
              </w:tc>
              <w:tc>
                <w:tcPr>
                  <w:tcW w:w="1440" w:type="dxa"/>
                  <w:tcBorders>
                    <w:top w:val="nil"/>
                    <w:left w:val="nil"/>
                    <w:bottom w:val="single" w:sz="4" w:space="0" w:color="auto"/>
                    <w:right w:val="single" w:sz="8" w:space="0" w:color="auto"/>
                  </w:tcBorders>
                  <w:shd w:val="clear" w:color="auto" w:fill="auto"/>
                  <w:noWrap/>
                  <w:vAlign w:val="center"/>
                  <w:hideMark/>
                </w:tcPr>
                <w:p w14:paraId="46624170"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780" w:type="dxa"/>
                  <w:tcBorders>
                    <w:top w:val="nil"/>
                    <w:left w:val="nil"/>
                    <w:bottom w:val="single" w:sz="4" w:space="0" w:color="auto"/>
                    <w:right w:val="single" w:sz="4" w:space="0" w:color="auto"/>
                  </w:tcBorders>
                  <w:shd w:val="clear" w:color="auto" w:fill="auto"/>
                  <w:noWrap/>
                  <w:vAlign w:val="center"/>
                  <w:hideMark/>
                </w:tcPr>
                <w:p w14:paraId="7CE58F48"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33</w:t>
                  </w:r>
                </w:p>
              </w:tc>
              <w:tc>
                <w:tcPr>
                  <w:tcW w:w="1420" w:type="dxa"/>
                  <w:tcBorders>
                    <w:top w:val="nil"/>
                    <w:left w:val="nil"/>
                    <w:bottom w:val="single" w:sz="4" w:space="0" w:color="auto"/>
                    <w:right w:val="single" w:sz="8" w:space="0" w:color="auto"/>
                  </w:tcBorders>
                  <w:shd w:val="clear" w:color="auto" w:fill="auto"/>
                  <w:noWrap/>
                  <w:vAlign w:val="center"/>
                  <w:hideMark/>
                </w:tcPr>
                <w:p w14:paraId="4B8484D5"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740" w:type="dxa"/>
                  <w:tcBorders>
                    <w:top w:val="nil"/>
                    <w:left w:val="nil"/>
                    <w:bottom w:val="single" w:sz="4" w:space="0" w:color="auto"/>
                    <w:right w:val="single" w:sz="4" w:space="0" w:color="auto"/>
                  </w:tcBorders>
                  <w:shd w:val="clear" w:color="auto" w:fill="auto"/>
                  <w:noWrap/>
                  <w:vAlign w:val="center"/>
                  <w:hideMark/>
                </w:tcPr>
                <w:p w14:paraId="3F6FB1E0"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53</w:t>
                  </w:r>
                </w:p>
              </w:tc>
              <w:tc>
                <w:tcPr>
                  <w:tcW w:w="1480" w:type="dxa"/>
                  <w:tcBorders>
                    <w:top w:val="nil"/>
                    <w:left w:val="nil"/>
                    <w:bottom w:val="single" w:sz="4" w:space="0" w:color="auto"/>
                    <w:right w:val="single" w:sz="8" w:space="0" w:color="auto"/>
                  </w:tcBorders>
                  <w:shd w:val="clear" w:color="auto" w:fill="auto"/>
                  <w:noWrap/>
                  <w:vAlign w:val="center"/>
                  <w:hideMark/>
                </w:tcPr>
                <w:p w14:paraId="4F8F56C0"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740" w:type="dxa"/>
                  <w:tcBorders>
                    <w:top w:val="nil"/>
                    <w:left w:val="nil"/>
                    <w:bottom w:val="single" w:sz="4" w:space="0" w:color="auto"/>
                    <w:right w:val="single" w:sz="4" w:space="0" w:color="auto"/>
                  </w:tcBorders>
                  <w:shd w:val="clear" w:color="auto" w:fill="auto"/>
                  <w:noWrap/>
                  <w:vAlign w:val="center"/>
                  <w:hideMark/>
                </w:tcPr>
                <w:p w14:paraId="29024D13"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0,10</w:t>
                  </w:r>
                </w:p>
              </w:tc>
              <w:tc>
                <w:tcPr>
                  <w:tcW w:w="1480" w:type="dxa"/>
                  <w:tcBorders>
                    <w:top w:val="nil"/>
                    <w:left w:val="nil"/>
                    <w:bottom w:val="single" w:sz="4" w:space="0" w:color="auto"/>
                    <w:right w:val="single" w:sz="8" w:space="0" w:color="auto"/>
                  </w:tcBorders>
                  <w:shd w:val="clear" w:color="auto" w:fill="auto"/>
                  <w:noWrap/>
                  <w:vAlign w:val="center"/>
                  <w:hideMark/>
                </w:tcPr>
                <w:p w14:paraId="649CC1FA"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780" w:type="dxa"/>
                  <w:tcBorders>
                    <w:top w:val="nil"/>
                    <w:left w:val="nil"/>
                    <w:bottom w:val="single" w:sz="4" w:space="0" w:color="auto"/>
                    <w:right w:val="single" w:sz="4" w:space="0" w:color="auto"/>
                  </w:tcBorders>
                  <w:shd w:val="clear" w:color="auto" w:fill="auto"/>
                  <w:noWrap/>
                  <w:vAlign w:val="center"/>
                  <w:hideMark/>
                </w:tcPr>
                <w:p w14:paraId="521EBA46"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0,19</w:t>
                  </w:r>
                </w:p>
              </w:tc>
              <w:tc>
                <w:tcPr>
                  <w:tcW w:w="1540" w:type="dxa"/>
                  <w:tcBorders>
                    <w:top w:val="nil"/>
                    <w:left w:val="nil"/>
                    <w:bottom w:val="single" w:sz="4" w:space="0" w:color="auto"/>
                    <w:right w:val="single" w:sz="8" w:space="0" w:color="auto"/>
                  </w:tcBorders>
                  <w:shd w:val="clear" w:color="auto" w:fill="auto"/>
                  <w:noWrap/>
                  <w:vAlign w:val="center"/>
                  <w:hideMark/>
                </w:tcPr>
                <w:p w14:paraId="10EF996B"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r>
            <w:tr w:rsidR="00246E53" w:rsidRPr="00FF0CB3" w14:paraId="23B3B1E6" w14:textId="77777777" w:rsidTr="00D21E04">
              <w:trPr>
                <w:trHeight w:val="300"/>
              </w:trPr>
              <w:tc>
                <w:tcPr>
                  <w:tcW w:w="1600" w:type="dxa"/>
                  <w:tcBorders>
                    <w:top w:val="nil"/>
                    <w:left w:val="single" w:sz="8" w:space="0" w:color="auto"/>
                    <w:bottom w:val="single" w:sz="8" w:space="0" w:color="auto"/>
                    <w:right w:val="nil"/>
                  </w:tcBorders>
                  <w:shd w:val="clear" w:color="auto" w:fill="auto"/>
                  <w:noWrap/>
                  <w:vAlign w:val="center"/>
                  <w:hideMark/>
                </w:tcPr>
                <w:p w14:paraId="57AABEBB"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xml:space="preserve">TERCERO </w:t>
                  </w:r>
                </w:p>
              </w:tc>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3A96B3F4"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200</w:t>
                  </w:r>
                </w:p>
              </w:tc>
              <w:tc>
                <w:tcPr>
                  <w:tcW w:w="1480" w:type="dxa"/>
                  <w:tcBorders>
                    <w:top w:val="nil"/>
                    <w:left w:val="nil"/>
                    <w:bottom w:val="single" w:sz="4" w:space="0" w:color="auto"/>
                    <w:right w:val="single" w:sz="8" w:space="0" w:color="auto"/>
                  </w:tcBorders>
                  <w:shd w:val="clear" w:color="auto" w:fill="auto"/>
                  <w:noWrap/>
                  <w:vAlign w:val="center"/>
                  <w:hideMark/>
                </w:tcPr>
                <w:p w14:paraId="5E3886A4"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760" w:type="dxa"/>
                  <w:tcBorders>
                    <w:top w:val="nil"/>
                    <w:left w:val="nil"/>
                    <w:bottom w:val="single" w:sz="4" w:space="0" w:color="auto"/>
                    <w:right w:val="single" w:sz="4" w:space="0" w:color="auto"/>
                  </w:tcBorders>
                  <w:shd w:val="clear" w:color="auto" w:fill="auto"/>
                  <w:noWrap/>
                  <w:vAlign w:val="center"/>
                  <w:hideMark/>
                </w:tcPr>
                <w:p w14:paraId="0CCF700D"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100</w:t>
                  </w:r>
                </w:p>
              </w:tc>
              <w:tc>
                <w:tcPr>
                  <w:tcW w:w="1440" w:type="dxa"/>
                  <w:tcBorders>
                    <w:top w:val="nil"/>
                    <w:left w:val="nil"/>
                    <w:bottom w:val="single" w:sz="4" w:space="0" w:color="auto"/>
                    <w:right w:val="single" w:sz="8" w:space="0" w:color="auto"/>
                  </w:tcBorders>
                  <w:shd w:val="clear" w:color="auto" w:fill="auto"/>
                  <w:noWrap/>
                  <w:vAlign w:val="center"/>
                  <w:hideMark/>
                </w:tcPr>
                <w:p w14:paraId="4ECEB114"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780" w:type="dxa"/>
                  <w:tcBorders>
                    <w:top w:val="nil"/>
                    <w:left w:val="nil"/>
                    <w:bottom w:val="single" w:sz="4" w:space="0" w:color="auto"/>
                    <w:right w:val="single" w:sz="4" w:space="0" w:color="auto"/>
                  </w:tcBorders>
                  <w:shd w:val="clear" w:color="auto" w:fill="auto"/>
                  <w:noWrap/>
                  <w:vAlign w:val="center"/>
                  <w:hideMark/>
                </w:tcPr>
                <w:p w14:paraId="3848D7E0"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34</w:t>
                  </w:r>
                </w:p>
              </w:tc>
              <w:tc>
                <w:tcPr>
                  <w:tcW w:w="1420" w:type="dxa"/>
                  <w:tcBorders>
                    <w:top w:val="nil"/>
                    <w:left w:val="nil"/>
                    <w:bottom w:val="single" w:sz="4" w:space="0" w:color="auto"/>
                    <w:right w:val="single" w:sz="8" w:space="0" w:color="auto"/>
                  </w:tcBorders>
                  <w:shd w:val="clear" w:color="auto" w:fill="auto"/>
                  <w:noWrap/>
                  <w:vAlign w:val="center"/>
                  <w:hideMark/>
                </w:tcPr>
                <w:p w14:paraId="0D8BF348"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740" w:type="dxa"/>
                  <w:tcBorders>
                    <w:top w:val="nil"/>
                    <w:left w:val="nil"/>
                    <w:bottom w:val="single" w:sz="4" w:space="0" w:color="auto"/>
                    <w:right w:val="single" w:sz="4" w:space="0" w:color="auto"/>
                  </w:tcBorders>
                  <w:shd w:val="clear" w:color="auto" w:fill="auto"/>
                  <w:noWrap/>
                  <w:vAlign w:val="center"/>
                  <w:hideMark/>
                </w:tcPr>
                <w:p w14:paraId="434292C4"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32</w:t>
                  </w:r>
                </w:p>
              </w:tc>
              <w:tc>
                <w:tcPr>
                  <w:tcW w:w="1480" w:type="dxa"/>
                  <w:tcBorders>
                    <w:top w:val="nil"/>
                    <w:left w:val="nil"/>
                    <w:bottom w:val="single" w:sz="4" w:space="0" w:color="auto"/>
                    <w:right w:val="single" w:sz="8" w:space="0" w:color="auto"/>
                  </w:tcBorders>
                  <w:shd w:val="clear" w:color="auto" w:fill="auto"/>
                  <w:noWrap/>
                  <w:vAlign w:val="center"/>
                  <w:hideMark/>
                </w:tcPr>
                <w:p w14:paraId="5EDB29A5"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740" w:type="dxa"/>
                  <w:tcBorders>
                    <w:top w:val="nil"/>
                    <w:left w:val="nil"/>
                    <w:bottom w:val="single" w:sz="4" w:space="0" w:color="auto"/>
                    <w:right w:val="single" w:sz="4" w:space="0" w:color="auto"/>
                  </w:tcBorders>
                  <w:shd w:val="clear" w:color="auto" w:fill="auto"/>
                  <w:noWrap/>
                  <w:vAlign w:val="center"/>
                  <w:hideMark/>
                </w:tcPr>
                <w:p w14:paraId="6F1BEC61"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0,10</w:t>
                  </w:r>
                </w:p>
              </w:tc>
              <w:tc>
                <w:tcPr>
                  <w:tcW w:w="1480" w:type="dxa"/>
                  <w:tcBorders>
                    <w:top w:val="nil"/>
                    <w:left w:val="nil"/>
                    <w:bottom w:val="single" w:sz="4" w:space="0" w:color="auto"/>
                    <w:right w:val="single" w:sz="8" w:space="0" w:color="auto"/>
                  </w:tcBorders>
                  <w:shd w:val="clear" w:color="auto" w:fill="auto"/>
                  <w:noWrap/>
                  <w:vAlign w:val="center"/>
                  <w:hideMark/>
                </w:tcPr>
                <w:p w14:paraId="4474F8A0"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780" w:type="dxa"/>
                  <w:tcBorders>
                    <w:top w:val="nil"/>
                    <w:left w:val="nil"/>
                    <w:bottom w:val="single" w:sz="4" w:space="0" w:color="auto"/>
                    <w:right w:val="single" w:sz="4" w:space="0" w:color="auto"/>
                  </w:tcBorders>
                  <w:shd w:val="clear" w:color="auto" w:fill="auto"/>
                  <w:noWrap/>
                  <w:vAlign w:val="center"/>
                  <w:hideMark/>
                </w:tcPr>
                <w:p w14:paraId="3C41B072"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0,12</w:t>
                  </w:r>
                </w:p>
              </w:tc>
              <w:tc>
                <w:tcPr>
                  <w:tcW w:w="1540" w:type="dxa"/>
                  <w:tcBorders>
                    <w:top w:val="nil"/>
                    <w:left w:val="nil"/>
                    <w:bottom w:val="single" w:sz="4" w:space="0" w:color="auto"/>
                    <w:right w:val="single" w:sz="8" w:space="0" w:color="auto"/>
                  </w:tcBorders>
                  <w:shd w:val="clear" w:color="auto" w:fill="auto"/>
                  <w:noWrap/>
                  <w:vAlign w:val="center"/>
                  <w:hideMark/>
                </w:tcPr>
                <w:p w14:paraId="5E6F60B5"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r>
            <w:tr w:rsidR="00246E53" w:rsidRPr="00FF0CB3" w14:paraId="54747F53" w14:textId="77777777" w:rsidTr="00D21E04">
              <w:trPr>
                <w:trHeight w:val="300"/>
              </w:trPr>
              <w:tc>
                <w:tcPr>
                  <w:tcW w:w="1600" w:type="dxa"/>
                  <w:tcBorders>
                    <w:top w:val="nil"/>
                    <w:left w:val="single" w:sz="8" w:space="0" w:color="auto"/>
                    <w:bottom w:val="single" w:sz="8" w:space="0" w:color="auto"/>
                    <w:right w:val="nil"/>
                  </w:tcBorders>
                  <w:shd w:val="clear" w:color="auto" w:fill="auto"/>
                  <w:noWrap/>
                  <w:vAlign w:val="center"/>
                  <w:hideMark/>
                </w:tcPr>
                <w:p w14:paraId="0D549573"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CUARTO</w:t>
                  </w:r>
                </w:p>
              </w:tc>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013F9C16"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173</w:t>
                  </w:r>
                </w:p>
              </w:tc>
              <w:tc>
                <w:tcPr>
                  <w:tcW w:w="1480" w:type="dxa"/>
                  <w:tcBorders>
                    <w:top w:val="nil"/>
                    <w:left w:val="nil"/>
                    <w:bottom w:val="single" w:sz="4" w:space="0" w:color="auto"/>
                    <w:right w:val="single" w:sz="8" w:space="0" w:color="auto"/>
                  </w:tcBorders>
                  <w:shd w:val="clear" w:color="auto" w:fill="auto"/>
                  <w:noWrap/>
                  <w:vAlign w:val="center"/>
                  <w:hideMark/>
                </w:tcPr>
                <w:p w14:paraId="1DF8BA61"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760" w:type="dxa"/>
                  <w:tcBorders>
                    <w:top w:val="nil"/>
                    <w:left w:val="nil"/>
                    <w:bottom w:val="single" w:sz="4" w:space="0" w:color="auto"/>
                    <w:right w:val="single" w:sz="4" w:space="0" w:color="auto"/>
                  </w:tcBorders>
                  <w:shd w:val="clear" w:color="auto" w:fill="auto"/>
                  <w:noWrap/>
                  <w:vAlign w:val="center"/>
                  <w:hideMark/>
                </w:tcPr>
                <w:p w14:paraId="224139B5"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68</w:t>
                  </w:r>
                </w:p>
              </w:tc>
              <w:tc>
                <w:tcPr>
                  <w:tcW w:w="1440" w:type="dxa"/>
                  <w:tcBorders>
                    <w:top w:val="nil"/>
                    <w:left w:val="nil"/>
                    <w:bottom w:val="single" w:sz="4" w:space="0" w:color="auto"/>
                    <w:right w:val="single" w:sz="8" w:space="0" w:color="auto"/>
                  </w:tcBorders>
                  <w:shd w:val="clear" w:color="auto" w:fill="auto"/>
                  <w:noWrap/>
                  <w:vAlign w:val="center"/>
                  <w:hideMark/>
                </w:tcPr>
                <w:p w14:paraId="365DB198"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780" w:type="dxa"/>
                  <w:tcBorders>
                    <w:top w:val="nil"/>
                    <w:left w:val="nil"/>
                    <w:bottom w:val="single" w:sz="4" w:space="0" w:color="auto"/>
                    <w:right w:val="single" w:sz="4" w:space="0" w:color="auto"/>
                  </w:tcBorders>
                  <w:shd w:val="clear" w:color="auto" w:fill="auto"/>
                  <w:noWrap/>
                  <w:vAlign w:val="center"/>
                  <w:hideMark/>
                </w:tcPr>
                <w:p w14:paraId="219897CE"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30</w:t>
                  </w:r>
                </w:p>
              </w:tc>
              <w:tc>
                <w:tcPr>
                  <w:tcW w:w="1420" w:type="dxa"/>
                  <w:tcBorders>
                    <w:top w:val="nil"/>
                    <w:left w:val="nil"/>
                    <w:bottom w:val="single" w:sz="4" w:space="0" w:color="auto"/>
                    <w:right w:val="single" w:sz="8" w:space="0" w:color="auto"/>
                  </w:tcBorders>
                  <w:shd w:val="clear" w:color="auto" w:fill="auto"/>
                  <w:noWrap/>
                  <w:vAlign w:val="center"/>
                  <w:hideMark/>
                </w:tcPr>
                <w:p w14:paraId="1D5BCD6B"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740" w:type="dxa"/>
                  <w:tcBorders>
                    <w:top w:val="nil"/>
                    <w:left w:val="nil"/>
                    <w:bottom w:val="single" w:sz="4" w:space="0" w:color="auto"/>
                    <w:right w:val="single" w:sz="4" w:space="0" w:color="auto"/>
                  </w:tcBorders>
                  <w:shd w:val="clear" w:color="auto" w:fill="auto"/>
                  <w:noWrap/>
                  <w:vAlign w:val="center"/>
                  <w:hideMark/>
                </w:tcPr>
                <w:p w14:paraId="44C26413"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22</w:t>
                  </w:r>
                </w:p>
              </w:tc>
              <w:tc>
                <w:tcPr>
                  <w:tcW w:w="1480" w:type="dxa"/>
                  <w:tcBorders>
                    <w:top w:val="nil"/>
                    <w:left w:val="nil"/>
                    <w:bottom w:val="single" w:sz="4" w:space="0" w:color="auto"/>
                    <w:right w:val="single" w:sz="8" w:space="0" w:color="auto"/>
                  </w:tcBorders>
                  <w:shd w:val="clear" w:color="auto" w:fill="auto"/>
                  <w:noWrap/>
                  <w:vAlign w:val="center"/>
                  <w:hideMark/>
                </w:tcPr>
                <w:p w14:paraId="3BC5EC03"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740" w:type="dxa"/>
                  <w:tcBorders>
                    <w:top w:val="nil"/>
                    <w:left w:val="nil"/>
                    <w:bottom w:val="single" w:sz="4" w:space="0" w:color="auto"/>
                    <w:right w:val="single" w:sz="4" w:space="0" w:color="auto"/>
                  </w:tcBorders>
                  <w:shd w:val="clear" w:color="auto" w:fill="auto"/>
                  <w:noWrap/>
                  <w:vAlign w:val="center"/>
                  <w:hideMark/>
                </w:tcPr>
                <w:p w14:paraId="398025CB"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0,09</w:t>
                  </w:r>
                </w:p>
              </w:tc>
              <w:tc>
                <w:tcPr>
                  <w:tcW w:w="1480" w:type="dxa"/>
                  <w:tcBorders>
                    <w:top w:val="nil"/>
                    <w:left w:val="nil"/>
                    <w:bottom w:val="single" w:sz="4" w:space="0" w:color="auto"/>
                    <w:right w:val="single" w:sz="8" w:space="0" w:color="auto"/>
                  </w:tcBorders>
                  <w:shd w:val="clear" w:color="auto" w:fill="auto"/>
                  <w:noWrap/>
                  <w:vAlign w:val="center"/>
                  <w:hideMark/>
                </w:tcPr>
                <w:p w14:paraId="3751300F"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780" w:type="dxa"/>
                  <w:tcBorders>
                    <w:top w:val="nil"/>
                    <w:left w:val="nil"/>
                    <w:bottom w:val="single" w:sz="4" w:space="0" w:color="auto"/>
                    <w:right w:val="single" w:sz="4" w:space="0" w:color="auto"/>
                  </w:tcBorders>
                  <w:shd w:val="clear" w:color="auto" w:fill="auto"/>
                  <w:noWrap/>
                  <w:vAlign w:val="center"/>
                  <w:hideMark/>
                </w:tcPr>
                <w:p w14:paraId="53CC223D"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0,08</w:t>
                  </w:r>
                </w:p>
              </w:tc>
              <w:tc>
                <w:tcPr>
                  <w:tcW w:w="1540" w:type="dxa"/>
                  <w:tcBorders>
                    <w:top w:val="nil"/>
                    <w:left w:val="nil"/>
                    <w:bottom w:val="single" w:sz="4" w:space="0" w:color="auto"/>
                    <w:right w:val="single" w:sz="8" w:space="0" w:color="auto"/>
                  </w:tcBorders>
                  <w:shd w:val="clear" w:color="auto" w:fill="auto"/>
                  <w:noWrap/>
                  <w:vAlign w:val="center"/>
                  <w:hideMark/>
                </w:tcPr>
                <w:p w14:paraId="35F0889A"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r>
            <w:tr w:rsidR="00246E53" w:rsidRPr="00FF0CB3" w14:paraId="23E8AFF2" w14:textId="77777777" w:rsidTr="00D21E04">
              <w:trPr>
                <w:trHeight w:val="300"/>
              </w:trPr>
              <w:tc>
                <w:tcPr>
                  <w:tcW w:w="1600" w:type="dxa"/>
                  <w:tcBorders>
                    <w:top w:val="nil"/>
                    <w:left w:val="single" w:sz="8" w:space="0" w:color="auto"/>
                    <w:bottom w:val="single" w:sz="8" w:space="0" w:color="auto"/>
                    <w:right w:val="nil"/>
                  </w:tcBorders>
                  <w:shd w:val="clear" w:color="auto" w:fill="auto"/>
                  <w:noWrap/>
                  <w:vAlign w:val="center"/>
                  <w:hideMark/>
                </w:tcPr>
                <w:p w14:paraId="50D93A99"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QUINTO</w:t>
                  </w:r>
                </w:p>
              </w:tc>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0F3167D2"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104</w:t>
                  </w:r>
                </w:p>
              </w:tc>
              <w:tc>
                <w:tcPr>
                  <w:tcW w:w="1480" w:type="dxa"/>
                  <w:tcBorders>
                    <w:top w:val="nil"/>
                    <w:left w:val="nil"/>
                    <w:bottom w:val="single" w:sz="4" w:space="0" w:color="auto"/>
                    <w:right w:val="single" w:sz="8" w:space="0" w:color="auto"/>
                  </w:tcBorders>
                  <w:shd w:val="clear" w:color="auto" w:fill="auto"/>
                  <w:noWrap/>
                  <w:vAlign w:val="center"/>
                  <w:hideMark/>
                </w:tcPr>
                <w:p w14:paraId="36334656"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26</w:t>
                  </w:r>
                </w:p>
              </w:tc>
              <w:tc>
                <w:tcPr>
                  <w:tcW w:w="1760" w:type="dxa"/>
                  <w:tcBorders>
                    <w:top w:val="nil"/>
                    <w:left w:val="nil"/>
                    <w:bottom w:val="single" w:sz="4" w:space="0" w:color="auto"/>
                    <w:right w:val="single" w:sz="4" w:space="0" w:color="auto"/>
                  </w:tcBorders>
                  <w:shd w:val="clear" w:color="auto" w:fill="auto"/>
                  <w:noWrap/>
                  <w:vAlign w:val="center"/>
                  <w:hideMark/>
                </w:tcPr>
                <w:p w14:paraId="55440C04"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64</w:t>
                  </w:r>
                </w:p>
              </w:tc>
              <w:tc>
                <w:tcPr>
                  <w:tcW w:w="1440" w:type="dxa"/>
                  <w:tcBorders>
                    <w:top w:val="nil"/>
                    <w:left w:val="nil"/>
                    <w:bottom w:val="single" w:sz="4" w:space="0" w:color="auto"/>
                    <w:right w:val="single" w:sz="8" w:space="0" w:color="auto"/>
                  </w:tcBorders>
                  <w:shd w:val="clear" w:color="auto" w:fill="auto"/>
                  <w:noWrap/>
                  <w:vAlign w:val="center"/>
                  <w:hideMark/>
                </w:tcPr>
                <w:p w14:paraId="0903FD93"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37</w:t>
                  </w:r>
                </w:p>
              </w:tc>
              <w:tc>
                <w:tcPr>
                  <w:tcW w:w="1780" w:type="dxa"/>
                  <w:tcBorders>
                    <w:top w:val="nil"/>
                    <w:left w:val="nil"/>
                    <w:bottom w:val="single" w:sz="4" w:space="0" w:color="auto"/>
                    <w:right w:val="single" w:sz="4" w:space="0" w:color="auto"/>
                  </w:tcBorders>
                  <w:shd w:val="clear" w:color="auto" w:fill="auto"/>
                  <w:noWrap/>
                  <w:vAlign w:val="center"/>
                  <w:hideMark/>
                </w:tcPr>
                <w:p w14:paraId="526D80A2"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18</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2598DEE6"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4</w:t>
                  </w:r>
                </w:p>
              </w:tc>
              <w:tc>
                <w:tcPr>
                  <w:tcW w:w="1740" w:type="dxa"/>
                  <w:tcBorders>
                    <w:top w:val="nil"/>
                    <w:left w:val="single" w:sz="8" w:space="0" w:color="auto"/>
                    <w:bottom w:val="single" w:sz="4" w:space="0" w:color="auto"/>
                    <w:right w:val="single" w:sz="4" w:space="0" w:color="auto"/>
                  </w:tcBorders>
                  <w:shd w:val="clear" w:color="auto" w:fill="auto"/>
                  <w:noWrap/>
                  <w:vAlign w:val="center"/>
                  <w:hideMark/>
                </w:tcPr>
                <w:p w14:paraId="5007C906"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20</w:t>
                  </w:r>
                </w:p>
              </w:tc>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48DF98D7"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12</w:t>
                  </w:r>
                </w:p>
              </w:tc>
              <w:tc>
                <w:tcPr>
                  <w:tcW w:w="1740" w:type="dxa"/>
                  <w:tcBorders>
                    <w:top w:val="nil"/>
                    <w:left w:val="nil"/>
                    <w:bottom w:val="single" w:sz="4" w:space="0" w:color="auto"/>
                    <w:right w:val="single" w:sz="4" w:space="0" w:color="auto"/>
                  </w:tcBorders>
                  <w:shd w:val="clear" w:color="auto" w:fill="auto"/>
                  <w:noWrap/>
                  <w:vAlign w:val="center"/>
                  <w:hideMark/>
                </w:tcPr>
                <w:p w14:paraId="5338ADFE"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0,05</w:t>
                  </w:r>
                </w:p>
              </w:tc>
              <w:tc>
                <w:tcPr>
                  <w:tcW w:w="1480" w:type="dxa"/>
                  <w:tcBorders>
                    <w:top w:val="nil"/>
                    <w:left w:val="nil"/>
                    <w:bottom w:val="single" w:sz="4" w:space="0" w:color="auto"/>
                    <w:right w:val="single" w:sz="4" w:space="0" w:color="auto"/>
                  </w:tcBorders>
                  <w:shd w:val="clear" w:color="auto" w:fill="auto"/>
                  <w:noWrap/>
                  <w:vAlign w:val="center"/>
                  <w:hideMark/>
                </w:tcPr>
                <w:p w14:paraId="4BF016CB"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0,01</w:t>
                  </w:r>
                </w:p>
              </w:tc>
              <w:tc>
                <w:tcPr>
                  <w:tcW w:w="1780" w:type="dxa"/>
                  <w:tcBorders>
                    <w:top w:val="nil"/>
                    <w:left w:val="nil"/>
                    <w:bottom w:val="single" w:sz="4" w:space="0" w:color="auto"/>
                    <w:right w:val="single" w:sz="4" w:space="0" w:color="auto"/>
                  </w:tcBorders>
                  <w:shd w:val="clear" w:color="auto" w:fill="auto"/>
                  <w:noWrap/>
                  <w:vAlign w:val="center"/>
                  <w:hideMark/>
                </w:tcPr>
                <w:p w14:paraId="4CB2A581"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0,07</w:t>
                  </w:r>
                </w:p>
              </w:tc>
              <w:tc>
                <w:tcPr>
                  <w:tcW w:w="1540" w:type="dxa"/>
                  <w:tcBorders>
                    <w:top w:val="nil"/>
                    <w:left w:val="nil"/>
                    <w:bottom w:val="single" w:sz="4" w:space="0" w:color="auto"/>
                    <w:right w:val="single" w:sz="4" w:space="0" w:color="auto"/>
                  </w:tcBorders>
                  <w:shd w:val="clear" w:color="auto" w:fill="auto"/>
                  <w:noWrap/>
                  <w:vAlign w:val="center"/>
                  <w:hideMark/>
                </w:tcPr>
                <w:p w14:paraId="0677A7D9"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0,04</w:t>
                  </w:r>
                </w:p>
              </w:tc>
            </w:tr>
            <w:tr w:rsidR="00246E53" w:rsidRPr="00FF0CB3" w14:paraId="2AE24253" w14:textId="77777777" w:rsidTr="00D21E04">
              <w:trPr>
                <w:trHeight w:val="300"/>
              </w:trPr>
              <w:tc>
                <w:tcPr>
                  <w:tcW w:w="1600" w:type="dxa"/>
                  <w:tcBorders>
                    <w:top w:val="nil"/>
                    <w:left w:val="single" w:sz="8" w:space="0" w:color="auto"/>
                    <w:bottom w:val="single" w:sz="8" w:space="0" w:color="auto"/>
                    <w:right w:val="nil"/>
                  </w:tcBorders>
                  <w:shd w:val="clear" w:color="auto" w:fill="auto"/>
                  <w:noWrap/>
                  <w:vAlign w:val="center"/>
                  <w:hideMark/>
                </w:tcPr>
                <w:p w14:paraId="151347EC"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SEXTO</w:t>
                  </w:r>
                </w:p>
              </w:tc>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0868EBB2"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54</w:t>
                  </w:r>
                </w:p>
              </w:tc>
              <w:tc>
                <w:tcPr>
                  <w:tcW w:w="1480" w:type="dxa"/>
                  <w:tcBorders>
                    <w:top w:val="nil"/>
                    <w:left w:val="nil"/>
                    <w:bottom w:val="single" w:sz="4" w:space="0" w:color="auto"/>
                    <w:right w:val="single" w:sz="8" w:space="0" w:color="auto"/>
                  </w:tcBorders>
                  <w:shd w:val="clear" w:color="auto" w:fill="auto"/>
                  <w:noWrap/>
                  <w:vAlign w:val="center"/>
                  <w:hideMark/>
                </w:tcPr>
                <w:p w14:paraId="4C1829E2"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99</w:t>
                  </w:r>
                </w:p>
              </w:tc>
              <w:tc>
                <w:tcPr>
                  <w:tcW w:w="1760" w:type="dxa"/>
                  <w:tcBorders>
                    <w:top w:val="nil"/>
                    <w:left w:val="nil"/>
                    <w:bottom w:val="single" w:sz="4" w:space="0" w:color="auto"/>
                    <w:right w:val="single" w:sz="4" w:space="0" w:color="auto"/>
                  </w:tcBorders>
                  <w:shd w:val="clear" w:color="auto" w:fill="auto"/>
                  <w:noWrap/>
                  <w:vAlign w:val="center"/>
                  <w:hideMark/>
                </w:tcPr>
                <w:p w14:paraId="5D369756"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10</w:t>
                  </w:r>
                </w:p>
              </w:tc>
              <w:tc>
                <w:tcPr>
                  <w:tcW w:w="1440" w:type="dxa"/>
                  <w:tcBorders>
                    <w:top w:val="nil"/>
                    <w:left w:val="nil"/>
                    <w:bottom w:val="single" w:sz="4" w:space="0" w:color="auto"/>
                    <w:right w:val="single" w:sz="8" w:space="0" w:color="auto"/>
                  </w:tcBorders>
                  <w:shd w:val="clear" w:color="auto" w:fill="auto"/>
                  <w:noWrap/>
                  <w:vAlign w:val="center"/>
                  <w:hideMark/>
                </w:tcPr>
                <w:p w14:paraId="0396A73C"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74</w:t>
                  </w:r>
                </w:p>
              </w:tc>
              <w:tc>
                <w:tcPr>
                  <w:tcW w:w="1780" w:type="dxa"/>
                  <w:tcBorders>
                    <w:top w:val="nil"/>
                    <w:left w:val="nil"/>
                    <w:bottom w:val="single" w:sz="4" w:space="0" w:color="auto"/>
                    <w:right w:val="single" w:sz="4" w:space="0" w:color="auto"/>
                  </w:tcBorders>
                  <w:shd w:val="clear" w:color="auto" w:fill="auto"/>
                  <w:noWrap/>
                  <w:vAlign w:val="center"/>
                  <w:hideMark/>
                </w:tcPr>
                <w:p w14:paraId="2B2B7304"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9</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111B77A1"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17</w:t>
                  </w:r>
                </w:p>
              </w:tc>
              <w:tc>
                <w:tcPr>
                  <w:tcW w:w="1740" w:type="dxa"/>
                  <w:tcBorders>
                    <w:top w:val="nil"/>
                    <w:left w:val="single" w:sz="8" w:space="0" w:color="auto"/>
                    <w:bottom w:val="single" w:sz="4" w:space="0" w:color="auto"/>
                    <w:right w:val="single" w:sz="4" w:space="0" w:color="auto"/>
                  </w:tcBorders>
                  <w:shd w:val="clear" w:color="auto" w:fill="auto"/>
                  <w:noWrap/>
                  <w:vAlign w:val="center"/>
                  <w:hideMark/>
                </w:tcPr>
                <w:p w14:paraId="5FCD5EC4"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3</w:t>
                  </w:r>
                </w:p>
              </w:tc>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346E8674"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23</w:t>
                  </w:r>
                </w:p>
              </w:tc>
              <w:tc>
                <w:tcPr>
                  <w:tcW w:w="1740" w:type="dxa"/>
                  <w:tcBorders>
                    <w:top w:val="nil"/>
                    <w:left w:val="nil"/>
                    <w:bottom w:val="single" w:sz="4" w:space="0" w:color="auto"/>
                    <w:right w:val="single" w:sz="4" w:space="0" w:color="auto"/>
                  </w:tcBorders>
                  <w:shd w:val="clear" w:color="auto" w:fill="auto"/>
                  <w:noWrap/>
                  <w:vAlign w:val="center"/>
                  <w:hideMark/>
                </w:tcPr>
                <w:p w14:paraId="4E91FB43"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0,03</w:t>
                  </w:r>
                </w:p>
              </w:tc>
              <w:tc>
                <w:tcPr>
                  <w:tcW w:w="1480" w:type="dxa"/>
                  <w:tcBorders>
                    <w:top w:val="nil"/>
                    <w:left w:val="nil"/>
                    <w:bottom w:val="single" w:sz="4" w:space="0" w:color="auto"/>
                    <w:right w:val="single" w:sz="4" w:space="0" w:color="auto"/>
                  </w:tcBorders>
                  <w:shd w:val="clear" w:color="auto" w:fill="auto"/>
                  <w:noWrap/>
                  <w:vAlign w:val="center"/>
                  <w:hideMark/>
                </w:tcPr>
                <w:p w14:paraId="550B323E"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0,05</w:t>
                  </w:r>
                </w:p>
              </w:tc>
              <w:tc>
                <w:tcPr>
                  <w:tcW w:w="1780" w:type="dxa"/>
                  <w:tcBorders>
                    <w:top w:val="nil"/>
                    <w:left w:val="nil"/>
                    <w:bottom w:val="single" w:sz="4" w:space="0" w:color="auto"/>
                    <w:right w:val="single" w:sz="4" w:space="0" w:color="auto"/>
                  </w:tcBorders>
                  <w:shd w:val="clear" w:color="auto" w:fill="auto"/>
                  <w:noWrap/>
                  <w:vAlign w:val="center"/>
                  <w:hideMark/>
                </w:tcPr>
                <w:p w14:paraId="443B36C8"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0,01</w:t>
                  </w:r>
                </w:p>
              </w:tc>
              <w:tc>
                <w:tcPr>
                  <w:tcW w:w="1540" w:type="dxa"/>
                  <w:tcBorders>
                    <w:top w:val="nil"/>
                    <w:left w:val="nil"/>
                    <w:bottom w:val="single" w:sz="4" w:space="0" w:color="auto"/>
                    <w:right w:val="single" w:sz="4" w:space="0" w:color="auto"/>
                  </w:tcBorders>
                  <w:shd w:val="clear" w:color="auto" w:fill="auto"/>
                  <w:noWrap/>
                  <w:vAlign w:val="center"/>
                  <w:hideMark/>
                </w:tcPr>
                <w:p w14:paraId="4423B8A6"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0,09</w:t>
                  </w:r>
                </w:p>
              </w:tc>
            </w:tr>
            <w:tr w:rsidR="00246E53" w:rsidRPr="00FF0CB3" w14:paraId="40C99263" w14:textId="77777777" w:rsidTr="00D21E04">
              <w:trPr>
                <w:trHeight w:val="300"/>
              </w:trPr>
              <w:tc>
                <w:tcPr>
                  <w:tcW w:w="1600" w:type="dxa"/>
                  <w:tcBorders>
                    <w:top w:val="nil"/>
                    <w:left w:val="single" w:sz="8" w:space="0" w:color="auto"/>
                    <w:bottom w:val="single" w:sz="8" w:space="0" w:color="auto"/>
                    <w:right w:val="nil"/>
                  </w:tcBorders>
                  <w:shd w:val="clear" w:color="auto" w:fill="auto"/>
                  <w:noWrap/>
                  <w:vAlign w:val="center"/>
                  <w:hideMark/>
                </w:tcPr>
                <w:p w14:paraId="4BAD640B"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SÉPTIMO</w:t>
                  </w:r>
                </w:p>
              </w:tc>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6B515302"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480" w:type="dxa"/>
                  <w:tcBorders>
                    <w:top w:val="nil"/>
                    <w:left w:val="nil"/>
                    <w:bottom w:val="single" w:sz="4" w:space="0" w:color="auto"/>
                    <w:right w:val="single" w:sz="8" w:space="0" w:color="auto"/>
                  </w:tcBorders>
                  <w:shd w:val="clear" w:color="auto" w:fill="auto"/>
                  <w:noWrap/>
                  <w:vAlign w:val="center"/>
                  <w:hideMark/>
                </w:tcPr>
                <w:p w14:paraId="77A01D7C"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168</w:t>
                  </w:r>
                </w:p>
              </w:tc>
              <w:tc>
                <w:tcPr>
                  <w:tcW w:w="1760" w:type="dxa"/>
                  <w:tcBorders>
                    <w:top w:val="nil"/>
                    <w:left w:val="nil"/>
                    <w:bottom w:val="single" w:sz="4" w:space="0" w:color="auto"/>
                    <w:right w:val="single" w:sz="4" w:space="0" w:color="auto"/>
                  </w:tcBorders>
                  <w:shd w:val="clear" w:color="auto" w:fill="auto"/>
                  <w:noWrap/>
                  <w:vAlign w:val="center"/>
                  <w:hideMark/>
                </w:tcPr>
                <w:p w14:paraId="4253EF77"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440" w:type="dxa"/>
                  <w:tcBorders>
                    <w:top w:val="nil"/>
                    <w:left w:val="nil"/>
                    <w:bottom w:val="single" w:sz="4" w:space="0" w:color="auto"/>
                    <w:right w:val="single" w:sz="8" w:space="0" w:color="auto"/>
                  </w:tcBorders>
                  <w:shd w:val="clear" w:color="auto" w:fill="auto"/>
                  <w:noWrap/>
                  <w:vAlign w:val="center"/>
                  <w:hideMark/>
                </w:tcPr>
                <w:p w14:paraId="04C1D538"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62</w:t>
                  </w:r>
                </w:p>
              </w:tc>
              <w:tc>
                <w:tcPr>
                  <w:tcW w:w="1780" w:type="dxa"/>
                  <w:tcBorders>
                    <w:top w:val="nil"/>
                    <w:left w:val="nil"/>
                    <w:bottom w:val="single" w:sz="4" w:space="0" w:color="auto"/>
                    <w:right w:val="single" w:sz="4" w:space="0" w:color="auto"/>
                  </w:tcBorders>
                  <w:shd w:val="clear" w:color="auto" w:fill="auto"/>
                  <w:noWrap/>
                  <w:vAlign w:val="center"/>
                  <w:hideMark/>
                </w:tcPr>
                <w:p w14:paraId="2D6473E8"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4B34824B"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29</w:t>
                  </w:r>
                </w:p>
              </w:tc>
              <w:tc>
                <w:tcPr>
                  <w:tcW w:w="1740" w:type="dxa"/>
                  <w:tcBorders>
                    <w:top w:val="nil"/>
                    <w:left w:val="single" w:sz="8" w:space="0" w:color="auto"/>
                    <w:bottom w:val="single" w:sz="4" w:space="0" w:color="auto"/>
                    <w:right w:val="single" w:sz="4" w:space="0" w:color="auto"/>
                  </w:tcBorders>
                  <w:shd w:val="clear" w:color="auto" w:fill="auto"/>
                  <w:noWrap/>
                  <w:vAlign w:val="center"/>
                  <w:hideMark/>
                </w:tcPr>
                <w:p w14:paraId="696D69FC"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72A4FFC0"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20</w:t>
                  </w:r>
                </w:p>
              </w:tc>
              <w:tc>
                <w:tcPr>
                  <w:tcW w:w="1740" w:type="dxa"/>
                  <w:tcBorders>
                    <w:top w:val="nil"/>
                    <w:left w:val="nil"/>
                    <w:bottom w:val="single" w:sz="4" w:space="0" w:color="auto"/>
                    <w:right w:val="single" w:sz="4" w:space="0" w:color="auto"/>
                  </w:tcBorders>
                  <w:shd w:val="clear" w:color="auto" w:fill="auto"/>
                  <w:noWrap/>
                  <w:vAlign w:val="center"/>
                  <w:hideMark/>
                </w:tcPr>
                <w:p w14:paraId="72302A59"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480" w:type="dxa"/>
                  <w:tcBorders>
                    <w:top w:val="nil"/>
                    <w:left w:val="nil"/>
                    <w:bottom w:val="single" w:sz="4" w:space="0" w:color="auto"/>
                    <w:right w:val="single" w:sz="4" w:space="0" w:color="auto"/>
                  </w:tcBorders>
                  <w:shd w:val="clear" w:color="auto" w:fill="auto"/>
                  <w:noWrap/>
                  <w:vAlign w:val="center"/>
                  <w:hideMark/>
                </w:tcPr>
                <w:p w14:paraId="6DB5298D"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0,09</w:t>
                  </w:r>
                </w:p>
              </w:tc>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31CBAF0D"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540" w:type="dxa"/>
                  <w:tcBorders>
                    <w:top w:val="nil"/>
                    <w:left w:val="nil"/>
                    <w:bottom w:val="single" w:sz="4" w:space="0" w:color="auto"/>
                    <w:right w:val="single" w:sz="4" w:space="0" w:color="auto"/>
                  </w:tcBorders>
                  <w:shd w:val="clear" w:color="auto" w:fill="auto"/>
                  <w:noWrap/>
                  <w:vAlign w:val="center"/>
                  <w:hideMark/>
                </w:tcPr>
                <w:p w14:paraId="4F982696"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0,07</w:t>
                  </w:r>
                </w:p>
              </w:tc>
            </w:tr>
            <w:tr w:rsidR="00246E53" w:rsidRPr="00FF0CB3" w14:paraId="6317ABB0" w14:textId="77777777" w:rsidTr="00D21E04">
              <w:trPr>
                <w:trHeight w:val="300"/>
              </w:trPr>
              <w:tc>
                <w:tcPr>
                  <w:tcW w:w="1600" w:type="dxa"/>
                  <w:tcBorders>
                    <w:top w:val="nil"/>
                    <w:left w:val="single" w:sz="8" w:space="0" w:color="auto"/>
                    <w:bottom w:val="single" w:sz="8" w:space="0" w:color="auto"/>
                    <w:right w:val="nil"/>
                  </w:tcBorders>
                  <w:shd w:val="clear" w:color="auto" w:fill="auto"/>
                  <w:noWrap/>
                  <w:vAlign w:val="center"/>
                  <w:hideMark/>
                </w:tcPr>
                <w:p w14:paraId="6AF95AD3"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OCTAVO</w:t>
                  </w:r>
                </w:p>
              </w:tc>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4A7717C8"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480" w:type="dxa"/>
                  <w:tcBorders>
                    <w:top w:val="nil"/>
                    <w:left w:val="nil"/>
                    <w:bottom w:val="single" w:sz="4" w:space="0" w:color="auto"/>
                    <w:right w:val="single" w:sz="8" w:space="0" w:color="auto"/>
                  </w:tcBorders>
                  <w:shd w:val="clear" w:color="auto" w:fill="auto"/>
                  <w:noWrap/>
                  <w:vAlign w:val="center"/>
                  <w:hideMark/>
                </w:tcPr>
                <w:p w14:paraId="60F564E8"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176</w:t>
                  </w:r>
                </w:p>
              </w:tc>
              <w:tc>
                <w:tcPr>
                  <w:tcW w:w="1760" w:type="dxa"/>
                  <w:tcBorders>
                    <w:top w:val="nil"/>
                    <w:left w:val="nil"/>
                    <w:bottom w:val="single" w:sz="4" w:space="0" w:color="auto"/>
                    <w:right w:val="single" w:sz="4" w:space="0" w:color="auto"/>
                  </w:tcBorders>
                  <w:shd w:val="clear" w:color="auto" w:fill="auto"/>
                  <w:noWrap/>
                  <w:vAlign w:val="center"/>
                  <w:hideMark/>
                </w:tcPr>
                <w:p w14:paraId="419A23A7"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440" w:type="dxa"/>
                  <w:tcBorders>
                    <w:top w:val="nil"/>
                    <w:left w:val="nil"/>
                    <w:bottom w:val="single" w:sz="4" w:space="0" w:color="auto"/>
                    <w:right w:val="single" w:sz="8" w:space="0" w:color="auto"/>
                  </w:tcBorders>
                  <w:shd w:val="clear" w:color="auto" w:fill="auto"/>
                  <w:noWrap/>
                  <w:vAlign w:val="center"/>
                  <w:hideMark/>
                </w:tcPr>
                <w:p w14:paraId="5FE3165D"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55</w:t>
                  </w:r>
                </w:p>
              </w:tc>
              <w:tc>
                <w:tcPr>
                  <w:tcW w:w="1780" w:type="dxa"/>
                  <w:tcBorders>
                    <w:top w:val="nil"/>
                    <w:left w:val="nil"/>
                    <w:bottom w:val="single" w:sz="4" w:space="0" w:color="auto"/>
                    <w:right w:val="single" w:sz="4" w:space="0" w:color="auto"/>
                  </w:tcBorders>
                  <w:shd w:val="clear" w:color="auto" w:fill="auto"/>
                  <w:noWrap/>
                  <w:vAlign w:val="center"/>
                  <w:hideMark/>
                </w:tcPr>
                <w:p w14:paraId="74536B0D"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60DA3216"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30</w:t>
                  </w:r>
                </w:p>
              </w:tc>
              <w:tc>
                <w:tcPr>
                  <w:tcW w:w="1740" w:type="dxa"/>
                  <w:tcBorders>
                    <w:top w:val="nil"/>
                    <w:left w:val="single" w:sz="8" w:space="0" w:color="auto"/>
                    <w:bottom w:val="single" w:sz="4" w:space="0" w:color="auto"/>
                    <w:right w:val="single" w:sz="4" w:space="0" w:color="auto"/>
                  </w:tcBorders>
                  <w:shd w:val="clear" w:color="auto" w:fill="auto"/>
                  <w:noWrap/>
                  <w:vAlign w:val="center"/>
                  <w:hideMark/>
                </w:tcPr>
                <w:p w14:paraId="7D7A3EC8"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5DA96121"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17</w:t>
                  </w:r>
                </w:p>
              </w:tc>
              <w:tc>
                <w:tcPr>
                  <w:tcW w:w="1740" w:type="dxa"/>
                  <w:tcBorders>
                    <w:top w:val="nil"/>
                    <w:left w:val="nil"/>
                    <w:bottom w:val="single" w:sz="4" w:space="0" w:color="auto"/>
                    <w:right w:val="single" w:sz="4" w:space="0" w:color="auto"/>
                  </w:tcBorders>
                  <w:shd w:val="clear" w:color="auto" w:fill="auto"/>
                  <w:noWrap/>
                  <w:vAlign w:val="center"/>
                  <w:hideMark/>
                </w:tcPr>
                <w:p w14:paraId="129C278E"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480" w:type="dxa"/>
                  <w:tcBorders>
                    <w:top w:val="nil"/>
                    <w:left w:val="nil"/>
                    <w:bottom w:val="single" w:sz="4" w:space="0" w:color="auto"/>
                    <w:right w:val="single" w:sz="4" w:space="0" w:color="auto"/>
                  </w:tcBorders>
                  <w:shd w:val="clear" w:color="auto" w:fill="auto"/>
                  <w:noWrap/>
                  <w:vAlign w:val="center"/>
                  <w:hideMark/>
                </w:tcPr>
                <w:p w14:paraId="3DB9FFDC"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0,09</w:t>
                  </w:r>
                </w:p>
              </w:tc>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2790C8A6"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540" w:type="dxa"/>
                  <w:tcBorders>
                    <w:top w:val="nil"/>
                    <w:left w:val="nil"/>
                    <w:bottom w:val="single" w:sz="4" w:space="0" w:color="auto"/>
                    <w:right w:val="single" w:sz="4" w:space="0" w:color="auto"/>
                  </w:tcBorders>
                  <w:shd w:val="clear" w:color="auto" w:fill="auto"/>
                  <w:noWrap/>
                  <w:vAlign w:val="center"/>
                  <w:hideMark/>
                </w:tcPr>
                <w:p w14:paraId="23F95CB6"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0,06</w:t>
                  </w:r>
                </w:p>
              </w:tc>
            </w:tr>
            <w:tr w:rsidR="00246E53" w:rsidRPr="00FF0CB3" w14:paraId="3696FD67" w14:textId="77777777" w:rsidTr="00D21E04">
              <w:trPr>
                <w:trHeight w:val="300"/>
              </w:trPr>
              <w:tc>
                <w:tcPr>
                  <w:tcW w:w="1600" w:type="dxa"/>
                  <w:tcBorders>
                    <w:top w:val="nil"/>
                    <w:left w:val="single" w:sz="8" w:space="0" w:color="auto"/>
                    <w:bottom w:val="single" w:sz="8" w:space="0" w:color="auto"/>
                    <w:right w:val="nil"/>
                  </w:tcBorders>
                  <w:shd w:val="clear" w:color="auto" w:fill="auto"/>
                  <w:noWrap/>
                  <w:vAlign w:val="center"/>
                  <w:hideMark/>
                </w:tcPr>
                <w:p w14:paraId="0436B9BA"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NOVENO</w:t>
                  </w:r>
                </w:p>
              </w:tc>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6ECDD213"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480" w:type="dxa"/>
                  <w:tcBorders>
                    <w:top w:val="nil"/>
                    <w:left w:val="nil"/>
                    <w:bottom w:val="single" w:sz="4" w:space="0" w:color="auto"/>
                    <w:right w:val="single" w:sz="8" w:space="0" w:color="auto"/>
                  </w:tcBorders>
                  <w:shd w:val="clear" w:color="auto" w:fill="auto"/>
                  <w:noWrap/>
                  <w:vAlign w:val="center"/>
                  <w:hideMark/>
                </w:tcPr>
                <w:p w14:paraId="08A38221"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230</w:t>
                  </w:r>
                </w:p>
              </w:tc>
              <w:tc>
                <w:tcPr>
                  <w:tcW w:w="1760" w:type="dxa"/>
                  <w:tcBorders>
                    <w:top w:val="nil"/>
                    <w:left w:val="nil"/>
                    <w:bottom w:val="single" w:sz="4" w:space="0" w:color="auto"/>
                    <w:right w:val="single" w:sz="4" w:space="0" w:color="auto"/>
                  </w:tcBorders>
                  <w:shd w:val="clear" w:color="auto" w:fill="auto"/>
                  <w:noWrap/>
                  <w:vAlign w:val="center"/>
                  <w:hideMark/>
                </w:tcPr>
                <w:p w14:paraId="71CA3204"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440" w:type="dxa"/>
                  <w:tcBorders>
                    <w:top w:val="nil"/>
                    <w:left w:val="nil"/>
                    <w:bottom w:val="single" w:sz="4" w:space="0" w:color="auto"/>
                    <w:right w:val="single" w:sz="8" w:space="0" w:color="auto"/>
                  </w:tcBorders>
                  <w:shd w:val="clear" w:color="auto" w:fill="auto"/>
                  <w:noWrap/>
                  <w:vAlign w:val="center"/>
                  <w:hideMark/>
                </w:tcPr>
                <w:p w14:paraId="43FBD11F"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45</w:t>
                  </w:r>
                </w:p>
              </w:tc>
              <w:tc>
                <w:tcPr>
                  <w:tcW w:w="1780" w:type="dxa"/>
                  <w:tcBorders>
                    <w:top w:val="nil"/>
                    <w:left w:val="nil"/>
                    <w:bottom w:val="single" w:sz="4" w:space="0" w:color="auto"/>
                    <w:right w:val="single" w:sz="4" w:space="0" w:color="auto"/>
                  </w:tcBorders>
                  <w:shd w:val="clear" w:color="auto" w:fill="auto"/>
                  <w:noWrap/>
                  <w:vAlign w:val="center"/>
                  <w:hideMark/>
                </w:tcPr>
                <w:p w14:paraId="6D71D07C"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704A35C2"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40</w:t>
                  </w:r>
                </w:p>
              </w:tc>
              <w:tc>
                <w:tcPr>
                  <w:tcW w:w="1740" w:type="dxa"/>
                  <w:tcBorders>
                    <w:top w:val="nil"/>
                    <w:left w:val="single" w:sz="8" w:space="0" w:color="auto"/>
                    <w:bottom w:val="single" w:sz="4" w:space="0" w:color="auto"/>
                    <w:right w:val="single" w:sz="4" w:space="0" w:color="auto"/>
                  </w:tcBorders>
                  <w:shd w:val="clear" w:color="auto" w:fill="auto"/>
                  <w:noWrap/>
                  <w:vAlign w:val="center"/>
                  <w:hideMark/>
                </w:tcPr>
                <w:p w14:paraId="64AD8D14"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4E1E336A"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14</w:t>
                  </w:r>
                </w:p>
              </w:tc>
              <w:tc>
                <w:tcPr>
                  <w:tcW w:w="1740" w:type="dxa"/>
                  <w:tcBorders>
                    <w:top w:val="nil"/>
                    <w:left w:val="nil"/>
                    <w:bottom w:val="single" w:sz="4" w:space="0" w:color="auto"/>
                    <w:right w:val="single" w:sz="4" w:space="0" w:color="auto"/>
                  </w:tcBorders>
                  <w:shd w:val="clear" w:color="auto" w:fill="auto"/>
                  <w:noWrap/>
                  <w:vAlign w:val="center"/>
                  <w:hideMark/>
                </w:tcPr>
                <w:p w14:paraId="4A586566"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480" w:type="dxa"/>
                  <w:tcBorders>
                    <w:top w:val="nil"/>
                    <w:left w:val="nil"/>
                    <w:bottom w:val="single" w:sz="4" w:space="0" w:color="auto"/>
                    <w:right w:val="single" w:sz="4" w:space="0" w:color="auto"/>
                  </w:tcBorders>
                  <w:shd w:val="clear" w:color="auto" w:fill="auto"/>
                  <w:noWrap/>
                  <w:vAlign w:val="center"/>
                  <w:hideMark/>
                </w:tcPr>
                <w:p w14:paraId="3AAFD6CE"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0,12</w:t>
                  </w:r>
                </w:p>
              </w:tc>
              <w:tc>
                <w:tcPr>
                  <w:tcW w:w="1780" w:type="dxa"/>
                  <w:tcBorders>
                    <w:top w:val="nil"/>
                    <w:left w:val="single" w:sz="8" w:space="0" w:color="auto"/>
                    <w:bottom w:val="single" w:sz="4" w:space="0" w:color="auto"/>
                    <w:right w:val="single" w:sz="4" w:space="0" w:color="auto"/>
                  </w:tcBorders>
                  <w:shd w:val="clear" w:color="auto" w:fill="auto"/>
                  <w:noWrap/>
                  <w:vAlign w:val="center"/>
                  <w:hideMark/>
                </w:tcPr>
                <w:p w14:paraId="1721E545"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540" w:type="dxa"/>
                  <w:tcBorders>
                    <w:top w:val="nil"/>
                    <w:left w:val="nil"/>
                    <w:bottom w:val="single" w:sz="4" w:space="0" w:color="auto"/>
                    <w:right w:val="single" w:sz="4" w:space="0" w:color="auto"/>
                  </w:tcBorders>
                  <w:shd w:val="clear" w:color="auto" w:fill="auto"/>
                  <w:noWrap/>
                  <w:vAlign w:val="center"/>
                  <w:hideMark/>
                </w:tcPr>
                <w:p w14:paraId="64465B06"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0,05</w:t>
                  </w:r>
                </w:p>
              </w:tc>
            </w:tr>
            <w:tr w:rsidR="00246E53" w:rsidRPr="00FF0CB3" w14:paraId="303BA96E" w14:textId="77777777" w:rsidTr="00D21E04">
              <w:trPr>
                <w:trHeight w:val="300"/>
              </w:trPr>
              <w:tc>
                <w:tcPr>
                  <w:tcW w:w="1600" w:type="dxa"/>
                  <w:tcBorders>
                    <w:top w:val="nil"/>
                    <w:left w:val="single" w:sz="8" w:space="0" w:color="auto"/>
                    <w:bottom w:val="nil"/>
                    <w:right w:val="nil"/>
                  </w:tcBorders>
                  <w:shd w:val="clear" w:color="auto" w:fill="auto"/>
                  <w:noWrap/>
                  <w:vAlign w:val="center"/>
                  <w:hideMark/>
                </w:tcPr>
                <w:p w14:paraId="23A28242"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DÉCIMO</w:t>
                  </w:r>
                </w:p>
              </w:tc>
              <w:tc>
                <w:tcPr>
                  <w:tcW w:w="1780" w:type="dxa"/>
                  <w:tcBorders>
                    <w:top w:val="nil"/>
                    <w:left w:val="single" w:sz="8" w:space="0" w:color="auto"/>
                    <w:bottom w:val="nil"/>
                    <w:right w:val="single" w:sz="4" w:space="0" w:color="auto"/>
                  </w:tcBorders>
                  <w:shd w:val="clear" w:color="auto" w:fill="auto"/>
                  <w:noWrap/>
                  <w:vAlign w:val="center"/>
                  <w:hideMark/>
                </w:tcPr>
                <w:p w14:paraId="3DD1135A"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480" w:type="dxa"/>
                  <w:tcBorders>
                    <w:top w:val="nil"/>
                    <w:left w:val="nil"/>
                    <w:bottom w:val="nil"/>
                    <w:right w:val="single" w:sz="8" w:space="0" w:color="auto"/>
                  </w:tcBorders>
                  <w:shd w:val="clear" w:color="auto" w:fill="auto"/>
                  <w:noWrap/>
                  <w:vAlign w:val="center"/>
                  <w:hideMark/>
                </w:tcPr>
                <w:p w14:paraId="12C33E72"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265</w:t>
                  </w:r>
                </w:p>
              </w:tc>
              <w:tc>
                <w:tcPr>
                  <w:tcW w:w="1760" w:type="dxa"/>
                  <w:tcBorders>
                    <w:top w:val="nil"/>
                    <w:left w:val="nil"/>
                    <w:bottom w:val="nil"/>
                    <w:right w:val="single" w:sz="4" w:space="0" w:color="auto"/>
                  </w:tcBorders>
                  <w:shd w:val="clear" w:color="auto" w:fill="auto"/>
                  <w:noWrap/>
                  <w:vAlign w:val="center"/>
                  <w:hideMark/>
                </w:tcPr>
                <w:p w14:paraId="0236E82D"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440" w:type="dxa"/>
                  <w:tcBorders>
                    <w:top w:val="nil"/>
                    <w:left w:val="nil"/>
                    <w:bottom w:val="nil"/>
                    <w:right w:val="single" w:sz="8" w:space="0" w:color="auto"/>
                  </w:tcBorders>
                  <w:shd w:val="clear" w:color="auto" w:fill="auto"/>
                  <w:noWrap/>
                  <w:vAlign w:val="center"/>
                  <w:hideMark/>
                </w:tcPr>
                <w:p w14:paraId="352E6F29"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108</w:t>
                  </w:r>
                </w:p>
              </w:tc>
              <w:tc>
                <w:tcPr>
                  <w:tcW w:w="1780" w:type="dxa"/>
                  <w:tcBorders>
                    <w:top w:val="nil"/>
                    <w:left w:val="nil"/>
                    <w:bottom w:val="nil"/>
                    <w:right w:val="single" w:sz="4" w:space="0" w:color="auto"/>
                  </w:tcBorders>
                  <w:shd w:val="clear" w:color="auto" w:fill="auto"/>
                  <w:noWrap/>
                  <w:vAlign w:val="center"/>
                  <w:hideMark/>
                </w:tcPr>
                <w:p w14:paraId="7ADA28FF"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420" w:type="dxa"/>
                  <w:tcBorders>
                    <w:top w:val="nil"/>
                    <w:left w:val="single" w:sz="8" w:space="0" w:color="auto"/>
                    <w:bottom w:val="single" w:sz="4" w:space="0" w:color="auto"/>
                    <w:right w:val="single" w:sz="4" w:space="0" w:color="auto"/>
                  </w:tcBorders>
                  <w:shd w:val="clear" w:color="auto" w:fill="auto"/>
                  <w:noWrap/>
                  <w:vAlign w:val="center"/>
                  <w:hideMark/>
                </w:tcPr>
                <w:p w14:paraId="00CA47E3"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46</w:t>
                  </w:r>
                </w:p>
              </w:tc>
              <w:tc>
                <w:tcPr>
                  <w:tcW w:w="1740" w:type="dxa"/>
                  <w:tcBorders>
                    <w:top w:val="nil"/>
                    <w:left w:val="single" w:sz="8" w:space="0" w:color="auto"/>
                    <w:bottom w:val="nil"/>
                    <w:right w:val="single" w:sz="4" w:space="0" w:color="auto"/>
                  </w:tcBorders>
                  <w:shd w:val="clear" w:color="auto" w:fill="auto"/>
                  <w:noWrap/>
                  <w:vAlign w:val="center"/>
                  <w:hideMark/>
                </w:tcPr>
                <w:p w14:paraId="12673AC1"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480" w:type="dxa"/>
                  <w:tcBorders>
                    <w:top w:val="nil"/>
                    <w:left w:val="single" w:sz="8" w:space="0" w:color="auto"/>
                    <w:bottom w:val="single" w:sz="4" w:space="0" w:color="auto"/>
                    <w:right w:val="single" w:sz="4" w:space="0" w:color="auto"/>
                  </w:tcBorders>
                  <w:shd w:val="clear" w:color="auto" w:fill="auto"/>
                  <w:noWrap/>
                  <w:vAlign w:val="center"/>
                  <w:hideMark/>
                </w:tcPr>
                <w:p w14:paraId="1EA9D8CF"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34</w:t>
                  </w:r>
                </w:p>
              </w:tc>
              <w:tc>
                <w:tcPr>
                  <w:tcW w:w="1740" w:type="dxa"/>
                  <w:tcBorders>
                    <w:top w:val="nil"/>
                    <w:left w:val="nil"/>
                    <w:bottom w:val="nil"/>
                    <w:right w:val="single" w:sz="4" w:space="0" w:color="auto"/>
                  </w:tcBorders>
                  <w:shd w:val="clear" w:color="auto" w:fill="auto"/>
                  <w:noWrap/>
                  <w:vAlign w:val="center"/>
                  <w:hideMark/>
                </w:tcPr>
                <w:p w14:paraId="2C6BD880"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480" w:type="dxa"/>
                  <w:tcBorders>
                    <w:top w:val="nil"/>
                    <w:left w:val="nil"/>
                    <w:bottom w:val="single" w:sz="4" w:space="0" w:color="auto"/>
                    <w:right w:val="single" w:sz="4" w:space="0" w:color="auto"/>
                  </w:tcBorders>
                  <w:shd w:val="clear" w:color="auto" w:fill="auto"/>
                  <w:noWrap/>
                  <w:vAlign w:val="center"/>
                  <w:hideMark/>
                </w:tcPr>
                <w:p w14:paraId="29635F91"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0,14</w:t>
                  </w:r>
                </w:p>
              </w:tc>
              <w:tc>
                <w:tcPr>
                  <w:tcW w:w="1780" w:type="dxa"/>
                  <w:tcBorders>
                    <w:top w:val="nil"/>
                    <w:left w:val="single" w:sz="8" w:space="0" w:color="auto"/>
                    <w:bottom w:val="nil"/>
                    <w:right w:val="single" w:sz="4" w:space="0" w:color="auto"/>
                  </w:tcBorders>
                  <w:shd w:val="clear" w:color="auto" w:fill="auto"/>
                  <w:noWrap/>
                  <w:vAlign w:val="center"/>
                  <w:hideMark/>
                </w:tcPr>
                <w:p w14:paraId="5561E1DE"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 </w:t>
                  </w:r>
                </w:p>
              </w:tc>
              <w:tc>
                <w:tcPr>
                  <w:tcW w:w="1540" w:type="dxa"/>
                  <w:tcBorders>
                    <w:top w:val="nil"/>
                    <w:left w:val="nil"/>
                    <w:bottom w:val="single" w:sz="4" w:space="0" w:color="auto"/>
                    <w:right w:val="single" w:sz="4" w:space="0" w:color="auto"/>
                  </w:tcBorders>
                  <w:shd w:val="clear" w:color="auto" w:fill="auto"/>
                  <w:noWrap/>
                  <w:vAlign w:val="center"/>
                  <w:hideMark/>
                </w:tcPr>
                <w:p w14:paraId="273579E9" w14:textId="77777777" w:rsidR="00246E53" w:rsidRPr="00FF0CB3" w:rsidRDefault="00246E53" w:rsidP="00D21E04">
                  <w:pPr>
                    <w:spacing w:after="0"/>
                    <w:jc w:val="center"/>
                    <w:rPr>
                      <w:rFonts w:ascii="Arial" w:eastAsia="Times New Roman" w:hAnsi="Arial" w:cs="Arial"/>
                      <w:color w:val="000000"/>
                      <w:sz w:val="16"/>
                      <w:lang w:val="es-EC" w:eastAsia="es-EC"/>
                    </w:rPr>
                  </w:pPr>
                  <w:r w:rsidRPr="00FF0CB3">
                    <w:rPr>
                      <w:rFonts w:ascii="Arial" w:eastAsia="Times New Roman" w:hAnsi="Arial" w:cs="Arial"/>
                      <w:color w:val="000000"/>
                      <w:sz w:val="16"/>
                      <w:lang w:val="es-EC" w:eastAsia="es-EC"/>
                    </w:rPr>
                    <w:t>0,13</w:t>
                  </w:r>
                </w:p>
              </w:tc>
            </w:tr>
            <w:tr w:rsidR="00246E53" w:rsidRPr="00FF0CB3" w14:paraId="49DA493A" w14:textId="77777777" w:rsidTr="00D21E04">
              <w:trPr>
                <w:trHeight w:val="450"/>
              </w:trPr>
              <w:tc>
                <w:tcPr>
                  <w:tcW w:w="1600" w:type="dxa"/>
                  <w:vMerge w:val="restart"/>
                  <w:tcBorders>
                    <w:top w:val="single" w:sz="8" w:space="0" w:color="auto"/>
                    <w:left w:val="single" w:sz="8" w:space="0" w:color="auto"/>
                    <w:bottom w:val="nil"/>
                    <w:right w:val="nil"/>
                  </w:tcBorders>
                  <w:shd w:val="clear" w:color="auto" w:fill="auto"/>
                  <w:vAlign w:val="center"/>
                  <w:hideMark/>
                </w:tcPr>
                <w:p w14:paraId="48D3F40D"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 </w:t>
                  </w:r>
                </w:p>
              </w:tc>
              <w:tc>
                <w:tcPr>
                  <w:tcW w:w="178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B9FB82C"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959</w:t>
                  </w:r>
                </w:p>
              </w:tc>
              <w:tc>
                <w:tcPr>
                  <w:tcW w:w="1480"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6EFB7838"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964</w:t>
                  </w:r>
                </w:p>
              </w:tc>
              <w:tc>
                <w:tcPr>
                  <w:tcW w:w="17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B343320"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482</w:t>
                  </w:r>
                </w:p>
              </w:tc>
              <w:tc>
                <w:tcPr>
                  <w:tcW w:w="1440"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654F63C7"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381</w:t>
                  </w:r>
                </w:p>
              </w:tc>
              <w:tc>
                <w:tcPr>
                  <w:tcW w:w="178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186202D"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165</w:t>
                  </w:r>
                </w:p>
              </w:tc>
              <w:tc>
                <w:tcPr>
                  <w:tcW w:w="1420"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577DC57E"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166</w:t>
                  </w:r>
                </w:p>
              </w:tc>
              <w:tc>
                <w:tcPr>
                  <w:tcW w:w="174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484EB49F"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153</w:t>
                  </w:r>
                </w:p>
              </w:tc>
              <w:tc>
                <w:tcPr>
                  <w:tcW w:w="1480"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52DEB7E5"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121</w:t>
                  </w:r>
                </w:p>
              </w:tc>
              <w:tc>
                <w:tcPr>
                  <w:tcW w:w="1740" w:type="dxa"/>
                  <w:vMerge w:val="restart"/>
                  <w:tcBorders>
                    <w:top w:val="single" w:sz="8" w:space="0" w:color="auto"/>
                    <w:left w:val="nil"/>
                    <w:bottom w:val="single" w:sz="8" w:space="0" w:color="000000"/>
                    <w:right w:val="single" w:sz="4" w:space="0" w:color="auto"/>
                  </w:tcBorders>
                  <w:shd w:val="clear" w:color="auto" w:fill="auto"/>
                  <w:noWrap/>
                  <w:vAlign w:val="center"/>
                  <w:hideMark/>
                </w:tcPr>
                <w:p w14:paraId="0A34F4C4"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0,50</w:t>
                  </w:r>
                </w:p>
              </w:tc>
              <w:tc>
                <w:tcPr>
                  <w:tcW w:w="1480" w:type="dxa"/>
                  <w:vMerge w:val="restart"/>
                  <w:tcBorders>
                    <w:top w:val="single" w:sz="8" w:space="0" w:color="auto"/>
                    <w:left w:val="nil"/>
                    <w:bottom w:val="single" w:sz="8" w:space="0" w:color="000000"/>
                    <w:right w:val="single" w:sz="4" w:space="0" w:color="auto"/>
                  </w:tcBorders>
                  <w:shd w:val="clear" w:color="auto" w:fill="auto"/>
                  <w:noWrap/>
                  <w:vAlign w:val="center"/>
                  <w:hideMark/>
                </w:tcPr>
                <w:p w14:paraId="39D06504"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0,50</w:t>
                  </w:r>
                </w:p>
              </w:tc>
              <w:tc>
                <w:tcPr>
                  <w:tcW w:w="178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CAA0D55"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0,56</w:t>
                  </w:r>
                </w:p>
              </w:tc>
              <w:tc>
                <w:tcPr>
                  <w:tcW w:w="1540"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4E916C59"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0,44</w:t>
                  </w:r>
                </w:p>
              </w:tc>
            </w:tr>
            <w:tr w:rsidR="00246E53" w:rsidRPr="00FF0CB3" w14:paraId="1A81F0B1" w14:textId="77777777" w:rsidTr="00D21E04">
              <w:trPr>
                <w:trHeight w:val="450"/>
              </w:trPr>
              <w:tc>
                <w:tcPr>
                  <w:tcW w:w="1600" w:type="dxa"/>
                  <w:vMerge/>
                  <w:tcBorders>
                    <w:top w:val="single" w:sz="8" w:space="0" w:color="auto"/>
                    <w:left w:val="single" w:sz="8" w:space="0" w:color="auto"/>
                    <w:bottom w:val="nil"/>
                    <w:right w:val="nil"/>
                  </w:tcBorders>
                  <w:vAlign w:val="center"/>
                  <w:hideMark/>
                </w:tcPr>
                <w:p w14:paraId="717AAFBA" w14:textId="77777777" w:rsidR="00246E53" w:rsidRPr="00FF0CB3" w:rsidRDefault="00246E53" w:rsidP="00D21E04">
                  <w:pPr>
                    <w:spacing w:after="0"/>
                    <w:jc w:val="left"/>
                    <w:rPr>
                      <w:rFonts w:ascii="Arial" w:eastAsia="Times New Roman" w:hAnsi="Arial" w:cs="Arial"/>
                      <w:b/>
                      <w:bCs/>
                      <w:color w:val="000000"/>
                      <w:sz w:val="16"/>
                      <w:lang w:val="es-EC" w:eastAsia="es-EC"/>
                    </w:rPr>
                  </w:pPr>
                </w:p>
              </w:tc>
              <w:tc>
                <w:tcPr>
                  <w:tcW w:w="1780" w:type="dxa"/>
                  <w:vMerge/>
                  <w:tcBorders>
                    <w:top w:val="single" w:sz="8" w:space="0" w:color="auto"/>
                    <w:left w:val="single" w:sz="8" w:space="0" w:color="auto"/>
                    <w:bottom w:val="single" w:sz="8" w:space="0" w:color="000000"/>
                    <w:right w:val="single" w:sz="4" w:space="0" w:color="auto"/>
                  </w:tcBorders>
                  <w:vAlign w:val="center"/>
                  <w:hideMark/>
                </w:tcPr>
                <w:p w14:paraId="56EE48EE" w14:textId="77777777" w:rsidR="00246E53" w:rsidRPr="00FF0CB3" w:rsidRDefault="00246E53" w:rsidP="00D21E04">
                  <w:pPr>
                    <w:spacing w:after="0"/>
                    <w:jc w:val="left"/>
                    <w:rPr>
                      <w:rFonts w:ascii="Arial" w:eastAsia="Times New Roman" w:hAnsi="Arial" w:cs="Arial"/>
                      <w:b/>
                      <w:bCs/>
                      <w:color w:val="000000"/>
                      <w:sz w:val="16"/>
                      <w:lang w:val="es-EC" w:eastAsia="es-EC"/>
                    </w:rPr>
                  </w:pPr>
                </w:p>
              </w:tc>
              <w:tc>
                <w:tcPr>
                  <w:tcW w:w="1480" w:type="dxa"/>
                  <w:vMerge/>
                  <w:tcBorders>
                    <w:top w:val="single" w:sz="8" w:space="0" w:color="auto"/>
                    <w:left w:val="single" w:sz="4" w:space="0" w:color="auto"/>
                    <w:bottom w:val="single" w:sz="8" w:space="0" w:color="000000"/>
                    <w:right w:val="single" w:sz="8" w:space="0" w:color="auto"/>
                  </w:tcBorders>
                  <w:vAlign w:val="center"/>
                  <w:hideMark/>
                </w:tcPr>
                <w:p w14:paraId="2908EB2C" w14:textId="77777777" w:rsidR="00246E53" w:rsidRPr="00FF0CB3" w:rsidRDefault="00246E53" w:rsidP="00D21E04">
                  <w:pPr>
                    <w:spacing w:after="0"/>
                    <w:jc w:val="left"/>
                    <w:rPr>
                      <w:rFonts w:ascii="Arial" w:eastAsia="Times New Roman" w:hAnsi="Arial" w:cs="Arial"/>
                      <w:b/>
                      <w:bCs/>
                      <w:color w:val="000000"/>
                      <w:sz w:val="16"/>
                      <w:lang w:val="es-EC" w:eastAsia="es-EC"/>
                    </w:rPr>
                  </w:pPr>
                </w:p>
              </w:tc>
              <w:tc>
                <w:tcPr>
                  <w:tcW w:w="1760" w:type="dxa"/>
                  <w:vMerge/>
                  <w:tcBorders>
                    <w:top w:val="single" w:sz="8" w:space="0" w:color="auto"/>
                    <w:left w:val="single" w:sz="8" w:space="0" w:color="auto"/>
                    <w:bottom w:val="single" w:sz="8" w:space="0" w:color="000000"/>
                    <w:right w:val="single" w:sz="4" w:space="0" w:color="auto"/>
                  </w:tcBorders>
                  <w:vAlign w:val="center"/>
                  <w:hideMark/>
                </w:tcPr>
                <w:p w14:paraId="121FD38A" w14:textId="77777777" w:rsidR="00246E53" w:rsidRPr="00FF0CB3" w:rsidRDefault="00246E53" w:rsidP="00D21E04">
                  <w:pPr>
                    <w:spacing w:after="0"/>
                    <w:jc w:val="left"/>
                    <w:rPr>
                      <w:rFonts w:ascii="Arial" w:eastAsia="Times New Roman" w:hAnsi="Arial" w:cs="Arial"/>
                      <w:b/>
                      <w:bCs/>
                      <w:color w:val="000000"/>
                      <w:sz w:val="16"/>
                      <w:lang w:val="es-EC" w:eastAsia="es-EC"/>
                    </w:rPr>
                  </w:pPr>
                </w:p>
              </w:tc>
              <w:tc>
                <w:tcPr>
                  <w:tcW w:w="1440" w:type="dxa"/>
                  <w:vMerge/>
                  <w:tcBorders>
                    <w:top w:val="single" w:sz="8" w:space="0" w:color="auto"/>
                    <w:left w:val="single" w:sz="4" w:space="0" w:color="auto"/>
                    <w:bottom w:val="single" w:sz="8" w:space="0" w:color="000000"/>
                    <w:right w:val="single" w:sz="8" w:space="0" w:color="auto"/>
                  </w:tcBorders>
                  <w:vAlign w:val="center"/>
                  <w:hideMark/>
                </w:tcPr>
                <w:p w14:paraId="1FE2DD96" w14:textId="77777777" w:rsidR="00246E53" w:rsidRPr="00FF0CB3" w:rsidRDefault="00246E53" w:rsidP="00D21E04">
                  <w:pPr>
                    <w:spacing w:after="0"/>
                    <w:jc w:val="left"/>
                    <w:rPr>
                      <w:rFonts w:ascii="Arial" w:eastAsia="Times New Roman" w:hAnsi="Arial" w:cs="Arial"/>
                      <w:b/>
                      <w:bCs/>
                      <w:color w:val="000000"/>
                      <w:sz w:val="16"/>
                      <w:lang w:val="es-EC" w:eastAsia="es-EC"/>
                    </w:rPr>
                  </w:pPr>
                </w:p>
              </w:tc>
              <w:tc>
                <w:tcPr>
                  <w:tcW w:w="1780" w:type="dxa"/>
                  <w:vMerge/>
                  <w:tcBorders>
                    <w:top w:val="single" w:sz="8" w:space="0" w:color="auto"/>
                    <w:left w:val="single" w:sz="8" w:space="0" w:color="auto"/>
                    <w:bottom w:val="single" w:sz="8" w:space="0" w:color="000000"/>
                    <w:right w:val="single" w:sz="4" w:space="0" w:color="auto"/>
                  </w:tcBorders>
                  <w:vAlign w:val="center"/>
                  <w:hideMark/>
                </w:tcPr>
                <w:p w14:paraId="27357532" w14:textId="77777777" w:rsidR="00246E53" w:rsidRPr="00FF0CB3" w:rsidRDefault="00246E53" w:rsidP="00D21E04">
                  <w:pPr>
                    <w:spacing w:after="0"/>
                    <w:jc w:val="left"/>
                    <w:rPr>
                      <w:rFonts w:ascii="Arial" w:eastAsia="Times New Roman" w:hAnsi="Arial" w:cs="Arial"/>
                      <w:b/>
                      <w:bCs/>
                      <w:color w:val="000000"/>
                      <w:sz w:val="16"/>
                      <w:lang w:val="es-EC" w:eastAsia="es-EC"/>
                    </w:rPr>
                  </w:pPr>
                </w:p>
              </w:tc>
              <w:tc>
                <w:tcPr>
                  <w:tcW w:w="1420" w:type="dxa"/>
                  <w:vMerge/>
                  <w:tcBorders>
                    <w:top w:val="single" w:sz="8" w:space="0" w:color="auto"/>
                    <w:left w:val="single" w:sz="4" w:space="0" w:color="auto"/>
                    <w:bottom w:val="single" w:sz="8" w:space="0" w:color="000000"/>
                    <w:right w:val="single" w:sz="8" w:space="0" w:color="auto"/>
                  </w:tcBorders>
                  <w:vAlign w:val="center"/>
                  <w:hideMark/>
                </w:tcPr>
                <w:p w14:paraId="07F023C8" w14:textId="77777777" w:rsidR="00246E53" w:rsidRPr="00FF0CB3" w:rsidRDefault="00246E53" w:rsidP="00D21E04">
                  <w:pPr>
                    <w:spacing w:after="0"/>
                    <w:jc w:val="left"/>
                    <w:rPr>
                      <w:rFonts w:ascii="Arial" w:eastAsia="Times New Roman" w:hAnsi="Arial" w:cs="Arial"/>
                      <w:b/>
                      <w:bCs/>
                      <w:color w:val="000000"/>
                      <w:sz w:val="16"/>
                      <w:lang w:val="es-EC" w:eastAsia="es-EC"/>
                    </w:rPr>
                  </w:pPr>
                </w:p>
              </w:tc>
              <w:tc>
                <w:tcPr>
                  <w:tcW w:w="1740" w:type="dxa"/>
                  <w:vMerge/>
                  <w:tcBorders>
                    <w:top w:val="single" w:sz="8" w:space="0" w:color="auto"/>
                    <w:left w:val="single" w:sz="8" w:space="0" w:color="auto"/>
                    <w:bottom w:val="single" w:sz="8" w:space="0" w:color="000000"/>
                    <w:right w:val="single" w:sz="4" w:space="0" w:color="auto"/>
                  </w:tcBorders>
                  <w:vAlign w:val="center"/>
                  <w:hideMark/>
                </w:tcPr>
                <w:p w14:paraId="4BDB5498" w14:textId="77777777" w:rsidR="00246E53" w:rsidRPr="00FF0CB3" w:rsidRDefault="00246E53" w:rsidP="00D21E04">
                  <w:pPr>
                    <w:spacing w:after="0"/>
                    <w:jc w:val="left"/>
                    <w:rPr>
                      <w:rFonts w:ascii="Arial" w:eastAsia="Times New Roman" w:hAnsi="Arial" w:cs="Arial"/>
                      <w:b/>
                      <w:bCs/>
                      <w:color w:val="000000"/>
                      <w:sz w:val="16"/>
                      <w:lang w:val="es-EC" w:eastAsia="es-EC"/>
                    </w:rPr>
                  </w:pPr>
                </w:p>
              </w:tc>
              <w:tc>
                <w:tcPr>
                  <w:tcW w:w="1480" w:type="dxa"/>
                  <w:vMerge/>
                  <w:tcBorders>
                    <w:top w:val="single" w:sz="8" w:space="0" w:color="auto"/>
                    <w:left w:val="single" w:sz="4" w:space="0" w:color="auto"/>
                    <w:bottom w:val="single" w:sz="8" w:space="0" w:color="000000"/>
                    <w:right w:val="single" w:sz="8" w:space="0" w:color="auto"/>
                  </w:tcBorders>
                  <w:vAlign w:val="center"/>
                  <w:hideMark/>
                </w:tcPr>
                <w:p w14:paraId="2916C19D" w14:textId="77777777" w:rsidR="00246E53" w:rsidRPr="00FF0CB3" w:rsidRDefault="00246E53" w:rsidP="00D21E04">
                  <w:pPr>
                    <w:spacing w:after="0"/>
                    <w:jc w:val="left"/>
                    <w:rPr>
                      <w:rFonts w:ascii="Arial" w:eastAsia="Times New Roman" w:hAnsi="Arial" w:cs="Arial"/>
                      <w:b/>
                      <w:bCs/>
                      <w:color w:val="000000"/>
                      <w:sz w:val="16"/>
                      <w:lang w:val="es-EC" w:eastAsia="es-EC"/>
                    </w:rPr>
                  </w:pPr>
                </w:p>
              </w:tc>
              <w:tc>
                <w:tcPr>
                  <w:tcW w:w="1740" w:type="dxa"/>
                  <w:vMerge/>
                  <w:tcBorders>
                    <w:top w:val="single" w:sz="8" w:space="0" w:color="auto"/>
                    <w:left w:val="nil"/>
                    <w:bottom w:val="single" w:sz="8" w:space="0" w:color="000000"/>
                    <w:right w:val="single" w:sz="4" w:space="0" w:color="auto"/>
                  </w:tcBorders>
                  <w:vAlign w:val="center"/>
                  <w:hideMark/>
                </w:tcPr>
                <w:p w14:paraId="74869460" w14:textId="77777777" w:rsidR="00246E53" w:rsidRPr="00FF0CB3" w:rsidRDefault="00246E53" w:rsidP="00D21E04">
                  <w:pPr>
                    <w:spacing w:after="0"/>
                    <w:jc w:val="left"/>
                    <w:rPr>
                      <w:rFonts w:ascii="Arial" w:eastAsia="Times New Roman" w:hAnsi="Arial" w:cs="Arial"/>
                      <w:b/>
                      <w:bCs/>
                      <w:color w:val="000000"/>
                      <w:sz w:val="16"/>
                      <w:lang w:val="es-EC" w:eastAsia="es-EC"/>
                    </w:rPr>
                  </w:pPr>
                </w:p>
              </w:tc>
              <w:tc>
                <w:tcPr>
                  <w:tcW w:w="1480" w:type="dxa"/>
                  <w:vMerge/>
                  <w:tcBorders>
                    <w:top w:val="single" w:sz="8" w:space="0" w:color="auto"/>
                    <w:left w:val="nil"/>
                    <w:bottom w:val="single" w:sz="8" w:space="0" w:color="000000"/>
                    <w:right w:val="single" w:sz="4" w:space="0" w:color="auto"/>
                  </w:tcBorders>
                  <w:vAlign w:val="center"/>
                  <w:hideMark/>
                </w:tcPr>
                <w:p w14:paraId="187F57B8" w14:textId="77777777" w:rsidR="00246E53" w:rsidRPr="00FF0CB3" w:rsidRDefault="00246E53" w:rsidP="00D21E04">
                  <w:pPr>
                    <w:spacing w:after="0"/>
                    <w:jc w:val="left"/>
                    <w:rPr>
                      <w:rFonts w:ascii="Arial" w:eastAsia="Times New Roman" w:hAnsi="Arial" w:cs="Arial"/>
                      <w:b/>
                      <w:bCs/>
                      <w:color w:val="000000"/>
                      <w:sz w:val="16"/>
                      <w:lang w:val="es-EC" w:eastAsia="es-EC"/>
                    </w:rPr>
                  </w:pPr>
                </w:p>
              </w:tc>
              <w:tc>
                <w:tcPr>
                  <w:tcW w:w="1780" w:type="dxa"/>
                  <w:vMerge/>
                  <w:tcBorders>
                    <w:top w:val="single" w:sz="8" w:space="0" w:color="auto"/>
                    <w:left w:val="single" w:sz="8" w:space="0" w:color="auto"/>
                    <w:bottom w:val="single" w:sz="8" w:space="0" w:color="000000"/>
                    <w:right w:val="single" w:sz="4" w:space="0" w:color="auto"/>
                  </w:tcBorders>
                  <w:vAlign w:val="center"/>
                  <w:hideMark/>
                </w:tcPr>
                <w:p w14:paraId="54738AF4" w14:textId="77777777" w:rsidR="00246E53" w:rsidRPr="00FF0CB3" w:rsidRDefault="00246E53" w:rsidP="00D21E04">
                  <w:pPr>
                    <w:spacing w:after="0"/>
                    <w:jc w:val="left"/>
                    <w:rPr>
                      <w:rFonts w:ascii="Arial" w:eastAsia="Times New Roman" w:hAnsi="Arial" w:cs="Arial"/>
                      <w:b/>
                      <w:bCs/>
                      <w:color w:val="000000"/>
                      <w:sz w:val="16"/>
                      <w:lang w:val="es-EC" w:eastAsia="es-EC"/>
                    </w:rPr>
                  </w:pPr>
                </w:p>
              </w:tc>
              <w:tc>
                <w:tcPr>
                  <w:tcW w:w="1540" w:type="dxa"/>
                  <w:vMerge/>
                  <w:tcBorders>
                    <w:top w:val="single" w:sz="8" w:space="0" w:color="auto"/>
                    <w:left w:val="single" w:sz="4" w:space="0" w:color="auto"/>
                    <w:bottom w:val="single" w:sz="8" w:space="0" w:color="000000"/>
                    <w:right w:val="single" w:sz="8" w:space="0" w:color="auto"/>
                  </w:tcBorders>
                  <w:vAlign w:val="center"/>
                  <w:hideMark/>
                </w:tcPr>
                <w:p w14:paraId="46ABBD8F" w14:textId="77777777" w:rsidR="00246E53" w:rsidRPr="00FF0CB3" w:rsidRDefault="00246E53" w:rsidP="00D21E04">
                  <w:pPr>
                    <w:spacing w:after="0"/>
                    <w:jc w:val="left"/>
                    <w:rPr>
                      <w:rFonts w:ascii="Arial" w:eastAsia="Times New Roman" w:hAnsi="Arial" w:cs="Arial"/>
                      <w:b/>
                      <w:bCs/>
                      <w:color w:val="000000"/>
                      <w:sz w:val="16"/>
                      <w:lang w:val="es-EC" w:eastAsia="es-EC"/>
                    </w:rPr>
                  </w:pPr>
                </w:p>
              </w:tc>
            </w:tr>
            <w:tr w:rsidR="00246E53" w:rsidRPr="00FF0CB3" w14:paraId="5A56D664" w14:textId="77777777" w:rsidTr="00D21E04">
              <w:trPr>
                <w:trHeight w:val="300"/>
              </w:trPr>
              <w:tc>
                <w:tcPr>
                  <w:tcW w:w="1600" w:type="dxa"/>
                  <w:tcBorders>
                    <w:top w:val="nil"/>
                    <w:left w:val="single" w:sz="8" w:space="0" w:color="auto"/>
                    <w:bottom w:val="nil"/>
                    <w:right w:val="nil"/>
                  </w:tcBorders>
                  <w:shd w:val="clear" w:color="auto" w:fill="auto"/>
                  <w:vAlign w:val="center"/>
                  <w:hideMark/>
                </w:tcPr>
                <w:p w14:paraId="222CCC41" w14:textId="77777777" w:rsidR="00246E53" w:rsidRPr="00FF0CB3" w:rsidRDefault="00246E53" w:rsidP="00D21E04">
                  <w:pPr>
                    <w:spacing w:after="0"/>
                    <w:jc w:val="center"/>
                    <w:rPr>
                      <w:rFonts w:ascii="Arial" w:eastAsia="Times New Roman" w:hAnsi="Arial" w:cs="Arial"/>
                      <w:b/>
                      <w:bCs/>
                      <w:color w:val="000000"/>
                      <w:sz w:val="16"/>
                      <w:lang w:val="es-EC" w:eastAsia="es-EC"/>
                    </w:rPr>
                  </w:pPr>
                  <w:r w:rsidRPr="00FF0CB3">
                    <w:rPr>
                      <w:rFonts w:ascii="Arial" w:eastAsia="Times New Roman" w:hAnsi="Arial" w:cs="Arial"/>
                      <w:b/>
                      <w:bCs/>
                      <w:color w:val="000000"/>
                      <w:sz w:val="16"/>
                      <w:lang w:val="es-EC" w:eastAsia="es-EC"/>
                    </w:rPr>
                    <w:t> </w:t>
                  </w:r>
                </w:p>
              </w:tc>
              <w:tc>
                <w:tcPr>
                  <w:tcW w:w="32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8395EA" w14:textId="77777777" w:rsidR="00246E53" w:rsidRPr="00FF0CB3" w:rsidRDefault="00246E53" w:rsidP="00D21E04">
                  <w:pPr>
                    <w:spacing w:after="0"/>
                    <w:jc w:val="center"/>
                    <w:rPr>
                      <w:rFonts w:ascii="Arial" w:eastAsia="Times New Roman" w:hAnsi="Arial" w:cs="Arial"/>
                      <w:b/>
                      <w:bCs/>
                      <w:color w:val="0070C0"/>
                      <w:sz w:val="16"/>
                      <w:lang w:val="es-EC" w:eastAsia="es-EC"/>
                    </w:rPr>
                  </w:pPr>
                  <w:r w:rsidRPr="00FF0CB3">
                    <w:rPr>
                      <w:rFonts w:ascii="Arial" w:eastAsia="Times New Roman" w:hAnsi="Arial" w:cs="Arial"/>
                      <w:b/>
                      <w:bCs/>
                      <w:color w:val="0070C0"/>
                      <w:sz w:val="16"/>
                      <w:lang w:val="es-EC" w:eastAsia="es-EC"/>
                    </w:rPr>
                    <w:t>1923</w:t>
                  </w:r>
                </w:p>
              </w:tc>
              <w:tc>
                <w:tcPr>
                  <w:tcW w:w="32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0280BF5" w14:textId="77777777" w:rsidR="00246E53" w:rsidRPr="00FF0CB3" w:rsidRDefault="00246E53" w:rsidP="00D21E04">
                  <w:pPr>
                    <w:spacing w:after="0"/>
                    <w:jc w:val="center"/>
                    <w:rPr>
                      <w:rFonts w:ascii="Arial" w:eastAsia="Times New Roman" w:hAnsi="Arial" w:cs="Arial"/>
                      <w:b/>
                      <w:bCs/>
                      <w:color w:val="0070C0"/>
                      <w:sz w:val="16"/>
                      <w:lang w:val="es-EC" w:eastAsia="es-EC"/>
                    </w:rPr>
                  </w:pPr>
                  <w:r w:rsidRPr="00FF0CB3">
                    <w:rPr>
                      <w:rFonts w:ascii="Arial" w:eastAsia="Times New Roman" w:hAnsi="Arial" w:cs="Arial"/>
                      <w:b/>
                      <w:bCs/>
                      <w:color w:val="0070C0"/>
                      <w:sz w:val="16"/>
                      <w:lang w:val="es-EC" w:eastAsia="es-EC"/>
                    </w:rPr>
                    <w:t>863</w:t>
                  </w:r>
                </w:p>
              </w:tc>
              <w:tc>
                <w:tcPr>
                  <w:tcW w:w="320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3D6F80E" w14:textId="77777777" w:rsidR="00246E53" w:rsidRPr="00FF0CB3" w:rsidRDefault="00246E53" w:rsidP="00D21E04">
                  <w:pPr>
                    <w:spacing w:after="0"/>
                    <w:jc w:val="center"/>
                    <w:rPr>
                      <w:rFonts w:ascii="Arial" w:eastAsia="Times New Roman" w:hAnsi="Arial" w:cs="Arial"/>
                      <w:b/>
                      <w:bCs/>
                      <w:color w:val="0070C0"/>
                      <w:sz w:val="16"/>
                      <w:lang w:val="es-EC" w:eastAsia="es-EC"/>
                    </w:rPr>
                  </w:pPr>
                  <w:r w:rsidRPr="00FF0CB3">
                    <w:rPr>
                      <w:rFonts w:ascii="Arial" w:eastAsia="Times New Roman" w:hAnsi="Arial" w:cs="Arial"/>
                      <w:b/>
                      <w:bCs/>
                      <w:color w:val="0070C0"/>
                      <w:sz w:val="16"/>
                      <w:lang w:val="es-EC" w:eastAsia="es-EC"/>
                    </w:rPr>
                    <w:t>331</w:t>
                  </w:r>
                </w:p>
              </w:tc>
              <w:tc>
                <w:tcPr>
                  <w:tcW w:w="32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FFA43A6" w14:textId="77777777" w:rsidR="00246E53" w:rsidRPr="00FF0CB3" w:rsidRDefault="00246E53" w:rsidP="00D21E04">
                  <w:pPr>
                    <w:spacing w:after="0"/>
                    <w:jc w:val="center"/>
                    <w:rPr>
                      <w:rFonts w:ascii="Arial" w:eastAsia="Times New Roman" w:hAnsi="Arial" w:cs="Arial"/>
                      <w:b/>
                      <w:bCs/>
                      <w:color w:val="0070C0"/>
                      <w:sz w:val="16"/>
                      <w:lang w:val="es-EC" w:eastAsia="es-EC"/>
                    </w:rPr>
                  </w:pPr>
                  <w:r w:rsidRPr="00FF0CB3">
                    <w:rPr>
                      <w:rFonts w:ascii="Arial" w:eastAsia="Times New Roman" w:hAnsi="Arial" w:cs="Arial"/>
                      <w:b/>
                      <w:bCs/>
                      <w:color w:val="0070C0"/>
                      <w:sz w:val="16"/>
                      <w:lang w:val="es-EC" w:eastAsia="es-EC"/>
                    </w:rPr>
                    <w:t>274</w:t>
                  </w:r>
                </w:p>
              </w:tc>
              <w:tc>
                <w:tcPr>
                  <w:tcW w:w="32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B19E459" w14:textId="77777777" w:rsidR="00246E53" w:rsidRPr="00FF0CB3" w:rsidRDefault="00246E53" w:rsidP="00D21E04">
                  <w:pPr>
                    <w:spacing w:after="0"/>
                    <w:jc w:val="center"/>
                    <w:rPr>
                      <w:rFonts w:ascii="Arial" w:eastAsia="Times New Roman" w:hAnsi="Arial" w:cs="Arial"/>
                      <w:b/>
                      <w:bCs/>
                      <w:color w:val="0070C0"/>
                      <w:sz w:val="16"/>
                      <w:lang w:val="es-EC" w:eastAsia="es-EC"/>
                    </w:rPr>
                  </w:pPr>
                  <w:r w:rsidRPr="00FF0CB3">
                    <w:rPr>
                      <w:rFonts w:ascii="Arial" w:eastAsia="Times New Roman" w:hAnsi="Arial" w:cs="Arial"/>
                      <w:b/>
                      <w:bCs/>
                      <w:color w:val="0070C0"/>
                      <w:sz w:val="16"/>
                      <w:lang w:val="es-EC" w:eastAsia="es-EC"/>
                    </w:rPr>
                    <w:t>1,00</w:t>
                  </w:r>
                </w:p>
              </w:tc>
              <w:tc>
                <w:tcPr>
                  <w:tcW w:w="33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CEC8C9F" w14:textId="77777777" w:rsidR="00246E53" w:rsidRPr="00FF0CB3" w:rsidRDefault="00246E53" w:rsidP="00D21E04">
                  <w:pPr>
                    <w:spacing w:after="0"/>
                    <w:jc w:val="center"/>
                    <w:rPr>
                      <w:rFonts w:ascii="Arial" w:eastAsia="Times New Roman" w:hAnsi="Arial" w:cs="Arial"/>
                      <w:b/>
                      <w:bCs/>
                      <w:color w:val="0070C0"/>
                      <w:sz w:val="16"/>
                      <w:lang w:val="es-EC" w:eastAsia="es-EC"/>
                    </w:rPr>
                  </w:pPr>
                  <w:r w:rsidRPr="00FF0CB3">
                    <w:rPr>
                      <w:rFonts w:ascii="Arial" w:eastAsia="Times New Roman" w:hAnsi="Arial" w:cs="Arial"/>
                      <w:b/>
                      <w:bCs/>
                      <w:color w:val="0070C0"/>
                      <w:sz w:val="16"/>
                      <w:lang w:val="es-EC" w:eastAsia="es-EC"/>
                    </w:rPr>
                    <w:t>1,00</w:t>
                  </w:r>
                </w:p>
              </w:tc>
            </w:tr>
            <w:tr w:rsidR="00246E53" w:rsidRPr="00FF0CB3" w14:paraId="30799553" w14:textId="77777777" w:rsidTr="00D21E04">
              <w:trPr>
                <w:trHeight w:val="330"/>
              </w:trPr>
              <w:tc>
                <w:tcPr>
                  <w:tcW w:w="1600" w:type="dxa"/>
                  <w:tcBorders>
                    <w:top w:val="single" w:sz="8" w:space="0" w:color="auto"/>
                    <w:left w:val="single" w:sz="8" w:space="0" w:color="auto"/>
                    <w:bottom w:val="single" w:sz="8" w:space="0" w:color="auto"/>
                    <w:right w:val="nil"/>
                  </w:tcBorders>
                  <w:shd w:val="clear" w:color="auto" w:fill="auto"/>
                  <w:vAlign w:val="center"/>
                  <w:hideMark/>
                </w:tcPr>
                <w:p w14:paraId="4BF53985" w14:textId="77777777" w:rsidR="00246E53" w:rsidRPr="00FF0CB3" w:rsidRDefault="00246E53" w:rsidP="00D21E04">
                  <w:pPr>
                    <w:spacing w:after="0"/>
                    <w:jc w:val="center"/>
                    <w:rPr>
                      <w:rFonts w:ascii="Arial" w:eastAsia="Times New Roman" w:hAnsi="Arial" w:cs="Arial"/>
                      <w:b/>
                      <w:bCs/>
                      <w:color w:val="FF0000"/>
                      <w:sz w:val="16"/>
                      <w:szCs w:val="24"/>
                      <w:lang w:val="es-EC" w:eastAsia="es-EC"/>
                    </w:rPr>
                  </w:pPr>
                  <w:r w:rsidRPr="00FF0CB3">
                    <w:rPr>
                      <w:rFonts w:ascii="Arial" w:eastAsia="Times New Roman" w:hAnsi="Arial" w:cs="Arial"/>
                      <w:b/>
                      <w:bCs/>
                      <w:color w:val="FF0000"/>
                      <w:sz w:val="16"/>
                      <w:szCs w:val="24"/>
                      <w:lang w:val="es-EC" w:eastAsia="es-EC"/>
                    </w:rPr>
                    <w:t>TOTAL</w:t>
                  </w:r>
                </w:p>
              </w:tc>
              <w:tc>
                <w:tcPr>
                  <w:tcW w:w="64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5F391B" w14:textId="77777777" w:rsidR="00246E53" w:rsidRPr="00FF0CB3" w:rsidRDefault="00246E53" w:rsidP="00D21E04">
                  <w:pPr>
                    <w:spacing w:after="0"/>
                    <w:jc w:val="center"/>
                    <w:rPr>
                      <w:rFonts w:ascii="Arial" w:eastAsia="Times New Roman" w:hAnsi="Arial" w:cs="Arial"/>
                      <w:b/>
                      <w:bCs/>
                      <w:color w:val="FF0000"/>
                      <w:sz w:val="16"/>
                      <w:szCs w:val="24"/>
                      <w:lang w:val="es-EC" w:eastAsia="es-EC"/>
                    </w:rPr>
                  </w:pPr>
                  <w:r w:rsidRPr="00FF0CB3">
                    <w:rPr>
                      <w:rFonts w:ascii="Arial" w:eastAsia="Times New Roman" w:hAnsi="Arial" w:cs="Arial"/>
                      <w:b/>
                      <w:bCs/>
                      <w:color w:val="FF0000"/>
                      <w:sz w:val="16"/>
                      <w:szCs w:val="24"/>
                      <w:lang w:val="es-EC" w:eastAsia="es-EC"/>
                    </w:rPr>
                    <w:t>2786</w:t>
                  </w:r>
                </w:p>
              </w:tc>
              <w:tc>
                <w:tcPr>
                  <w:tcW w:w="6420"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2189619" w14:textId="77777777" w:rsidR="00246E53" w:rsidRPr="00FF0CB3" w:rsidRDefault="00246E53" w:rsidP="00D21E04">
                  <w:pPr>
                    <w:spacing w:after="0"/>
                    <w:jc w:val="center"/>
                    <w:rPr>
                      <w:rFonts w:ascii="Arial" w:eastAsia="Times New Roman" w:hAnsi="Arial" w:cs="Arial"/>
                      <w:b/>
                      <w:bCs/>
                      <w:color w:val="FF0000"/>
                      <w:sz w:val="16"/>
                      <w:szCs w:val="24"/>
                      <w:lang w:val="es-EC" w:eastAsia="es-EC"/>
                    </w:rPr>
                  </w:pPr>
                  <w:r w:rsidRPr="00FF0CB3">
                    <w:rPr>
                      <w:rFonts w:ascii="Arial" w:eastAsia="Times New Roman" w:hAnsi="Arial" w:cs="Arial"/>
                      <w:b/>
                      <w:bCs/>
                      <w:color w:val="FF0000"/>
                      <w:sz w:val="16"/>
                      <w:szCs w:val="24"/>
                      <w:lang w:val="es-EC" w:eastAsia="es-EC"/>
                    </w:rPr>
                    <w:t>605</w:t>
                  </w:r>
                </w:p>
              </w:tc>
              <w:tc>
                <w:tcPr>
                  <w:tcW w:w="6540"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35237C8" w14:textId="77777777" w:rsidR="00246E53" w:rsidRPr="00FF0CB3" w:rsidRDefault="00246E53" w:rsidP="00D21E04">
                  <w:pPr>
                    <w:spacing w:after="0"/>
                    <w:jc w:val="center"/>
                    <w:rPr>
                      <w:rFonts w:ascii="Arial" w:eastAsia="Times New Roman" w:hAnsi="Arial" w:cs="Arial"/>
                      <w:b/>
                      <w:bCs/>
                      <w:color w:val="FF0000"/>
                      <w:sz w:val="16"/>
                      <w:szCs w:val="24"/>
                      <w:lang w:val="es-EC" w:eastAsia="es-EC"/>
                    </w:rPr>
                  </w:pPr>
                  <w:r w:rsidRPr="00FF0CB3">
                    <w:rPr>
                      <w:rFonts w:ascii="Arial" w:eastAsia="Times New Roman" w:hAnsi="Arial" w:cs="Arial"/>
                      <w:b/>
                      <w:bCs/>
                      <w:color w:val="FF0000"/>
                      <w:sz w:val="16"/>
                      <w:szCs w:val="24"/>
                      <w:lang w:val="es-EC" w:eastAsia="es-EC"/>
                    </w:rPr>
                    <w:t>100%</w:t>
                  </w:r>
                </w:p>
              </w:tc>
            </w:tr>
          </w:tbl>
          <w:p w14:paraId="2F1C7EE2" w14:textId="77777777" w:rsidR="00246E53" w:rsidRDefault="00246E53" w:rsidP="00246E53">
            <w:pPr>
              <w:jc w:val="center"/>
              <w:rPr>
                <w:rFonts w:ascii="Arial" w:hAnsi="Arial" w:cs="Arial"/>
              </w:rPr>
            </w:pPr>
            <w:r w:rsidRPr="00246E53">
              <w:rPr>
                <w:rFonts w:ascii="Arial" w:hAnsi="Arial" w:cs="Arial"/>
                <w:i/>
              </w:rPr>
              <w:t>NOTA:</w:t>
            </w:r>
            <w:r>
              <w:rPr>
                <w:rFonts w:ascii="Arial" w:hAnsi="Arial" w:cs="Arial"/>
              </w:rPr>
              <w:t xml:space="preserve"> </w:t>
            </w:r>
            <w:sdt>
              <w:sdtPr>
                <w:rPr>
                  <w:rFonts w:ascii="Arial" w:hAnsi="Arial" w:cs="Arial"/>
                </w:rPr>
                <w:id w:val="1740131955"/>
                <w:citation/>
              </w:sdtPr>
              <w:sdtEndPr/>
              <w:sdtContent>
                <w:r w:rsidRPr="00551CA6">
                  <w:rPr>
                    <w:rFonts w:ascii="Arial" w:hAnsi="Arial" w:cs="Arial"/>
                  </w:rPr>
                  <w:fldChar w:fldCharType="begin"/>
                </w:r>
                <w:r w:rsidRPr="00551CA6">
                  <w:rPr>
                    <w:rFonts w:ascii="Arial" w:hAnsi="Arial" w:cs="Arial"/>
                  </w:rPr>
                  <w:instrText xml:space="preserve"> CITATION Uni181 \l 22538 </w:instrText>
                </w:r>
                <w:r w:rsidRPr="00551CA6">
                  <w:rPr>
                    <w:rFonts w:ascii="Arial" w:hAnsi="Arial" w:cs="Arial"/>
                  </w:rPr>
                  <w:fldChar w:fldCharType="separate"/>
                </w:r>
                <w:r w:rsidRPr="00551CA6">
                  <w:rPr>
                    <w:rFonts w:ascii="Arial" w:hAnsi="Arial" w:cs="Arial"/>
                    <w:noProof/>
                  </w:rPr>
                  <w:t>(Universidad Central del Ecuador, 2018)</w:t>
                </w:r>
                <w:r w:rsidRPr="00551CA6">
                  <w:rPr>
                    <w:rFonts w:ascii="Arial" w:hAnsi="Arial" w:cs="Arial"/>
                  </w:rPr>
                  <w:fldChar w:fldCharType="end"/>
                </w:r>
              </w:sdtContent>
            </w:sdt>
          </w:p>
          <w:p w14:paraId="06BBA33E" w14:textId="77777777" w:rsidR="00246E53" w:rsidRPr="00551CA6" w:rsidRDefault="00246E53" w:rsidP="00D21E04">
            <w:pPr>
              <w:spacing w:after="0"/>
              <w:rPr>
                <w:rFonts w:ascii="Arial" w:hAnsi="Arial" w:cs="Arial"/>
              </w:rPr>
            </w:pPr>
          </w:p>
          <w:p w14:paraId="464FCBC1" w14:textId="77777777" w:rsidR="00246E53" w:rsidRPr="00551CA6" w:rsidRDefault="00246E53" w:rsidP="00D21E04">
            <w:pPr>
              <w:spacing w:after="0"/>
              <w:rPr>
                <w:rFonts w:ascii="Arial" w:hAnsi="Arial" w:cs="Arial"/>
                <w:sz w:val="16"/>
              </w:rPr>
            </w:pPr>
          </w:p>
          <w:p w14:paraId="731E653D" w14:textId="77777777" w:rsidR="00246E53" w:rsidRPr="00551CA6" w:rsidRDefault="00246E53" w:rsidP="00D21E04">
            <w:pPr>
              <w:jc w:val="center"/>
              <w:rPr>
                <w:rFonts w:ascii="Arial" w:hAnsi="Arial" w:cs="Arial"/>
                <w:b/>
                <w:sz w:val="36"/>
              </w:rPr>
            </w:pPr>
            <w:r w:rsidRPr="00551CA6">
              <w:rPr>
                <w:rFonts w:ascii="Arial" w:hAnsi="Arial" w:cs="Arial"/>
                <w:b/>
                <w:sz w:val="36"/>
              </w:rPr>
              <w:t>n</w:t>
            </w:r>
            <w:r w:rsidRPr="00FC6D21">
              <w:rPr>
                <w:rFonts w:ascii="Arial" w:hAnsi="Arial" w:cs="Arial"/>
                <w:b/>
                <w:color w:val="FF0000"/>
                <w:sz w:val="36"/>
              </w:rPr>
              <w:t>=</w:t>
            </w:r>
            <m:oMath>
              <m:r>
                <m:rPr>
                  <m:sty m:val="bi"/>
                </m:rPr>
                <w:rPr>
                  <w:rFonts w:ascii="Cambria Math" w:hAnsi="Arial" w:cs="Arial"/>
                  <w:b/>
                  <w:i/>
                  <w:noProof/>
                  <w:sz w:val="36"/>
                  <w:lang w:val="es-EC" w:eastAsia="es-EC"/>
                </w:rPr>
                <w:drawing>
                  <wp:inline distT="0" distB="0" distL="0" distR="0" wp14:anchorId="7BE77E00" wp14:editId="07777777">
                    <wp:extent cx="1299180" cy="400934"/>
                    <wp:effectExtent l="19050" t="0" r="0" b="0"/>
                    <wp:docPr id="7" name="Imagen 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1299180" cy="400934"/>
                            </a:xfrm>
                            <a:prstGeom prst="rect">
                              <a:avLst/>
                            </a:prstGeom>
                            <a:noFill/>
                          </pic:spPr>
                        </pic:pic>
                      </a:graphicData>
                    </a:graphic>
                  </wp:inline>
                </w:drawing>
              </m:r>
            </m:oMath>
          </w:p>
          <w:p w14:paraId="5C8C6B09" w14:textId="77777777" w:rsidR="00246E53" w:rsidRPr="001960F5" w:rsidRDefault="00246E53" w:rsidP="00D21E04">
            <w:pPr>
              <w:rPr>
                <w:rFonts w:ascii="Arial" w:hAnsi="Arial" w:cs="Arial"/>
                <w:b/>
              </w:rPr>
            </w:pPr>
          </w:p>
          <w:p w14:paraId="53C0DE79" w14:textId="77777777" w:rsidR="00246E53" w:rsidRPr="00FC6D21" w:rsidRDefault="00246E53" w:rsidP="00D21E04">
            <w:pPr>
              <w:rPr>
                <w:rFonts w:ascii="Arial" w:hAnsi="Arial" w:cs="Arial"/>
                <w:b/>
                <w:i/>
              </w:rPr>
            </w:pPr>
            <w:r w:rsidRPr="00FC6D21">
              <w:rPr>
                <w:rFonts w:ascii="Arial" w:hAnsi="Arial" w:cs="Arial"/>
                <w:b/>
                <w:i/>
              </w:rPr>
              <w:t>En donde:</w:t>
            </w:r>
          </w:p>
          <w:p w14:paraId="50186414" w14:textId="77777777" w:rsidR="00246E53" w:rsidRPr="00551CA6" w:rsidRDefault="00246E53" w:rsidP="00D21E04">
            <w:pPr>
              <w:rPr>
                <w:rFonts w:ascii="Arial" w:hAnsi="Arial" w:cs="Arial"/>
              </w:rPr>
            </w:pPr>
            <w:r w:rsidRPr="00FC6D21">
              <w:rPr>
                <w:rFonts w:ascii="Arial" w:hAnsi="Arial" w:cs="Arial"/>
                <w:b/>
                <w:sz w:val="24"/>
              </w:rPr>
              <w:t>N</w:t>
            </w:r>
            <w:r w:rsidRPr="00FC6D21">
              <w:rPr>
                <w:rFonts w:ascii="Arial" w:hAnsi="Arial" w:cs="Arial"/>
                <w:b/>
                <w:color w:val="FF0000"/>
              </w:rPr>
              <w:t>=</w:t>
            </w:r>
            <w:r w:rsidRPr="00551CA6">
              <w:rPr>
                <w:rFonts w:ascii="Arial" w:hAnsi="Arial" w:cs="Arial"/>
              </w:rPr>
              <w:t xml:space="preserve"> Tamaño de la población = 2.786</w:t>
            </w:r>
          </w:p>
          <w:p w14:paraId="206ABCD3" w14:textId="77777777" w:rsidR="00246E53" w:rsidRDefault="00246E53" w:rsidP="00D21E04">
            <w:pPr>
              <w:rPr>
                <w:rFonts w:ascii="Arial" w:hAnsi="Arial" w:cs="Arial"/>
              </w:rPr>
            </w:pPr>
            <w:r w:rsidRPr="00FC6D21">
              <w:rPr>
                <w:rFonts w:ascii="Arial" w:hAnsi="Arial" w:cs="Arial"/>
                <w:b/>
                <w:sz w:val="24"/>
              </w:rPr>
              <w:t>n</w:t>
            </w:r>
            <w:r w:rsidRPr="00551CA6">
              <w:rPr>
                <w:rFonts w:ascii="Arial" w:hAnsi="Arial" w:cs="Arial"/>
              </w:rPr>
              <w:t xml:space="preserve"> </w:t>
            </w:r>
            <w:r w:rsidRPr="00FC6D21">
              <w:rPr>
                <w:rFonts w:ascii="Arial" w:hAnsi="Arial" w:cs="Arial"/>
                <w:b/>
                <w:color w:val="FF0000"/>
              </w:rPr>
              <w:t>=</w:t>
            </w:r>
            <w:r w:rsidRPr="00551CA6">
              <w:rPr>
                <w:rFonts w:ascii="Arial" w:hAnsi="Arial" w:cs="Arial"/>
              </w:rPr>
              <w:t xml:space="preserve"> </w:t>
            </w:r>
            <w:r>
              <w:rPr>
                <w:rFonts w:ascii="Arial" w:hAnsi="Arial" w:cs="Arial"/>
              </w:rPr>
              <w:t>Tamaño de la muestra</w:t>
            </w:r>
          </w:p>
          <w:p w14:paraId="37265883" w14:textId="77777777" w:rsidR="00246E53" w:rsidRPr="00551CA6" w:rsidRDefault="00246E53" w:rsidP="00D21E04">
            <w:pPr>
              <w:rPr>
                <w:rFonts w:ascii="Arial" w:hAnsi="Arial" w:cs="Arial"/>
              </w:rPr>
            </w:pPr>
            <w:r w:rsidRPr="00FC6D21">
              <w:rPr>
                <w:rFonts w:ascii="Arial" w:hAnsi="Arial" w:cs="Arial"/>
                <w:b/>
                <w:sz w:val="24"/>
              </w:rPr>
              <w:t>E</w:t>
            </w:r>
            <w:r w:rsidRPr="00FC6D21">
              <w:rPr>
                <w:rFonts w:ascii="Arial" w:hAnsi="Arial" w:cs="Arial"/>
                <w:b/>
                <w:color w:val="FF0000"/>
              </w:rPr>
              <w:t>=</w:t>
            </w:r>
            <w:r>
              <w:rPr>
                <w:rFonts w:ascii="Arial" w:hAnsi="Arial" w:cs="Arial"/>
              </w:rPr>
              <w:t xml:space="preserve"> Error máximo admisible</w:t>
            </w:r>
          </w:p>
          <w:p w14:paraId="3382A365" w14:textId="77777777" w:rsidR="00246E53" w:rsidRDefault="00246E53" w:rsidP="00D21E04">
            <w:pPr>
              <w:rPr>
                <w:rFonts w:ascii="Arial" w:hAnsi="Arial" w:cs="Arial"/>
              </w:rPr>
            </w:pPr>
          </w:p>
          <w:p w14:paraId="5C71F136" w14:textId="77777777" w:rsidR="00246E53" w:rsidRDefault="00246E53" w:rsidP="00D21E04">
            <w:pPr>
              <w:rPr>
                <w:rFonts w:ascii="Arial" w:hAnsi="Arial" w:cs="Arial"/>
              </w:rPr>
            </w:pPr>
          </w:p>
          <w:tbl>
            <w:tblPr>
              <w:tblW w:w="14748" w:type="dxa"/>
              <w:tblCellMar>
                <w:left w:w="70" w:type="dxa"/>
                <w:right w:w="70" w:type="dxa"/>
              </w:tblCellMar>
              <w:tblLook w:val="04A0" w:firstRow="1" w:lastRow="0" w:firstColumn="1" w:lastColumn="0" w:noHBand="0" w:noVBand="1"/>
            </w:tblPr>
            <w:tblGrid>
              <w:gridCol w:w="1542"/>
              <w:gridCol w:w="1405"/>
              <w:gridCol w:w="1539"/>
              <w:gridCol w:w="1265"/>
              <w:gridCol w:w="1556"/>
              <w:gridCol w:w="1248"/>
              <w:gridCol w:w="1628"/>
              <w:gridCol w:w="1299"/>
              <w:gridCol w:w="1522"/>
            </w:tblGrid>
            <w:tr w:rsidR="00246E53" w:rsidRPr="008E3AF4" w14:paraId="3F1DA142" w14:textId="77777777" w:rsidTr="4EB00415">
              <w:trPr>
                <w:trHeight w:val="285"/>
              </w:trPr>
              <w:tc>
                <w:tcPr>
                  <w:tcW w:w="1780" w:type="dxa"/>
                  <w:tcBorders>
                    <w:top w:val="nil"/>
                    <w:left w:val="nil"/>
                    <w:bottom w:val="nil"/>
                    <w:right w:val="nil"/>
                  </w:tcBorders>
                  <w:shd w:val="clear" w:color="auto" w:fill="auto"/>
                  <w:noWrap/>
                  <w:vAlign w:val="bottom"/>
                  <w:hideMark/>
                </w:tcPr>
                <w:p w14:paraId="62199465"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496" w:type="dxa"/>
                  <w:tcBorders>
                    <w:top w:val="nil"/>
                    <w:left w:val="nil"/>
                    <w:bottom w:val="nil"/>
                    <w:right w:val="nil"/>
                  </w:tcBorders>
                  <w:shd w:val="clear" w:color="auto" w:fill="auto"/>
                  <w:noWrap/>
                  <w:vAlign w:val="bottom"/>
                  <w:hideMark/>
                </w:tcPr>
                <w:p w14:paraId="5F3E15A6" w14:textId="77777777" w:rsidR="00246E53" w:rsidRPr="008E3AF4" w:rsidRDefault="00246E53" w:rsidP="00D21E04">
                  <w:pPr>
                    <w:spacing w:after="0"/>
                    <w:jc w:val="left"/>
                    <w:rPr>
                      <w:rFonts w:eastAsia="Times New Roman" w:cs="Calibri"/>
                      <w:color w:val="000000"/>
                      <w:lang w:val="es-EC" w:eastAsia="es-EC"/>
                    </w:rPr>
                  </w:pPr>
                  <w:r>
                    <w:rPr>
                      <w:rFonts w:eastAsia="Times New Roman" w:cs="Calibri"/>
                      <w:noProof/>
                      <w:color w:val="000000"/>
                      <w:lang w:val="es-EC" w:eastAsia="es-EC"/>
                    </w:rPr>
                    <w:drawing>
                      <wp:anchor distT="0" distB="0" distL="114300" distR="114300" simplePos="0" relativeHeight="251659264" behindDoc="0" locked="0" layoutInCell="1" allowOverlap="1" wp14:anchorId="1B522446" wp14:editId="07777777">
                        <wp:simplePos x="0" y="0"/>
                        <wp:positionH relativeFrom="column">
                          <wp:posOffset>104775</wp:posOffset>
                        </wp:positionH>
                        <wp:positionV relativeFrom="paragraph">
                          <wp:posOffset>171450</wp:posOffset>
                        </wp:positionV>
                        <wp:extent cx="1447800" cy="361950"/>
                        <wp:effectExtent l="0" t="0" r="635" b="0"/>
                        <wp:wrapNone/>
                        <wp:docPr id="8" name="Picture 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1438275" cy="34290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265"/>
                  </w:tblGrid>
                  <w:tr w:rsidR="00246E53" w:rsidRPr="008E3AF4" w14:paraId="0DA123B1" w14:textId="77777777" w:rsidTr="00D21E04">
                    <w:trPr>
                      <w:trHeight w:val="285"/>
                      <w:tblCellSpacing w:w="0" w:type="dxa"/>
                    </w:trPr>
                    <w:tc>
                      <w:tcPr>
                        <w:tcW w:w="1480" w:type="dxa"/>
                        <w:tcBorders>
                          <w:top w:val="nil"/>
                          <w:left w:val="nil"/>
                          <w:bottom w:val="nil"/>
                          <w:right w:val="nil"/>
                        </w:tcBorders>
                        <w:shd w:val="clear" w:color="auto" w:fill="auto"/>
                        <w:noWrap/>
                        <w:vAlign w:val="bottom"/>
                        <w:hideMark/>
                      </w:tcPr>
                      <w:p w14:paraId="4C4CEA3D" w14:textId="77777777" w:rsidR="00246E53" w:rsidRPr="008E3AF4" w:rsidRDefault="00246E53" w:rsidP="00D21E04">
                        <w:pPr>
                          <w:spacing w:after="0"/>
                          <w:jc w:val="left"/>
                          <w:rPr>
                            <w:rFonts w:ascii="Cambria" w:eastAsia="Times New Roman" w:hAnsi="Cambria" w:cs="Calibri"/>
                            <w:color w:val="000000"/>
                            <w:lang w:val="es-EC" w:eastAsia="es-EC"/>
                          </w:rPr>
                        </w:pPr>
                      </w:p>
                    </w:tc>
                  </w:tr>
                </w:tbl>
                <w:p w14:paraId="50895670" w14:textId="77777777" w:rsidR="00246E53" w:rsidRPr="008E3AF4" w:rsidRDefault="00246E53" w:rsidP="00D21E04">
                  <w:pPr>
                    <w:spacing w:after="0"/>
                    <w:jc w:val="left"/>
                    <w:rPr>
                      <w:rFonts w:eastAsia="Times New Roman" w:cs="Calibri"/>
                      <w:color w:val="000000"/>
                      <w:lang w:val="es-EC" w:eastAsia="es-EC"/>
                    </w:rPr>
                  </w:pPr>
                </w:p>
              </w:tc>
              <w:tc>
                <w:tcPr>
                  <w:tcW w:w="1776" w:type="dxa"/>
                  <w:tcBorders>
                    <w:top w:val="nil"/>
                    <w:left w:val="nil"/>
                    <w:bottom w:val="nil"/>
                    <w:right w:val="nil"/>
                  </w:tcBorders>
                  <w:shd w:val="clear" w:color="auto" w:fill="auto"/>
                  <w:noWrap/>
                  <w:vAlign w:val="bottom"/>
                  <w:hideMark/>
                </w:tcPr>
                <w:p w14:paraId="38C1F859"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456" w:type="dxa"/>
                  <w:tcBorders>
                    <w:top w:val="nil"/>
                    <w:left w:val="nil"/>
                    <w:bottom w:val="nil"/>
                    <w:right w:val="nil"/>
                  </w:tcBorders>
                  <w:shd w:val="clear" w:color="auto" w:fill="auto"/>
                  <w:noWrap/>
                  <w:vAlign w:val="bottom"/>
                  <w:hideMark/>
                </w:tcPr>
                <w:p w14:paraId="0C8FE7CE"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796" w:type="dxa"/>
                  <w:tcBorders>
                    <w:top w:val="nil"/>
                    <w:left w:val="nil"/>
                    <w:bottom w:val="nil"/>
                    <w:right w:val="nil"/>
                  </w:tcBorders>
                  <w:shd w:val="clear" w:color="auto" w:fill="auto"/>
                  <w:noWrap/>
                  <w:vAlign w:val="bottom"/>
                  <w:hideMark/>
                </w:tcPr>
                <w:p w14:paraId="41004F19"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436" w:type="dxa"/>
                  <w:tcBorders>
                    <w:top w:val="nil"/>
                    <w:left w:val="nil"/>
                    <w:bottom w:val="nil"/>
                    <w:right w:val="nil"/>
                  </w:tcBorders>
                  <w:shd w:val="clear" w:color="auto" w:fill="auto"/>
                  <w:noWrap/>
                  <w:vAlign w:val="bottom"/>
                  <w:hideMark/>
                </w:tcPr>
                <w:p w14:paraId="67C0C651"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756" w:type="dxa"/>
                  <w:tcBorders>
                    <w:top w:val="nil"/>
                    <w:left w:val="nil"/>
                    <w:bottom w:val="nil"/>
                    <w:right w:val="nil"/>
                  </w:tcBorders>
                  <w:shd w:val="clear" w:color="auto" w:fill="auto"/>
                  <w:noWrap/>
                  <w:vAlign w:val="bottom"/>
                  <w:hideMark/>
                </w:tcPr>
                <w:p w14:paraId="3F90C277" w14:textId="77777777" w:rsidR="00246E53" w:rsidRPr="008E3AF4" w:rsidRDefault="00246E53" w:rsidP="00D21E04">
                  <w:pPr>
                    <w:spacing w:after="0"/>
                    <w:jc w:val="left"/>
                    <w:rPr>
                      <w:rFonts w:eastAsia="Times New Roman" w:cs="Calibri"/>
                      <w:color w:val="000000"/>
                      <w:lang w:val="es-EC" w:eastAsia="es-EC"/>
                    </w:rPr>
                  </w:pPr>
                  <w:r>
                    <w:rPr>
                      <w:rFonts w:eastAsia="Times New Roman" w:cs="Calibri"/>
                      <w:noProof/>
                      <w:color w:val="000000"/>
                      <w:lang w:val="es-EC" w:eastAsia="es-EC"/>
                    </w:rPr>
                    <w:drawing>
                      <wp:anchor distT="0" distB="0" distL="114300" distR="114300" simplePos="0" relativeHeight="251660288" behindDoc="0" locked="0" layoutInCell="1" allowOverlap="1" wp14:anchorId="5243E433" wp14:editId="07777777">
                        <wp:simplePos x="0" y="0"/>
                        <wp:positionH relativeFrom="column">
                          <wp:posOffset>95250</wp:posOffset>
                        </wp:positionH>
                        <wp:positionV relativeFrom="paragraph">
                          <wp:posOffset>152400</wp:posOffset>
                        </wp:positionV>
                        <wp:extent cx="1352550" cy="352425"/>
                        <wp:effectExtent l="0" t="0" r="0" b="635"/>
                        <wp:wrapNone/>
                        <wp:docPr id="9" name="Picture 4"/>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352550" cy="342900"/>
                                </a:xfrm>
                                <a:prstGeom prst="rect">
                                  <a:avLst/>
                                </a:prstGeom>
                                <a:noFill/>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488"/>
                  </w:tblGrid>
                  <w:tr w:rsidR="00246E53" w:rsidRPr="008E3AF4" w14:paraId="308D56CC" w14:textId="77777777" w:rsidTr="00D21E04">
                    <w:trPr>
                      <w:trHeight w:val="285"/>
                      <w:tblCellSpacing w:w="0" w:type="dxa"/>
                    </w:trPr>
                    <w:tc>
                      <w:tcPr>
                        <w:tcW w:w="1740" w:type="dxa"/>
                        <w:tcBorders>
                          <w:top w:val="nil"/>
                          <w:left w:val="nil"/>
                          <w:bottom w:val="nil"/>
                          <w:right w:val="nil"/>
                        </w:tcBorders>
                        <w:shd w:val="clear" w:color="auto" w:fill="auto"/>
                        <w:noWrap/>
                        <w:vAlign w:val="bottom"/>
                        <w:hideMark/>
                      </w:tcPr>
                      <w:p w14:paraId="797E50C6" w14:textId="77777777" w:rsidR="00246E53" w:rsidRPr="008E3AF4" w:rsidRDefault="00246E53" w:rsidP="00D21E04">
                        <w:pPr>
                          <w:spacing w:after="0"/>
                          <w:jc w:val="left"/>
                          <w:rPr>
                            <w:rFonts w:ascii="Cambria" w:eastAsia="Times New Roman" w:hAnsi="Cambria" w:cs="Calibri"/>
                            <w:color w:val="000000"/>
                            <w:lang w:val="es-EC" w:eastAsia="es-EC"/>
                          </w:rPr>
                        </w:pPr>
                      </w:p>
                    </w:tc>
                  </w:tr>
                </w:tbl>
                <w:p w14:paraId="7B04FA47" w14:textId="77777777" w:rsidR="00246E53" w:rsidRPr="008E3AF4" w:rsidRDefault="00246E53" w:rsidP="00D21E04">
                  <w:pPr>
                    <w:spacing w:after="0"/>
                    <w:jc w:val="left"/>
                    <w:rPr>
                      <w:rFonts w:eastAsia="Times New Roman" w:cs="Calibri"/>
                      <w:color w:val="000000"/>
                      <w:lang w:val="es-EC" w:eastAsia="es-EC"/>
                    </w:rPr>
                  </w:pPr>
                </w:p>
              </w:tc>
              <w:tc>
                <w:tcPr>
                  <w:tcW w:w="1496" w:type="dxa"/>
                  <w:tcBorders>
                    <w:top w:val="nil"/>
                    <w:left w:val="nil"/>
                    <w:bottom w:val="nil"/>
                    <w:right w:val="nil"/>
                  </w:tcBorders>
                  <w:shd w:val="clear" w:color="auto" w:fill="auto"/>
                  <w:noWrap/>
                  <w:vAlign w:val="bottom"/>
                  <w:hideMark/>
                </w:tcPr>
                <w:p w14:paraId="568C698B"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756" w:type="dxa"/>
                  <w:tcBorders>
                    <w:top w:val="nil"/>
                    <w:left w:val="nil"/>
                    <w:bottom w:val="nil"/>
                    <w:right w:val="nil"/>
                  </w:tcBorders>
                  <w:shd w:val="clear" w:color="auto" w:fill="auto"/>
                  <w:noWrap/>
                  <w:vAlign w:val="bottom"/>
                  <w:hideMark/>
                </w:tcPr>
                <w:p w14:paraId="1A939487" w14:textId="77777777" w:rsidR="00246E53" w:rsidRPr="008E3AF4" w:rsidRDefault="00246E53" w:rsidP="00D21E04">
                  <w:pPr>
                    <w:spacing w:after="0"/>
                    <w:jc w:val="left"/>
                    <w:rPr>
                      <w:rFonts w:ascii="Cambria" w:eastAsia="Times New Roman" w:hAnsi="Cambria" w:cs="Calibri"/>
                      <w:color w:val="000000"/>
                      <w:lang w:val="es-EC" w:eastAsia="es-EC"/>
                    </w:rPr>
                  </w:pPr>
                </w:p>
              </w:tc>
            </w:tr>
            <w:tr w:rsidR="00246E53" w:rsidRPr="008E3AF4" w14:paraId="68D28B74" w14:textId="77777777" w:rsidTr="4EB00415">
              <w:trPr>
                <w:trHeight w:val="285"/>
              </w:trPr>
              <w:tc>
                <w:tcPr>
                  <w:tcW w:w="1780" w:type="dxa"/>
                  <w:vMerge w:val="restart"/>
                  <w:tcBorders>
                    <w:top w:val="nil"/>
                    <w:left w:val="nil"/>
                    <w:bottom w:val="nil"/>
                    <w:right w:val="nil"/>
                  </w:tcBorders>
                  <w:shd w:val="clear" w:color="auto" w:fill="auto"/>
                  <w:noWrap/>
                  <w:vAlign w:val="center"/>
                  <w:hideMark/>
                </w:tcPr>
                <w:p w14:paraId="66B811C0" w14:textId="77777777" w:rsidR="00246E53" w:rsidRPr="008E3AF4" w:rsidRDefault="00246E53" w:rsidP="00D21E04">
                  <w:pPr>
                    <w:spacing w:after="0"/>
                    <w:jc w:val="right"/>
                    <w:rPr>
                      <w:rFonts w:ascii="Cambria" w:eastAsia="Times New Roman" w:hAnsi="Cambria" w:cs="Calibri"/>
                      <w:b/>
                      <w:bCs/>
                      <w:color w:val="000000"/>
                      <w:sz w:val="36"/>
                      <w:szCs w:val="36"/>
                      <w:lang w:val="es-EC" w:eastAsia="es-EC"/>
                    </w:rPr>
                  </w:pPr>
                  <w:r w:rsidRPr="008E3AF4">
                    <w:rPr>
                      <w:rFonts w:ascii="Cambria" w:eastAsia="Times New Roman" w:hAnsi="Cambria" w:cs="Calibri"/>
                      <w:b/>
                      <w:bCs/>
                      <w:color w:val="000000"/>
                      <w:sz w:val="36"/>
                      <w:szCs w:val="36"/>
                      <w:lang w:val="es-EC" w:eastAsia="es-EC"/>
                    </w:rPr>
                    <w:t xml:space="preserve">n </w:t>
                  </w:r>
                  <w:r w:rsidRPr="008E3AF4">
                    <w:rPr>
                      <w:rFonts w:ascii="Cambria" w:eastAsia="Times New Roman" w:hAnsi="Cambria" w:cs="Calibri"/>
                      <w:b/>
                      <w:bCs/>
                      <w:color w:val="FF0000"/>
                      <w:sz w:val="36"/>
                      <w:szCs w:val="36"/>
                      <w:lang w:val="es-EC" w:eastAsia="es-EC"/>
                    </w:rPr>
                    <w:t xml:space="preserve">= </w:t>
                  </w:r>
                </w:p>
              </w:tc>
              <w:tc>
                <w:tcPr>
                  <w:tcW w:w="1496" w:type="dxa"/>
                  <w:tcBorders>
                    <w:top w:val="nil"/>
                    <w:left w:val="nil"/>
                    <w:bottom w:val="nil"/>
                    <w:right w:val="nil"/>
                  </w:tcBorders>
                  <w:shd w:val="clear" w:color="auto" w:fill="auto"/>
                  <w:noWrap/>
                  <w:vAlign w:val="bottom"/>
                  <w:hideMark/>
                </w:tcPr>
                <w:p w14:paraId="6AA258D8"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776" w:type="dxa"/>
                  <w:tcBorders>
                    <w:top w:val="nil"/>
                    <w:left w:val="nil"/>
                    <w:bottom w:val="nil"/>
                    <w:right w:val="nil"/>
                  </w:tcBorders>
                  <w:shd w:val="clear" w:color="auto" w:fill="auto"/>
                  <w:noWrap/>
                  <w:vAlign w:val="bottom"/>
                  <w:hideMark/>
                </w:tcPr>
                <w:p w14:paraId="6FFBD3EC"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456" w:type="dxa"/>
                  <w:tcBorders>
                    <w:top w:val="nil"/>
                    <w:left w:val="nil"/>
                    <w:bottom w:val="nil"/>
                    <w:right w:val="nil"/>
                  </w:tcBorders>
                  <w:shd w:val="clear" w:color="auto" w:fill="auto"/>
                  <w:noWrap/>
                  <w:vAlign w:val="bottom"/>
                  <w:hideMark/>
                </w:tcPr>
                <w:p w14:paraId="30DCCCAD"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796" w:type="dxa"/>
                  <w:tcBorders>
                    <w:top w:val="nil"/>
                    <w:left w:val="nil"/>
                    <w:bottom w:val="nil"/>
                    <w:right w:val="nil"/>
                  </w:tcBorders>
                  <w:shd w:val="clear" w:color="auto" w:fill="auto"/>
                  <w:noWrap/>
                  <w:vAlign w:val="bottom"/>
                  <w:hideMark/>
                </w:tcPr>
                <w:p w14:paraId="36AF6883"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436" w:type="dxa"/>
                  <w:vMerge w:val="restart"/>
                  <w:tcBorders>
                    <w:top w:val="nil"/>
                    <w:left w:val="nil"/>
                    <w:bottom w:val="nil"/>
                    <w:right w:val="nil"/>
                  </w:tcBorders>
                  <w:shd w:val="clear" w:color="auto" w:fill="auto"/>
                  <w:noWrap/>
                  <w:vAlign w:val="center"/>
                  <w:hideMark/>
                </w:tcPr>
                <w:p w14:paraId="40E1D1C6" w14:textId="77777777" w:rsidR="00246E53" w:rsidRPr="008E3AF4" w:rsidRDefault="00246E53" w:rsidP="00D21E04">
                  <w:pPr>
                    <w:spacing w:after="0"/>
                    <w:jc w:val="right"/>
                    <w:rPr>
                      <w:rFonts w:ascii="Cambria" w:eastAsia="Times New Roman" w:hAnsi="Cambria" w:cs="Calibri"/>
                      <w:b/>
                      <w:bCs/>
                      <w:color w:val="000000"/>
                      <w:sz w:val="36"/>
                      <w:szCs w:val="36"/>
                      <w:lang w:val="es-EC" w:eastAsia="es-EC"/>
                    </w:rPr>
                  </w:pPr>
                  <w:r w:rsidRPr="008E3AF4">
                    <w:rPr>
                      <w:rFonts w:ascii="Cambria" w:eastAsia="Times New Roman" w:hAnsi="Cambria" w:cs="Calibri"/>
                      <w:b/>
                      <w:bCs/>
                      <w:color w:val="000000"/>
                      <w:sz w:val="36"/>
                      <w:szCs w:val="36"/>
                      <w:lang w:val="es-EC" w:eastAsia="es-EC"/>
                    </w:rPr>
                    <w:t xml:space="preserve">n </w:t>
                  </w:r>
                  <w:r w:rsidRPr="008E3AF4">
                    <w:rPr>
                      <w:rFonts w:ascii="Cambria" w:eastAsia="Times New Roman" w:hAnsi="Cambria" w:cs="Calibri"/>
                      <w:b/>
                      <w:bCs/>
                      <w:color w:val="FF0000"/>
                      <w:sz w:val="36"/>
                      <w:szCs w:val="36"/>
                      <w:lang w:val="es-EC" w:eastAsia="es-EC"/>
                    </w:rPr>
                    <w:t xml:space="preserve">= </w:t>
                  </w:r>
                </w:p>
              </w:tc>
              <w:tc>
                <w:tcPr>
                  <w:tcW w:w="1756" w:type="dxa"/>
                  <w:tcBorders>
                    <w:top w:val="nil"/>
                    <w:left w:val="nil"/>
                    <w:bottom w:val="nil"/>
                    <w:right w:val="nil"/>
                  </w:tcBorders>
                  <w:shd w:val="clear" w:color="auto" w:fill="auto"/>
                  <w:noWrap/>
                  <w:vAlign w:val="bottom"/>
                  <w:hideMark/>
                </w:tcPr>
                <w:p w14:paraId="54C529ED"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496" w:type="dxa"/>
                  <w:tcBorders>
                    <w:top w:val="nil"/>
                    <w:left w:val="nil"/>
                    <w:bottom w:val="nil"/>
                    <w:right w:val="nil"/>
                  </w:tcBorders>
                  <w:shd w:val="clear" w:color="auto" w:fill="auto"/>
                  <w:noWrap/>
                  <w:vAlign w:val="bottom"/>
                  <w:hideMark/>
                </w:tcPr>
                <w:p w14:paraId="1C0157D6"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756" w:type="dxa"/>
                  <w:tcBorders>
                    <w:top w:val="nil"/>
                    <w:left w:val="nil"/>
                    <w:bottom w:val="nil"/>
                    <w:right w:val="nil"/>
                  </w:tcBorders>
                  <w:shd w:val="clear" w:color="auto" w:fill="auto"/>
                  <w:noWrap/>
                  <w:vAlign w:val="bottom"/>
                  <w:hideMark/>
                </w:tcPr>
                <w:p w14:paraId="3691E7B2" w14:textId="77777777" w:rsidR="00246E53" w:rsidRPr="008E3AF4" w:rsidRDefault="00246E53" w:rsidP="00D21E04">
                  <w:pPr>
                    <w:spacing w:after="0"/>
                    <w:jc w:val="left"/>
                    <w:rPr>
                      <w:rFonts w:ascii="Cambria" w:eastAsia="Times New Roman" w:hAnsi="Cambria" w:cs="Calibri"/>
                      <w:color w:val="000000"/>
                      <w:lang w:val="es-EC" w:eastAsia="es-EC"/>
                    </w:rPr>
                  </w:pPr>
                </w:p>
              </w:tc>
            </w:tr>
            <w:tr w:rsidR="00246E53" w:rsidRPr="008E3AF4" w14:paraId="526770CE" w14:textId="77777777" w:rsidTr="4EB00415">
              <w:trPr>
                <w:trHeight w:val="285"/>
              </w:trPr>
              <w:tc>
                <w:tcPr>
                  <w:tcW w:w="1780" w:type="dxa"/>
                  <w:vMerge/>
                  <w:vAlign w:val="center"/>
                  <w:hideMark/>
                </w:tcPr>
                <w:p w14:paraId="7CBEED82" w14:textId="77777777" w:rsidR="00246E53" w:rsidRPr="008E3AF4" w:rsidRDefault="00246E53" w:rsidP="00D21E04">
                  <w:pPr>
                    <w:spacing w:after="0"/>
                    <w:jc w:val="left"/>
                    <w:rPr>
                      <w:rFonts w:ascii="Cambria" w:eastAsia="Times New Roman" w:hAnsi="Cambria" w:cs="Calibri"/>
                      <w:b/>
                      <w:bCs/>
                      <w:color w:val="000000"/>
                      <w:sz w:val="36"/>
                      <w:szCs w:val="36"/>
                      <w:lang w:val="es-EC" w:eastAsia="es-EC"/>
                    </w:rPr>
                  </w:pPr>
                </w:p>
              </w:tc>
              <w:tc>
                <w:tcPr>
                  <w:tcW w:w="1496" w:type="dxa"/>
                  <w:tcBorders>
                    <w:top w:val="nil"/>
                    <w:left w:val="nil"/>
                    <w:bottom w:val="nil"/>
                    <w:right w:val="nil"/>
                  </w:tcBorders>
                  <w:shd w:val="clear" w:color="auto" w:fill="auto"/>
                  <w:noWrap/>
                  <w:vAlign w:val="bottom"/>
                  <w:hideMark/>
                </w:tcPr>
                <w:p w14:paraId="6E36661F"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776" w:type="dxa"/>
                  <w:tcBorders>
                    <w:top w:val="nil"/>
                    <w:left w:val="nil"/>
                    <w:bottom w:val="nil"/>
                    <w:right w:val="nil"/>
                  </w:tcBorders>
                  <w:shd w:val="clear" w:color="auto" w:fill="auto"/>
                  <w:noWrap/>
                  <w:vAlign w:val="bottom"/>
                  <w:hideMark/>
                </w:tcPr>
                <w:p w14:paraId="38645DC7"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456" w:type="dxa"/>
                  <w:tcBorders>
                    <w:top w:val="nil"/>
                    <w:left w:val="nil"/>
                    <w:bottom w:val="nil"/>
                    <w:right w:val="nil"/>
                  </w:tcBorders>
                  <w:shd w:val="clear" w:color="auto" w:fill="auto"/>
                  <w:noWrap/>
                  <w:vAlign w:val="bottom"/>
                  <w:hideMark/>
                </w:tcPr>
                <w:p w14:paraId="135E58C4"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796" w:type="dxa"/>
                  <w:tcBorders>
                    <w:top w:val="nil"/>
                    <w:left w:val="nil"/>
                    <w:bottom w:val="nil"/>
                    <w:right w:val="nil"/>
                  </w:tcBorders>
                  <w:shd w:val="clear" w:color="auto" w:fill="auto"/>
                  <w:noWrap/>
                  <w:vAlign w:val="bottom"/>
                  <w:hideMark/>
                </w:tcPr>
                <w:p w14:paraId="62EBF9A1" w14:textId="77777777" w:rsidR="00246E53" w:rsidRPr="008E3AF4" w:rsidRDefault="00246E53" w:rsidP="00D21E04">
                  <w:pPr>
                    <w:spacing w:after="0"/>
                    <w:jc w:val="left"/>
                    <w:rPr>
                      <w:rFonts w:eastAsia="Times New Roman" w:cs="Calibri"/>
                      <w:color w:val="000000"/>
                      <w:lang w:val="es-EC" w:eastAsia="es-EC"/>
                    </w:rPr>
                  </w:pPr>
                </w:p>
              </w:tc>
              <w:tc>
                <w:tcPr>
                  <w:tcW w:w="1436" w:type="dxa"/>
                  <w:vMerge/>
                  <w:vAlign w:val="center"/>
                  <w:hideMark/>
                </w:tcPr>
                <w:p w14:paraId="0C6C2CD5" w14:textId="77777777" w:rsidR="00246E53" w:rsidRPr="008E3AF4" w:rsidRDefault="00246E53" w:rsidP="00D21E04">
                  <w:pPr>
                    <w:spacing w:after="0"/>
                    <w:jc w:val="left"/>
                    <w:rPr>
                      <w:rFonts w:ascii="Cambria" w:eastAsia="Times New Roman" w:hAnsi="Cambria" w:cs="Calibri"/>
                      <w:b/>
                      <w:bCs/>
                      <w:color w:val="000000"/>
                      <w:sz w:val="36"/>
                      <w:szCs w:val="36"/>
                      <w:lang w:val="es-EC" w:eastAsia="es-EC"/>
                    </w:rPr>
                  </w:pPr>
                </w:p>
              </w:tc>
              <w:tc>
                <w:tcPr>
                  <w:tcW w:w="1756" w:type="dxa"/>
                  <w:tcBorders>
                    <w:top w:val="nil"/>
                    <w:left w:val="nil"/>
                    <w:bottom w:val="nil"/>
                    <w:right w:val="nil"/>
                  </w:tcBorders>
                  <w:shd w:val="clear" w:color="auto" w:fill="auto"/>
                  <w:noWrap/>
                  <w:vAlign w:val="bottom"/>
                  <w:hideMark/>
                </w:tcPr>
                <w:p w14:paraId="709E88E4"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496" w:type="dxa"/>
                  <w:tcBorders>
                    <w:top w:val="nil"/>
                    <w:left w:val="nil"/>
                    <w:bottom w:val="nil"/>
                    <w:right w:val="nil"/>
                  </w:tcBorders>
                  <w:shd w:val="clear" w:color="auto" w:fill="auto"/>
                  <w:noWrap/>
                  <w:vAlign w:val="bottom"/>
                  <w:hideMark/>
                </w:tcPr>
                <w:p w14:paraId="508C98E9"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756" w:type="dxa"/>
                  <w:tcBorders>
                    <w:top w:val="nil"/>
                    <w:left w:val="nil"/>
                    <w:bottom w:val="nil"/>
                    <w:right w:val="nil"/>
                  </w:tcBorders>
                  <w:shd w:val="clear" w:color="auto" w:fill="auto"/>
                  <w:noWrap/>
                  <w:vAlign w:val="bottom"/>
                  <w:hideMark/>
                </w:tcPr>
                <w:p w14:paraId="779F8E76" w14:textId="77777777" w:rsidR="00246E53" w:rsidRPr="008E3AF4" w:rsidRDefault="00246E53" w:rsidP="00D21E04">
                  <w:pPr>
                    <w:spacing w:after="0"/>
                    <w:jc w:val="left"/>
                    <w:rPr>
                      <w:rFonts w:ascii="Cambria" w:eastAsia="Times New Roman" w:hAnsi="Cambria" w:cs="Calibri"/>
                      <w:color w:val="000000"/>
                      <w:lang w:val="es-EC" w:eastAsia="es-EC"/>
                    </w:rPr>
                  </w:pPr>
                </w:p>
              </w:tc>
            </w:tr>
            <w:tr w:rsidR="00246E53" w:rsidRPr="008E3AF4" w14:paraId="7818863E" w14:textId="77777777" w:rsidTr="4EB00415">
              <w:trPr>
                <w:trHeight w:val="285"/>
              </w:trPr>
              <w:tc>
                <w:tcPr>
                  <w:tcW w:w="1780" w:type="dxa"/>
                  <w:tcBorders>
                    <w:top w:val="nil"/>
                    <w:left w:val="nil"/>
                    <w:bottom w:val="nil"/>
                    <w:right w:val="nil"/>
                  </w:tcBorders>
                  <w:shd w:val="clear" w:color="auto" w:fill="auto"/>
                  <w:noWrap/>
                  <w:vAlign w:val="bottom"/>
                  <w:hideMark/>
                </w:tcPr>
                <w:p w14:paraId="44F69B9A"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496" w:type="dxa"/>
                  <w:tcBorders>
                    <w:top w:val="nil"/>
                    <w:left w:val="nil"/>
                    <w:bottom w:val="nil"/>
                    <w:right w:val="nil"/>
                  </w:tcBorders>
                  <w:shd w:val="clear" w:color="auto" w:fill="auto"/>
                  <w:noWrap/>
                  <w:vAlign w:val="bottom"/>
                  <w:hideMark/>
                </w:tcPr>
                <w:p w14:paraId="5F07D11E"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776" w:type="dxa"/>
                  <w:tcBorders>
                    <w:top w:val="nil"/>
                    <w:left w:val="nil"/>
                    <w:bottom w:val="nil"/>
                    <w:right w:val="nil"/>
                  </w:tcBorders>
                  <w:shd w:val="clear" w:color="auto" w:fill="auto"/>
                  <w:noWrap/>
                  <w:vAlign w:val="bottom"/>
                  <w:hideMark/>
                </w:tcPr>
                <w:p w14:paraId="41508A3C"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456" w:type="dxa"/>
                  <w:tcBorders>
                    <w:top w:val="nil"/>
                    <w:left w:val="nil"/>
                    <w:bottom w:val="nil"/>
                    <w:right w:val="nil"/>
                  </w:tcBorders>
                  <w:shd w:val="clear" w:color="auto" w:fill="auto"/>
                  <w:noWrap/>
                  <w:vAlign w:val="bottom"/>
                  <w:hideMark/>
                </w:tcPr>
                <w:p w14:paraId="43D6B1D6"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796" w:type="dxa"/>
                  <w:tcBorders>
                    <w:top w:val="nil"/>
                    <w:left w:val="nil"/>
                    <w:bottom w:val="nil"/>
                    <w:right w:val="nil"/>
                  </w:tcBorders>
                  <w:shd w:val="clear" w:color="auto" w:fill="auto"/>
                  <w:noWrap/>
                  <w:vAlign w:val="bottom"/>
                  <w:hideMark/>
                </w:tcPr>
                <w:p w14:paraId="17DBC151"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436" w:type="dxa"/>
                  <w:tcBorders>
                    <w:top w:val="nil"/>
                    <w:left w:val="nil"/>
                    <w:bottom w:val="nil"/>
                    <w:right w:val="nil"/>
                  </w:tcBorders>
                  <w:shd w:val="clear" w:color="auto" w:fill="auto"/>
                  <w:noWrap/>
                  <w:vAlign w:val="bottom"/>
                  <w:hideMark/>
                </w:tcPr>
                <w:p w14:paraId="6F8BD81B"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756" w:type="dxa"/>
                  <w:tcBorders>
                    <w:top w:val="nil"/>
                    <w:left w:val="nil"/>
                    <w:bottom w:val="nil"/>
                    <w:right w:val="nil"/>
                  </w:tcBorders>
                  <w:shd w:val="clear" w:color="auto" w:fill="auto"/>
                  <w:noWrap/>
                  <w:vAlign w:val="bottom"/>
                  <w:hideMark/>
                </w:tcPr>
                <w:p w14:paraId="2613E9C1"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496" w:type="dxa"/>
                  <w:tcBorders>
                    <w:top w:val="nil"/>
                    <w:left w:val="nil"/>
                    <w:bottom w:val="nil"/>
                    <w:right w:val="nil"/>
                  </w:tcBorders>
                  <w:shd w:val="clear" w:color="auto" w:fill="auto"/>
                  <w:noWrap/>
                  <w:vAlign w:val="bottom"/>
                  <w:hideMark/>
                </w:tcPr>
                <w:p w14:paraId="1037B8A3"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756" w:type="dxa"/>
                  <w:tcBorders>
                    <w:top w:val="nil"/>
                    <w:left w:val="nil"/>
                    <w:bottom w:val="nil"/>
                    <w:right w:val="nil"/>
                  </w:tcBorders>
                  <w:shd w:val="clear" w:color="auto" w:fill="auto"/>
                  <w:noWrap/>
                  <w:vAlign w:val="bottom"/>
                  <w:hideMark/>
                </w:tcPr>
                <w:p w14:paraId="687C6DE0" w14:textId="77777777" w:rsidR="00246E53" w:rsidRPr="008E3AF4" w:rsidRDefault="00246E53" w:rsidP="00D21E04">
                  <w:pPr>
                    <w:spacing w:after="0"/>
                    <w:jc w:val="left"/>
                    <w:rPr>
                      <w:rFonts w:ascii="Cambria" w:eastAsia="Times New Roman" w:hAnsi="Cambria" w:cs="Calibri"/>
                      <w:color w:val="000000"/>
                      <w:lang w:val="es-EC" w:eastAsia="es-EC"/>
                    </w:rPr>
                  </w:pPr>
                </w:p>
              </w:tc>
            </w:tr>
            <w:tr w:rsidR="00246E53" w:rsidRPr="008E3AF4" w14:paraId="5B2F9378" w14:textId="77777777" w:rsidTr="4EB00415">
              <w:trPr>
                <w:trHeight w:val="300"/>
              </w:trPr>
              <w:tc>
                <w:tcPr>
                  <w:tcW w:w="1780" w:type="dxa"/>
                  <w:tcBorders>
                    <w:top w:val="nil"/>
                    <w:left w:val="nil"/>
                    <w:bottom w:val="nil"/>
                    <w:right w:val="nil"/>
                  </w:tcBorders>
                  <w:shd w:val="clear" w:color="auto" w:fill="auto"/>
                  <w:noWrap/>
                  <w:vAlign w:val="bottom"/>
                  <w:hideMark/>
                </w:tcPr>
                <w:p w14:paraId="58E6DD4E"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496" w:type="dxa"/>
                  <w:tcBorders>
                    <w:top w:val="nil"/>
                    <w:left w:val="nil"/>
                    <w:bottom w:val="nil"/>
                    <w:right w:val="nil"/>
                  </w:tcBorders>
                  <w:shd w:val="clear" w:color="auto" w:fill="auto"/>
                  <w:noWrap/>
                  <w:vAlign w:val="bottom"/>
                  <w:hideMark/>
                </w:tcPr>
                <w:p w14:paraId="7D3BEE8F"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776" w:type="dxa"/>
                  <w:tcBorders>
                    <w:top w:val="nil"/>
                    <w:left w:val="nil"/>
                    <w:bottom w:val="nil"/>
                    <w:right w:val="nil"/>
                  </w:tcBorders>
                  <w:shd w:val="clear" w:color="auto" w:fill="auto"/>
                  <w:noWrap/>
                  <w:vAlign w:val="bottom"/>
                  <w:hideMark/>
                </w:tcPr>
                <w:p w14:paraId="3B88899E"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456" w:type="dxa"/>
                  <w:tcBorders>
                    <w:top w:val="nil"/>
                    <w:left w:val="nil"/>
                    <w:bottom w:val="nil"/>
                    <w:right w:val="nil"/>
                  </w:tcBorders>
                  <w:shd w:val="clear" w:color="auto" w:fill="auto"/>
                  <w:noWrap/>
                  <w:vAlign w:val="bottom"/>
                  <w:hideMark/>
                </w:tcPr>
                <w:p w14:paraId="69E2BB2B"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796" w:type="dxa"/>
                  <w:tcBorders>
                    <w:top w:val="nil"/>
                    <w:left w:val="nil"/>
                    <w:bottom w:val="nil"/>
                    <w:right w:val="nil"/>
                  </w:tcBorders>
                  <w:shd w:val="clear" w:color="auto" w:fill="auto"/>
                  <w:noWrap/>
                  <w:vAlign w:val="bottom"/>
                  <w:hideMark/>
                </w:tcPr>
                <w:p w14:paraId="57C0D796"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436" w:type="dxa"/>
                  <w:tcBorders>
                    <w:top w:val="nil"/>
                    <w:left w:val="nil"/>
                    <w:bottom w:val="nil"/>
                    <w:right w:val="nil"/>
                  </w:tcBorders>
                  <w:shd w:val="clear" w:color="auto" w:fill="auto"/>
                  <w:noWrap/>
                  <w:vAlign w:val="bottom"/>
                  <w:hideMark/>
                </w:tcPr>
                <w:p w14:paraId="0D142F6F"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756" w:type="dxa"/>
                  <w:tcBorders>
                    <w:top w:val="nil"/>
                    <w:left w:val="nil"/>
                    <w:bottom w:val="nil"/>
                    <w:right w:val="nil"/>
                  </w:tcBorders>
                  <w:shd w:val="clear" w:color="auto" w:fill="auto"/>
                  <w:noWrap/>
                  <w:vAlign w:val="bottom"/>
                  <w:hideMark/>
                </w:tcPr>
                <w:p w14:paraId="4475AD14" w14:textId="77777777" w:rsidR="00246E53" w:rsidRPr="008E3AF4" w:rsidRDefault="00246E53" w:rsidP="00D21E04">
                  <w:pPr>
                    <w:spacing w:after="0"/>
                    <w:jc w:val="left"/>
                    <w:rPr>
                      <w:rFonts w:eastAsia="Times New Roman" w:cs="Calibri"/>
                      <w:color w:val="000000"/>
                      <w:lang w:val="es-EC" w:eastAsia="es-EC"/>
                    </w:rPr>
                  </w:pPr>
                </w:p>
              </w:tc>
              <w:tc>
                <w:tcPr>
                  <w:tcW w:w="1496" w:type="dxa"/>
                  <w:tcBorders>
                    <w:top w:val="nil"/>
                    <w:left w:val="nil"/>
                    <w:bottom w:val="nil"/>
                    <w:right w:val="nil"/>
                  </w:tcBorders>
                  <w:shd w:val="clear" w:color="auto" w:fill="auto"/>
                  <w:noWrap/>
                  <w:vAlign w:val="bottom"/>
                  <w:hideMark/>
                </w:tcPr>
                <w:p w14:paraId="120C4E94"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756" w:type="dxa"/>
                  <w:tcBorders>
                    <w:top w:val="nil"/>
                    <w:left w:val="nil"/>
                    <w:bottom w:val="nil"/>
                    <w:right w:val="nil"/>
                  </w:tcBorders>
                  <w:shd w:val="clear" w:color="auto" w:fill="auto"/>
                  <w:noWrap/>
                  <w:vAlign w:val="bottom"/>
                  <w:hideMark/>
                </w:tcPr>
                <w:p w14:paraId="42AFC42D" w14:textId="77777777" w:rsidR="00246E53" w:rsidRPr="008E3AF4" w:rsidRDefault="00246E53" w:rsidP="00D21E04">
                  <w:pPr>
                    <w:spacing w:after="0"/>
                    <w:jc w:val="left"/>
                    <w:rPr>
                      <w:rFonts w:ascii="Cambria" w:eastAsia="Times New Roman" w:hAnsi="Cambria" w:cs="Calibri"/>
                      <w:color w:val="000000"/>
                      <w:lang w:val="es-EC" w:eastAsia="es-EC"/>
                    </w:rPr>
                  </w:pPr>
                </w:p>
              </w:tc>
            </w:tr>
            <w:tr w:rsidR="00246E53" w:rsidRPr="008E3AF4" w14:paraId="1DECD493" w14:textId="77777777" w:rsidTr="4EB00415">
              <w:trPr>
                <w:trHeight w:val="285"/>
              </w:trPr>
              <w:tc>
                <w:tcPr>
                  <w:tcW w:w="1780" w:type="dxa"/>
                  <w:vMerge w:val="restart"/>
                  <w:tcBorders>
                    <w:top w:val="nil"/>
                    <w:left w:val="nil"/>
                    <w:bottom w:val="nil"/>
                    <w:right w:val="nil"/>
                  </w:tcBorders>
                  <w:shd w:val="clear" w:color="auto" w:fill="auto"/>
                  <w:noWrap/>
                  <w:vAlign w:val="center"/>
                  <w:hideMark/>
                </w:tcPr>
                <w:p w14:paraId="4C77C30E" w14:textId="77777777" w:rsidR="00246E53" w:rsidRPr="008E3AF4" w:rsidRDefault="00246E53" w:rsidP="00D21E04">
                  <w:pPr>
                    <w:spacing w:after="0"/>
                    <w:jc w:val="right"/>
                    <w:rPr>
                      <w:rFonts w:ascii="Cambria" w:eastAsia="Times New Roman" w:hAnsi="Cambria" w:cs="Calibri"/>
                      <w:b/>
                      <w:bCs/>
                      <w:color w:val="000000"/>
                      <w:sz w:val="36"/>
                      <w:szCs w:val="36"/>
                      <w:lang w:val="es-EC" w:eastAsia="es-EC"/>
                    </w:rPr>
                  </w:pPr>
                  <w:r w:rsidRPr="008E3AF4">
                    <w:rPr>
                      <w:rFonts w:ascii="Cambria" w:eastAsia="Times New Roman" w:hAnsi="Cambria" w:cs="Calibri"/>
                      <w:b/>
                      <w:bCs/>
                      <w:color w:val="000000"/>
                      <w:sz w:val="36"/>
                      <w:szCs w:val="36"/>
                      <w:lang w:val="es-EC" w:eastAsia="es-EC"/>
                    </w:rPr>
                    <w:t xml:space="preserve">n </w:t>
                  </w:r>
                  <w:r w:rsidRPr="008E3AF4">
                    <w:rPr>
                      <w:rFonts w:ascii="Cambria" w:eastAsia="Times New Roman" w:hAnsi="Cambria" w:cs="Calibri"/>
                      <w:b/>
                      <w:bCs/>
                      <w:color w:val="FF0000"/>
                      <w:sz w:val="36"/>
                      <w:szCs w:val="36"/>
                      <w:lang w:val="es-EC" w:eastAsia="es-EC"/>
                    </w:rPr>
                    <w:t xml:space="preserve">= </w:t>
                  </w:r>
                </w:p>
              </w:tc>
              <w:tc>
                <w:tcPr>
                  <w:tcW w:w="1496" w:type="dxa"/>
                  <w:vMerge w:val="restart"/>
                  <w:tcBorders>
                    <w:top w:val="nil"/>
                    <w:left w:val="nil"/>
                    <w:bottom w:val="nil"/>
                    <w:right w:val="nil"/>
                  </w:tcBorders>
                  <w:shd w:val="clear" w:color="auto" w:fill="auto"/>
                  <w:noWrap/>
                  <w:vAlign w:val="center"/>
                  <w:hideMark/>
                </w:tcPr>
                <w:p w14:paraId="6C745C3D" w14:textId="77777777" w:rsidR="00246E53" w:rsidRPr="008E3AF4" w:rsidRDefault="00246E53" w:rsidP="00D21E04">
                  <w:pPr>
                    <w:spacing w:after="0"/>
                    <w:jc w:val="center"/>
                    <w:rPr>
                      <w:rFonts w:ascii="Cambria" w:eastAsia="Times New Roman" w:hAnsi="Cambria" w:cs="Calibri"/>
                      <w:b/>
                      <w:bCs/>
                      <w:color w:val="000000"/>
                      <w:sz w:val="24"/>
                      <w:szCs w:val="24"/>
                      <w:lang w:val="es-EC" w:eastAsia="es-EC"/>
                    </w:rPr>
                  </w:pPr>
                  <w:r w:rsidRPr="008E3AF4">
                    <w:rPr>
                      <w:rFonts w:ascii="Cambria" w:eastAsia="Times New Roman" w:hAnsi="Cambria" w:cs="Calibri"/>
                      <w:b/>
                      <w:bCs/>
                      <w:color w:val="000000"/>
                      <w:sz w:val="24"/>
                      <w:szCs w:val="24"/>
                      <w:lang w:val="es-EC" w:eastAsia="es-EC"/>
                    </w:rPr>
                    <w:t>331,27</w:t>
                  </w:r>
                </w:p>
              </w:tc>
              <w:tc>
                <w:tcPr>
                  <w:tcW w:w="1776" w:type="dxa"/>
                  <w:vMerge w:val="restart"/>
                  <w:tcBorders>
                    <w:top w:val="nil"/>
                    <w:left w:val="nil"/>
                    <w:bottom w:val="nil"/>
                    <w:right w:val="nil"/>
                  </w:tcBorders>
                  <w:shd w:val="clear" w:color="auto" w:fill="auto"/>
                  <w:noWrap/>
                  <w:vAlign w:val="center"/>
                  <w:hideMark/>
                </w:tcPr>
                <w:p w14:paraId="0318042B" w14:textId="77777777" w:rsidR="00246E53" w:rsidRPr="008E3AF4" w:rsidRDefault="00246E53" w:rsidP="00D21E04">
                  <w:pPr>
                    <w:spacing w:after="0"/>
                    <w:jc w:val="center"/>
                    <w:rPr>
                      <w:rFonts w:ascii="Cambria" w:eastAsia="Times New Roman" w:hAnsi="Cambria" w:cs="Calibri"/>
                      <w:b/>
                      <w:bCs/>
                      <w:color w:val="FF0000"/>
                      <w:sz w:val="36"/>
                      <w:szCs w:val="36"/>
                      <w:lang w:val="es-EC" w:eastAsia="es-EC"/>
                    </w:rPr>
                  </w:pPr>
                  <w:r w:rsidRPr="008E3AF4">
                    <w:rPr>
                      <w:rFonts w:ascii="Cambria" w:eastAsia="Times New Roman" w:hAnsi="Cambria" w:cs="Calibri"/>
                      <w:b/>
                      <w:bCs/>
                      <w:color w:val="FF0000"/>
                      <w:sz w:val="36"/>
                      <w:szCs w:val="36"/>
                      <w:lang w:val="es-EC" w:eastAsia="es-EC"/>
                    </w:rPr>
                    <w:t>=</w:t>
                  </w:r>
                </w:p>
              </w:tc>
              <w:tc>
                <w:tcPr>
                  <w:tcW w:w="1456" w:type="dxa"/>
                  <w:vMerge w:val="restart"/>
                  <w:tcBorders>
                    <w:top w:val="nil"/>
                    <w:left w:val="nil"/>
                    <w:bottom w:val="nil"/>
                    <w:right w:val="nil"/>
                  </w:tcBorders>
                  <w:shd w:val="clear" w:color="auto" w:fill="auto"/>
                  <w:noWrap/>
                  <w:vAlign w:val="center"/>
                  <w:hideMark/>
                </w:tcPr>
                <w:p w14:paraId="4BB6073E" w14:textId="77777777" w:rsidR="00246E53" w:rsidRPr="008E3AF4" w:rsidRDefault="00246E53" w:rsidP="00D21E04">
                  <w:pPr>
                    <w:spacing w:after="0"/>
                    <w:jc w:val="center"/>
                    <w:rPr>
                      <w:rFonts w:ascii="Cambria" w:eastAsia="Times New Roman" w:hAnsi="Cambria" w:cs="Calibri"/>
                      <w:b/>
                      <w:bCs/>
                      <w:color w:val="000000"/>
                      <w:sz w:val="28"/>
                      <w:szCs w:val="28"/>
                      <w:lang w:val="es-EC" w:eastAsia="es-EC"/>
                    </w:rPr>
                  </w:pPr>
                  <w:r w:rsidRPr="008E3AF4">
                    <w:rPr>
                      <w:rFonts w:ascii="Cambria" w:eastAsia="Times New Roman" w:hAnsi="Cambria" w:cs="Calibri"/>
                      <w:b/>
                      <w:bCs/>
                      <w:color w:val="000000"/>
                      <w:sz w:val="28"/>
                      <w:szCs w:val="28"/>
                      <w:lang w:val="es-EC" w:eastAsia="es-EC"/>
                    </w:rPr>
                    <w:t>331</w:t>
                  </w:r>
                </w:p>
              </w:tc>
              <w:tc>
                <w:tcPr>
                  <w:tcW w:w="1796" w:type="dxa"/>
                  <w:tcBorders>
                    <w:top w:val="nil"/>
                    <w:left w:val="nil"/>
                    <w:bottom w:val="nil"/>
                    <w:right w:val="nil"/>
                  </w:tcBorders>
                  <w:shd w:val="clear" w:color="auto" w:fill="auto"/>
                  <w:noWrap/>
                  <w:vAlign w:val="bottom"/>
                  <w:hideMark/>
                </w:tcPr>
                <w:p w14:paraId="271CA723"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436" w:type="dxa"/>
                  <w:vMerge w:val="restart"/>
                  <w:tcBorders>
                    <w:top w:val="nil"/>
                    <w:left w:val="nil"/>
                    <w:bottom w:val="nil"/>
                    <w:right w:val="nil"/>
                  </w:tcBorders>
                  <w:shd w:val="clear" w:color="auto" w:fill="auto"/>
                  <w:noWrap/>
                  <w:vAlign w:val="center"/>
                  <w:hideMark/>
                </w:tcPr>
                <w:p w14:paraId="4F299247" w14:textId="77777777" w:rsidR="00246E53" w:rsidRPr="008E3AF4" w:rsidRDefault="00246E53" w:rsidP="00D21E04">
                  <w:pPr>
                    <w:spacing w:after="0"/>
                    <w:jc w:val="right"/>
                    <w:rPr>
                      <w:rFonts w:ascii="Cambria" w:eastAsia="Times New Roman" w:hAnsi="Cambria" w:cs="Calibri"/>
                      <w:b/>
                      <w:bCs/>
                      <w:color w:val="000000"/>
                      <w:sz w:val="36"/>
                      <w:szCs w:val="36"/>
                      <w:lang w:val="es-EC" w:eastAsia="es-EC"/>
                    </w:rPr>
                  </w:pPr>
                  <w:r w:rsidRPr="008E3AF4">
                    <w:rPr>
                      <w:rFonts w:ascii="Cambria" w:eastAsia="Times New Roman" w:hAnsi="Cambria" w:cs="Calibri"/>
                      <w:b/>
                      <w:bCs/>
                      <w:color w:val="000000"/>
                      <w:sz w:val="36"/>
                      <w:szCs w:val="36"/>
                      <w:lang w:val="es-EC" w:eastAsia="es-EC"/>
                    </w:rPr>
                    <w:t xml:space="preserve">n </w:t>
                  </w:r>
                  <w:r w:rsidRPr="008E3AF4">
                    <w:rPr>
                      <w:rFonts w:ascii="Cambria" w:eastAsia="Times New Roman" w:hAnsi="Cambria" w:cs="Calibri"/>
                      <w:b/>
                      <w:bCs/>
                      <w:color w:val="FF0000"/>
                      <w:sz w:val="36"/>
                      <w:szCs w:val="36"/>
                      <w:lang w:val="es-EC" w:eastAsia="es-EC"/>
                    </w:rPr>
                    <w:t xml:space="preserve">= </w:t>
                  </w:r>
                </w:p>
              </w:tc>
              <w:tc>
                <w:tcPr>
                  <w:tcW w:w="1756" w:type="dxa"/>
                  <w:vMerge w:val="restart"/>
                  <w:tcBorders>
                    <w:top w:val="nil"/>
                    <w:left w:val="nil"/>
                    <w:bottom w:val="nil"/>
                    <w:right w:val="nil"/>
                  </w:tcBorders>
                  <w:shd w:val="clear" w:color="auto" w:fill="auto"/>
                  <w:noWrap/>
                  <w:vAlign w:val="center"/>
                  <w:hideMark/>
                </w:tcPr>
                <w:p w14:paraId="160779FA" w14:textId="77777777" w:rsidR="00246E53" w:rsidRPr="008E3AF4" w:rsidRDefault="00246E53" w:rsidP="00D21E04">
                  <w:pPr>
                    <w:spacing w:after="0"/>
                    <w:jc w:val="center"/>
                    <w:rPr>
                      <w:rFonts w:ascii="Cambria" w:eastAsia="Times New Roman" w:hAnsi="Cambria" w:cs="Calibri"/>
                      <w:b/>
                      <w:bCs/>
                      <w:color w:val="000000"/>
                      <w:sz w:val="24"/>
                      <w:szCs w:val="24"/>
                      <w:lang w:val="es-EC" w:eastAsia="es-EC"/>
                    </w:rPr>
                  </w:pPr>
                  <w:r w:rsidRPr="008E3AF4">
                    <w:rPr>
                      <w:rFonts w:ascii="Cambria" w:eastAsia="Times New Roman" w:hAnsi="Cambria" w:cs="Calibri"/>
                      <w:b/>
                      <w:bCs/>
                      <w:color w:val="000000"/>
                      <w:sz w:val="24"/>
                      <w:szCs w:val="24"/>
                      <w:lang w:val="es-EC" w:eastAsia="es-EC"/>
                    </w:rPr>
                    <w:t>273,53</w:t>
                  </w:r>
                </w:p>
              </w:tc>
              <w:tc>
                <w:tcPr>
                  <w:tcW w:w="1496" w:type="dxa"/>
                  <w:vMerge w:val="restart"/>
                  <w:tcBorders>
                    <w:top w:val="nil"/>
                    <w:left w:val="nil"/>
                    <w:bottom w:val="nil"/>
                    <w:right w:val="nil"/>
                  </w:tcBorders>
                  <w:shd w:val="clear" w:color="auto" w:fill="auto"/>
                  <w:noWrap/>
                  <w:vAlign w:val="center"/>
                  <w:hideMark/>
                </w:tcPr>
                <w:p w14:paraId="12174E8E" w14:textId="77777777" w:rsidR="00246E53" w:rsidRPr="008E3AF4" w:rsidRDefault="00246E53" w:rsidP="00D21E04">
                  <w:pPr>
                    <w:spacing w:after="0"/>
                    <w:jc w:val="center"/>
                    <w:rPr>
                      <w:rFonts w:ascii="Cambria" w:eastAsia="Times New Roman" w:hAnsi="Cambria" w:cs="Calibri"/>
                      <w:b/>
                      <w:bCs/>
                      <w:color w:val="FF0000"/>
                      <w:sz w:val="36"/>
                      <w:szCs w:val="36"/>
                      <w:lang w:val="es-EC" w:eastAsia="es-EC"/>
                    </w:rPr>
                  </w:pPr>
                  <w:r w:rsidRPr="008E3AF4">
                    <w:rPr>
                      <w:rFonts w:ascii="Cambria" w:eastAsia="Times New Roman" w:hAnsi="Cambria" w:cs="Calibri"/>
                      <w:b/>
                      <w:bCs/>
                      <w:color w:val="FF0000"/>
                      <w:sz w:val="36"/>
                      <w:szCs w:val="36"/>
                      <w:lang w:val="es-EC" w:eastAsia="es-EC"/>
                    </w:rPr>
                    <w:t>=</w:t>
                  </w:r>
                </w:p>
              </w:tc>
              <w:tc>
                <w:tcPr>
                  <w:tcW w:w="1756" w:type="dxa"/>
                  <w:vMerge w:val="restart"/>
                  <w:tcBorders>
                    <w:top w:val="nil"/>
                    <w:left w:val="nil"/>
                    <w:bottom w:val="nil"/>
                    <w:right w:val="nil"/>
                  </w:tcBorders>
                  <w:shd w:val="clear" w:color="auto" w:fill="auto"/>
                  <w:noWrap/>
                  <w:vAlign w:val="center"/>
                  <w:hideMark/>
                </w:tcPr>
                <w:p w14:paraId="3F7E9E86" w14:textId="77777777" w:rsidR="00246E53" w:rsidRPr="008E3AF4" w:rsidRDefault="00246E53" w:rsidP="00D21E04">
                  <w:pPr>
                    <w:spacing w:after="0"/>
                    <w:jc w:val="center"/>
                    <w:rPr>
                      <w:rFonts w:ascii="Cambria" w:eastAsia="Times New Roman" w:hAnsi="Cambria" w:cs="Calibri"/>
                      <w:b/>
                      <w:bCs/>
                      <w:color w:val="000000"/>
                      <w:sz w:val="28"/>
                      <w:szCs w:val="28"/>
                      <w:lang w:val="es-EC" w:eastAsia="es-EC"/>
                    </w:rPr>
                  </w:pPr>
                  <w:r w:rsidRPr="008E3AF4">
                    <w:rPr>
                      <w:rFonts w:ascii="Cambria" w:eastAsia="Times New Roman" w:hAnsi="Cambria" w:cs="Calibri"/>
                      <w:b/>
                      <w:bCs/>
                      <w:color w:val="000000"/>
                      <w:sz w:val="28"/>
                      <w:szCs w:val="28"/>
                      <w:lang w:val="es-EC" w:eastAsia="es-EC"/>
                    </w:rPr>
                    <w:t>274</w:t>
                  </w:r>
                </w:p>
              </w:tc>
            </w:tr>
            <w:tr w:rsidR="00246E53" w:rsidRPr="008E3AF4" w14:paraId="75FBE423" w14:textId="77777777" w:rsidTr="4EB00415">
              <w:trPr>
                <w:trHeight w:val="285"/>
              </w:trPr>
              <w:tc>
                <w:tcPr>
                  <w:tcW w:w="1780" w:type="dxa"/>
                  <w:vMerge/>
                  <w:vAlign w:val="center"/>
                  <w:hideMark/>
                </w:tcPr>
                <w:p w14:paraId="2D3F0BEC" w14:textId="77777777" w:rsidR="00246E53" w:rsidRPr="008E3AF4" w:rsidRDefault="00246E53" w:rsidP="00D21E04">
                  <w:pPr>
                    <w:spacing w:after="0"/>
                    <w:jc w:val="left"/>
                    <w:rPr>
                      <w:rFonts w:ascii="Cambria" w:eastAsia="Times New Roman" w:hAnsi="Cambria" w:cs="Calibri"/>
                      <w:b/>
                      <w:bCs/>
                      <w:color w:val="000000"/>
                      <w:sz w:val="36"/>
                      <w:szCs w:val="36"/>
                      <w:lang w:val="es-EC" w:eastAsia="es-EC"/>
                    </w:rPr>
                  </w:pPr>
                </w:p>
              </w:tc>
              <w:tc>
                <w:tcPr>
                  <w:tcW w:w="1496" w:type="dxa"/>
                  <w:vMerge/>
                  <w:vAlign w:val="center"/>
                  <w:hideMark/>
                </w:tcPr>
                <w:p w14:paraId="75CF4315" w14:textId="77777777" w:rsidR="00246E53" w:rsidRPr="008E3AF4" w:rsidRDefault="00246E53" w:rsidP="00D21E04">
                  <w:pPr>
                    <w:spacing w:after="0"/>
                    <w:jc w:val="left"/>
                    <w:rPr>
                      <w:rFonts w:ascii="Cambria" w:eastAsia="Times New Roman" w:hAnsi="Cambria" w:cs="Calibri"/>
                      <w:b/>
                      <w:bCs/>
                      <w:color w:val="000000"/>
                      <w:sz w:val="24"/>
                      <w:szCs w:val="24"/>
                      <w:lang w:val="es-EC" w:eastAsia="es-EC"/>
                    </w:rPr>
                  </w:pPr>
                </w:p>
              </w:tc>
              <w:tc>
                <w:tcPr>
                  <w:tcW w:w="1776" w:type="dxa"/>
                  <w:vMerge/>
                  <w:vAlign w:val="center"/>
                  <w:hideMark/>
                </w:tcPr>
                <w:p w14:paraId="3CB648E9" w14:textId="77777777" w:rsidR="00246E53" w:rsidRPr="008E3AF4" w:rsidRDefault="00246E53" w:rsidP="00D21E04">
                  <w:pPr>
                    <w:spacing w:after="0"/>
                    <w:jc w:val="left"/>
                    <w:rPr>
                      <w:rFonts w:ascii="Cambria" w:eastAsia="Times New Roman" w:hAnsi="Cambria" w:cs="Calibri"/>
                      <w:b/>
                      <w:bCs/>
                      <w:color w:val="FF0000"/>
                      <w:sz w:val="36"/>
                      <w:szCs w:val="36"/>
                      <w:lang w:val="es-EC" w:eastAsia="es-EC"/>
                    </w:rPr>
                  </w:pPr>
                </w:p>
              </w:tc>
              <w:tc>
                <w:tcPr>
                  <w:tcW w:w="1456" w:type="dxa"/>
                  <w:vMerge/>
                  <w:vAlign w:val="center"/>
                  <w:hideMark/>
                </w:tcPr>
                <w:p w14:paraId="0C178E9E" w14:textId="77777777" w:rsidR="00246E53" w:rsidRPr="008E3AF4" w:rsidRDefault="00246E53" w:rsidP="00D21E04">
                  <w:pPr>
                    <w:spacing w:after="0"/>
                    <w:jc w:val="left"/>
                    <w:rPr>
                      <w:rFonts w:ascii="Cambria" w:eastAsia="Times New Roman" w:hAnsi="Cambria" w:cs="Calibri"/>
                      <w:b/>
                      <w:bCs/>
                      <w:color w:val="000000"/>
                      <w:sz w:val="28"/>
                      <w:szCs w:val="28"/>
                      <w:lang w:val="es-EC" w:eastAsia="es-EC"/>
                    </w:rPr>
                  </w:pPr>
                </w:p>
              </w:tc>
              <w:tc>
                <w:tcPr>
                  <w:tcW w:w="1796" w:type="dxa"/>
                  <w:tcBorders>
                    <w:top w:val="nil"/>
                    <w:left w:val="nil"/>
                    <w:bottom w:val="nil"/>
                    <w:right w:val="nil"/>
                  </w:tcBorders>
                  <w:shd w:val="clear" w:color="auto" w:fill="auto"/>
                  <w:noWrap/>
                  <w:vAlign w:val="bottom"/>
                  <w:hideMark/>
                </w:tcPr>
                <w:p w14:paraId="3C0395D3" w14:textId="77777777" w:rsidR="00246E53" w:rsidRPr="008E3AF4" w:rsidRDefault="00246E53" w:rsidP="00D21E04">
                  <w:pPr>
                    <w:spacing w:after="0"/>
                    <w:jc w:val="left"/>
                    <w:rPr>
                      <w:rFonts w:ascii="Cambria" w:eastAsia="Times New Roman" w:hAnsi="Cambria" w:cs="Calibri"/>
                      <w:color w:val="000000"/>
                      <w:lang w:val="es-EC" w:eastAsia="es-EC"/>
                    </w:rPr>
                  </w:pPr>
                </w:p>
              </w:tc>
              <w:tc>
                <w:tcPr>
                  <w:tcW w:w="1436" w:type="dxa"/>
                  <w:vMerge/>
                  <w:vAlign w:val="center"/>
                  <w:hideMark/>
                </w:tcPr>
                <w:p w14:paraId="3254BC2F" w14:textId="77777777" w:rsidR="00246E53" w:rsidRPr="008E3AF4" w:rsidRDefault="00246E53" w:rsidP="00D21E04">
                  <w:pPr>
                    <w:spacing w:after="0"/>
                    <w:jc w:val="left"/>
                    <w:rPr>
                      <w:rFonts w:ascii="Cambria" w:eastAsia="Times New Roman" w:hAnsi="Cambria" w:cs="Calibri"/>
                      <w:b/>
                      <w:bCs/>
                      <w:color w:val="000000"/>
                      <w:sz w:val="36"/>
                      <w:szCs w:val="36"/>
                      <w:lang w:val="es-EC" w:eastAsia="es-EC"/>
                    </w:rPr>
                  </w:pPr>
                </w:p>
              </w:tc>
              <w:tc>
                <w:tcPr>
                  <w:tcW w:w="1756" w:type="dxa"/>
                  <w:vMerge/>
                  <w:vAlign w:val="center"/>
                  <w:hideMark/>
                </w:tcPr>
                <w:p w14:paraId="651E9592" w14:textId="77777777" w:rsidR="00246E53" w:rsidRPr="008E3AF4" w:rsidRDefault="00246E53" w:rsidP="00D21E04">
                  <w:pPr>
                    <w:spacing w:after="0"/>
                    <w:jc w:val="left"/>
                    <w:rPr>
                      <w:rFonts w:ascii="Cambria" w:eastAsia="Times New Roman" w:hAnsi="Cambria" w:cs="Calibri"/>
                      <w:b/>
                      <w:bCs/>
                      <w:color w:val="000000"/>
                      <w:sz w:val="24"/>
                      <w:szCs w:val="24"/>
                      <w:lang w:val="es-EC" w:eastAsia="es-EC"/>
                    </w:rPr>
                  </w:pPr>
                </w:p>
              </w:tc>
              <w:tc>
                <w:tcPr>
                  <w:tcW w:w="1496" w:type="dxa"/>
                  <w:vMerge/>
                  <w:vAlign w:val="center"/>
                  <w:hideMark/>
                </w:tcPr>
                <w:p w14:paraId="269E314A" w14:textId="77777777" w:rsidR="00246E53" w:rsidRPr="008E3AF4" w:rsidRDefault="00246E53" w:rsidP="00D21E04">
                  <w:pPr>
                    <w:spacing w:after="0"/>
                    <w:jc w:val="left"/>
                    <w:rPr>
                      <w:rFonts w:ascii="Cambria" w:eastAsia="Times New Roman" w:hAnsi="Cambria" w:cs="Calibri"/>
                      <w:b/>
                      <w:bCs/>
                      <w:color w:val="FF0000"/>
                      <w:sz w:val="36"/>
                      <w:szCs w:val="36"/>
                      <w:lang w:val="es-EC" w:eastAsia="es-EC"/>
                    </w:rPr>
                  </w:pPr>
                </w:p>
              </w:tc>
              <w:tc>
                <w:tcPr>
                  <w:tcW w:w="1756" w:type="dxa"/>
                  <w:vMerge/>
                  <w:vAlign w:val="center"/>
                  <w:hideMark/>
                </w:tcPr>
                <w:p w14:paraId="47341341" w14:textId="77777777" w:rsidR="00246E53" w:rsidRPr="008E3AF4" w:rsidRDefault="00246E53" w:rsidP="00D21E04">
                  <w:pPr>
                    <w:spacing w:after="0"/>
                    <w:jc w:val="left"/>
                    <w:rPr>
                      <w:rFonts w:ascii="Cambria" w:eastAsia="Times New Roman" w:hAnsi="Cambria" w:cs="Calibri"/>
                      <w:b/>
                      <w:bCs/>
                      <w:color w:val="000000"/>
                      <w:sz w:val="28"/>
                      <w:szCs w:val="28"/>
                      <w:lang w:val="es-EC" w:eastAsia="es-EC"/>
                    </w:rPr>
                  </w:pPr>
                </w:p>
              </w:tc>
            </w:tr>
          </w:tbl>
          <w:p w14:paraId="42EF2083" w14:textId="77777777" w:rsidR="00246E53" w:rsidRDefault="00246E53" w:rsidP="00D21E04">
            <w:pPr>
              <w:rPr>
                <w:rFonts w:ascii="Arial" w:hAnsi="Arial" w:cs="Arial"/>
              </w:rPr>
            </w:pPr>
          </w:p>
          <w:p w14:paraId="52342334" w14:textId="77777777" w:rsidR="00246E53" w:rsidRDefault="00246E53" w:rsidP="00246E53">
            <w:pPr>
              <w:jc w:val="center"/>
              <w:rPr>
                <w:rFonts w:ascii="Cambria" w:hAnsi="Cambria" w:cs="Calibri"/>
                <w:b/>
                <w:bCs/>
                <w:color w:val="FF0000"/>
                <w:sz w:val="40"/>
                <w:szCs w:val="40"/>
              </w:rPr>
            </w:pPr>
            <w:r>
              <w:rPr>
                <w:rFonts w:ascii="Cambria" w:hAnsi="Cambria" w:cs="Calibri"/>
                <w:b/>
                <w:bCs/>
                <w:color w:val="FF0000"/>
                <w:sz w:val="40"/>
                <w:szCs w:val="40"/>
              </w:rPr>
              <w:t xml:space="preserve">= 605 </w:t>
            </w:r>
            <w:r w:rsidRPr="00246E53">
              <w:rPr>
                <w:rFonts w:ascii="Cambria" w:hAnsi="Cambria" w:cs="Calibri"/>
                <w:b/>
                <w:bCs/>
                <w:i/>
                <w:color w:val="FF0000"/>
                <w:sz w:val="40"/>
                <w:szCs w:val="40"/>
              </w:rPr>
              <w:t>encuestas</w:t>
            </w:r>
          </w:p>
          <w:p w14:paraId="7B40C951" w14:textId="77777777" w:rsidR="00246E53" w:rsidRDefault="00246E53" w:rsidP="00D21E04">
            <w:pPr>
              <w:rPr>
                <w:rFonts w:ascii="Arial" w:hAnsi="Arial" w:cs="Arial"/>
              </w:rPr>
            </w:pPr>
          </w:p>
          <w:p w14:paraId="4B4D7232" w14:textId="77777777" w:rsidR="00246E53" w:rsidRPr="00551CA6" w:rsidRDefault="00246E53" w:rsidP="00D21E04">
            <w:pPr>
              <w:rPr>
                <w:rFonts w:ascii="Arial" w:hAnsi="Arial" w:cs="Arial"/>
              </w:rPr>
            </w:pPr>
          </w:p>
        </w:tc>
      </w:tr>
    </w:tbl>
    <w:p w14:paraId="2093CA67" w14:textId="77777777" w:rsidR="00F15599" w:rsidRDefault="00F15599" w:rsidP="00DD1C4C">
      <w:pPr>
        <w:spacing w:after="160" w:line="259" w:lineRule="auto"/>
        <w:jc w:val="left"/>
        <w:rPr>
          <w:rFonts w:ascii="Arial" w:hAnsi="Arial" w:cs="Arial"/>
          <w:b/>
        </w:rPr>
        <w:sectPr w:rsidR="00F15599" w:rsidSect="00F15599">
          <w:pgSz w:w="15840" w:h="12240" w:orient="landscape"/>
          <w:pgMar w:top="1418" w:right="1418" w:bottom="1418" w:left="1418" w:header="709" w:footer="709" w:gutter="0"/>
          <w:cols w:space="708"/>
          <w:docGrid w:linePitch="360"/>
        </w:sectPr>
      </w:pPr>
    </w:p>
    <w:tbl>
      <w:tblPr>
        <w:tblStyle w:val="Tablaconcuadrcula"/>
        <w:tblW w:w="9606" w:type="dxa"/>
        <w:tblLayout w:type="fixed"/>
        <w:tblLook w:val="04A0" w:firstRow="1" w:lastRow="0" w:firstColumn="1" w:lastColumn="0" w:noHBand="0" w:noVBand="1"/>
      </w:tblPr>
      <w:tblGrid>
        <w:gridCol w:w="9606"/>
      </w:tblGrid>
      <w:tr w:rsidR="008F3B2C" w:rsidRPr="00551CA6" w14:paraId="5463C837" w14:textId="77777777" w:rsidTr="002048FF">
        <w:trPr>
          <w:trHeight w:val="261"/>
        </w:trPr>
        <w:tc>
          <w:tcPr>
            <w:tcW w:w="9606" w:type="dxa"/>
            <w:shd w:val="clear" w:color="auto" w:fill="9CC2E5" w:themeFill="accent1" w:themeFillTint="99"/>
            <w:vAlign w:val="bottom"/>
          </w:tcPr>
          <w:p w14:paraId="27471DBD" w14:textId="77777777" w:rsidR="008F3B2C" w:rsidRPr="00551CA6" w:rsidRDefault="008F3B2C" w:rsidP="005742D4">
            <w:pPr>
              <w:spacing w:after="0"/>
              <w:rPr>
                <w:rFonts w:ascii="Arial" w:hAnsi="Arial" w:cs="Arial"/>
              </w:rPr>
            </w:pPr>
            <w:r w:rsidRPr="00551CA6">
              <w:rPr>
                <w:rFonts w:ascii="Arial" w:hAnsi="Arial" w:cs="Arial"/>
              </w:rPr>
              <w:t xml:space="preserve">10.3.- Definición y medición de variables </w:t>
            </w:r>
          </w:p>
          <w:p w14:paraId="28749E15" w14:textId="77777777" w:rsidR="008F3B2C" w:rsidRPr="00551CA6" w:rsidRDefault="008F3B2C" w:rsidP="005742D4">
            <w:pPr>
              <w:spacing w:after="0"/>
              <w:rPr>
                <w:rFonts w:ascii="Arial" w:hAnsi="Arial" w:cs="Arial"/>
                <w:i/>
              </w:rPr>
            </w:pPr>
            <w:r w:rsidRPr="00551CA6">
              <w:rPr>
                <w:rFonts w:ascii="Arial" w:hAnsi="Arial" w:cs="Arial"/>
                <w:i/>
              </w:rPr>
              <w:t>(</w:t>
            </w:r>
            <w:r w:rsidR="005742D4" w:rsidRPr="00551CA6">
              <w:rPr>
                <w:rFonts w:ascii="Arial" w:hAnsi="Arial" w:cs="Arial"/>
                <w:i/>
              </w:rPr>
              <w:t xml:space="preserve">Describa claramente todas las variables a investigar, sus dimensiones, los instrumentos) </w:t>
            </w:r>
          </w:p>
        </w:tc>
      </w:tr>
      <w:tr w:rsidR="008F3B2C" w:rsidRPr="00551CA6" w14:paraId="1283B223" w14:textId="77777777" w:rsidTr="00F00DB6">
        <w:trPr>
          <w:trHeight w:val="5660"/>
        </w:trPr>
        <w:tc>
          <w:tcPr>
            <w:tcW w:w="9606" w:type="dxa"/>
          </w:tcPr>
          <w:p w14:paraId="6F8EA5B0" w14:textId="77777777" w:rsidR="002E225A" w:rsidRPr="00500C17" w:rsidRDefault="002E225A" w:rsidP="005742D4">
            <w:pPr>
              <w:rPr>
                <w:rFonts w:ascii="Arial" w:hAnsi="Arial" w:cs="Arial"/>
                <w:b/>
                <w:i/>
                <w:u w:val="single"/>
              </w:rPr>
            </w:pPr>
            <w:r w:rsidRPr="00500C17">
              <w:rPr>
                <w:rFonts w:ascii="Arial" w:hAnsi="Arial" w:cs="Arial"/>
                <w:b/>
                <w:i/>
                <w:u w:val="single"/>
              </w:rPr>
              <w:t>COMO ALTERNATIVA DE</w:t>
            </w:r>
            <w:r w:rsidR="00500C17">
              <w:rPr>
                <w:rFonts w:ascii="Arial" w:hAnsi="Arial" w:cs="Arial"/>
                <w:b/>
                <w:i/>
                <w:u w:val="single"/>
              </w:rPr>
              <w:t>:</w:t>
            </w:r>
          </w:p>
          <w:p w14:paraId="5E9A1C88" w14:textId="77777777" w:rsidR="002E225A" w:rsidRPr="00500C17" w:rsidRDefault="002E225A" w:rsidP="00500C17">
            <w:pPr>
              <w:spacing w:line="360" w:lineRule="auto"/>
              <w:rPr>
                <w:rFonts w:ascii="Arial" w:hAnsi="Arial" w:cs="Arial"/>
                <w:b/>
              </w:rPr>
            </w:pPr>
            <w:r w:rsidRPr="00500C17">
              <w:rPr>
                <w:rFonts w:ascii="Arial" w:hAnsi="Arial" w:cs="Arial"/>
                <w:b/>
              </w:rPr>
              <w:t>Variable Independiente:</w:t>
            </w:r>
          </w:p>
          <w:p w14:paraId="08F2A0EA" w14:textId="77777777" w:rsidR="00F00DB6" w:rsidRPr="00551CA6" w:rsidRDefault="00F00DB6" w:rsidP="00500C17">
            <w:pPr>
              <w:spacing w:after="0" w:line="360" w:lineRule="auto"/>
              <w:rPr>
                <w:rFonts w:ascii="Arial" w:hAnsi="Arial" w:cs="Arial"/>
              </w:rPr>
            </w:pPr>
            <w:r w:rsidRPr="00551CA6">
              <w:rPr>
                <w:rFonts w:ascii="Arial" w:hAnsi="Arial" w:cs="Arial"/>
              </w:rPr>
              <w:t>Empleabilidad en los estudiantes de la Universidad Central del Ecuador Facultad de Ciencias Administrativas modalidad presencial en comparación con la modalidad a distancia.</w:t>
            </w:r>
          </w:p>
          <w:p w14:paraId="10905468" w14:textId="77777777" w:rsidR="002E225A" w:rsidRPr="00500C17" w:rsidRDefault="002E225A" w:rsidP="00500C17">
            <w:pPr>
              <w:spacing w:line="360" w:lineRule="auto"/>
              <w:rPr>
                <w:rFonts w:ascii="Arial" w:hAnsi="Arial" w:cs="Arial"/>
                <w:b/>
                <w:i/>
              </w:rPr>
            </w:pPr>
            <w:r w:rsidRPr="00500C17">
              <w:rPr>
                <w:rFonts w:ascii="Arial" w:hAnsi="Arial" w:cs="Arial"/>
                <w:b/>
                <w:i/>
              </w:rPr>
              <w:t>Variable Dependiente:</w:t>
            </w:r>
          </w:p>
          <w:p w14:paraId="1F5CEF3B" w14:textId="77777777" w:rsidR="00F00DB6" w:rsidRPr="00551CA6" w:rsidRDefault="00F00DB6" w:rsidP="00500C17">
            <w:pPr>
              <w:spacing w:after="0" w:line="360" w:lineRule="auto"/>
              <w:rPr>
                <w:rFonts w:ascii="Arial" w:hAnsi="Arial" w:cs="Arial"/>
              </w:rPr>
            </w:pPr>
            <w:r w:rsidRPr="00551CA6">
              <w:rPr>
                <w:rFonts w:ascii="Arial" w:hAnsi="Arial" w:cs="Arial"/>
              </w:rPr>
              <w:t>Fortalecer la importancia de los diferentes métodos de estudio.</w:t>
            </w:r>
          </w:p>
          <w:p w14:paraId="6D2332C8" w14:textId="77777777" w:rsidR="00C73A75" w:rsidRPr="00500C17" w:rsidRDefault="00C73A75" w:rsidP="00500C17">
            <w:pPr>
              <w:spacing w:line="360" w:lineRule="auto"/>
              <w:rPr>
                <w:rFonts w:ascii="Arial" w:hAnsi="Arial" w:cs="Arial"/>
                <w:b/>
                <w:i/>
                <w:u w:val="single"/>
              </w:rPr>
            </w:pPr>
            <w:r w:rsidRPr="00500C17">
              <w:rPr>
                <w:rFonts w:ascii="Arial" w:hAnsi="Arial" w:cs="Arial"/>
                <w:b/>
                <w:i/>
                <w:u w:val="single"/>
              </w:rPr>
              <w:t>DIMENSIÓN DE TIEMPO</w:t>
            </w:r>
            <w:r w:rsidR="00500C17">
              <w:rPr>
                <w:rFonts w:ascii="Arial" w:hAnsi="Arial" w:cs="Arial"/>
                <w:b/>
                <w:i/>
                <w:u w:val="single"/>
              </w:rPr>
              <w:t>:</w:t>
            </w:r>
          </w:p>
          <w:p w14:paraId="11C0F113" w14:textId="77777777" w:rsidR="00C73A75" w:rsidRPr="00551CA6" w:rsidRDefault="00C73A75" w:rsidP="00500C17">
            <w:pPr>
              <w:spacing w:line="360" w:lineRule="auto"/>
              <w:rPr>
                <w:rFonts w:ascii="Arial" w:hAnsi="Arial" w:cs="Arial"/>
              </w:rPr>
            </w:pPr>
            <w:r w:rsidRPr="00551CA6">
              <w:rPr>
                <w:rFonts w:ascii="Arial" w:hAnsi="Arial" w:cs="Arial"/>
              </w:rPr>
              <w:t>El levantamiento de la información se realizará, mediante un trabajo de campo con la aplicación de un manual del encuestador para aplicar encuestas codificadas, determinar correlaciones, construcción de indicadores de empleabilidad por modalidad y en promedio</w:t>
            </w:r>
          </w:p>
          <w:p w14:paraId="25B4EF74" w14:textId="77777777" w:rsidR="00C73A75" w:rsidRPr="00500C17" w:rsidRDefault="00C73A75" w:rsidP="00500C17">
            <w:pPr>
              <w:spacing w:line="360" w:lineRule="auto"/>
              <w:rPr>
                <w:rFonts w:ascii="Arial" w:hAnsi="Arial" w:cs="Arial"/>
                <w:b/>
                <w:i/>
                <w:u w:val="single"/>
              </w:rPr>
            </w:pPr>
            <w:r w:rsidRPr="00500C17">
              <w:rPr>
                <w:rFonts w:ascii="Arial" w:hAnsi="Arial" w:cs="Arial"/>
                <w:b/>
                <w:i/>
                <w:u w:val="single"/>
              </w:rPr>
              <w:t>INSTRUMENTOS</w:t>
            </w:r>
          </w:p>
          <w:p w14:paraId="330D3937" w14:textId="77777777" w:rsidR="00C73A75" w:rsidRPr="00551CA6" w:rsidRDefault="00852176" w:rsidP="00500C17">
            <w:pPr>
              <w:spacing w:after="0" w:line="360" w:lineRule="auto"/>
              <w:rPr>
                <w:rFonts w:ascii="Arial" w:hAnsi="Arial" w:cs="Arial"/>
              </w:rPr>
            </w:pPr>
            <w:r w:rsidRPr="00551CA6">
              <w:rPr>
                <w:rFonts w:ascii="Arial" w:hAnsi="Arial" w:cs="Arial"/>
              </w:rPr>
              <w:t>Zotero</w:t>
            </w:r>
            <w:r w:rsidR="00C73A75" w:rsidRPr="00551CA6">
              <w:rPr>
                <w:rFonts w:ascii="Arial" w:hAnsi="Arial" w:cs="Arial"/>
              </w:rPr>
              <w:t>: Programa de software libre que permite recolectar, administrar y citar investigaciones.</w:t>
            </w:r>
            <w:r w:rsidRPr="00551CA6">
              <w:rPr>
                <w:rFonts w:ascii="Arial" w:hAnsi="Arial" w:cs="Arial"/>
              </w:rPr>
              <w:t xml:space="preserve"> Atlas T.I</w:t>
            </w:r>
            <w:r w:rsidR="00C73A75" w:rsidRPr="00551CA6">
              <w:rPr>
                <w:rFonts w:ascii="Arial" w:hAnsi="Arial" w:cs="Arial"/>
              </w:rPr>
              <w:t>: Conjunto de herramientas para el análisis cualitativo de grandes cuerpos de datos textuales, gráficos y de vídeo</w:t>
            </w:r>
          </w:p>
          <w:p w14:paraId="6A771506" w14:textId="77777777" w:rsidR="008F3B2C" w:rsidRPr="00551CA6" w:rsidRDefault="00852176" w:rsidP="00500C17">
            <w:pPr>
              <w:spacing w:after="0" w:line="360" w:lineRule="auto"/>
              <w:rPr>
                <w:rFonts w:ascii="Arial" w:hAnsi="Arial" w:cs="Arial"/>
              </w:rPr>
            </w:pPr>
            <w:r w:rsidRPr="00551CA6">
              <w:rPr>
                <w:rFonts w:ascii="Arial" w:hAnsi="Arial" w:cs="Arial"/>
              </w:rPr>
              <w:t>SPSS</w:t>
            </w:r>
            <w:r w:rsidR="00C73A75" w:rsidRPr="00551CA6">
              <w:rPr>
                <w:rFonts w:ascii="Arial" w:hAnsi="Arial" w:cs="Arial"/>
              </w:rPr>
              <w:t>: Conjunto de herramientas para el análisis cualitativo de grandes cuerpos de datos textuales, gráficos y de vídeo</w:t>
            </w:r>
            <w:r w:rsidR="00041DCA" w:rsidRPr="00551CA6">
              <w:rPr>
                <w:rFonts w:ascii="Arial" w:hAnsi="Arial" w:cs="Arial"/>
              </w:rPr>
              <w:t>.</w:t>
            </w:r>
          </w:p>
        </w:tc>
      </w:tr>
    </w:tbl>
    <w:p w14:paraId="2503B197" w14:textId="77777777" w:rsidR="00887192" w:rsidRPr="00551CA6" w:rsidRDefault="00887192"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RPr="00551CA6" w14:paraId="501987AC" w14:textId="77777777" w:rsidTr="002048FF">
        <w:trPr>
          <w:trHeight w:val="261"/>
        </w:trPr>
        <w:tc>
          <w:tcPr>
            <w:tcW w:w="9606" w:type="dxa"/>
            <w:shd w:val="clear" w:color="auto" w:fill="9CC2E5" w:themeFill="accent1" w:themeFillTint="99"/>
            <w:vAlign w:val="bottom"/>
          </w:tcPr>
          <w:p w14:paraId="3D12DB11" w14:textId="77777777" w:rsidR="008F3B2C" w:rsidRPr="00551CA6" w:rsidRDefault="008F3B2C" w:rsidP="005742D4">
            <w:pPr>
              <w:spacing w:after="0"/>
              <w:rPr>
                <w:rFonts w:ascii="Arial" w:hAnsi="Arial" w:cs="Arial"/>
              </w:rPr>
            </w:pPr>
            <w:r w:rsidRPr="00551CA6">
              <w:rPr>
                <w:rFonts w:ascii="Arial" w:hAnsi="Arial" w:cs="Arial"/>
              </w:rPr>
              <w:t xml:space="preserve">10.4.- Procedimientos </w:t>
            </w:r>
            <w:r w:rsidR="00F9400E" w:rsidRPr="00551CA6">
              <w:rPr>
                <w:rFonts w:ascii="Arial" w:hAnsi="Arial" w:cs="Arial"/>
              </w:rPr>
              <w:t>(Método operativo del estudio)</w:t>
            </w:r>
          </w:p>
          <w:p w14:paraId="048BBADE" w14:textId="77777777" w:rsidR="008F3B2C" w:rsidRPr="00551CA6" w:rsidRDefault="005742D4" w:rsidP="00AE76C9">
            <w:pPr>
              <w:spacing w:after="0"/>
              <w:rPr>
                <w:rFonts w:ascii="Arial" w:hAnsi="Arial" w:cs="Arial"/>
                <w:i/>
              </w:rPr>
            </w:pPr>
            <w:r w:rsidRPr="00551CA6">
              <w:rPr>
                <w:rFonts w:ascii="Arial" w:hAnsi="Arial" w:cs="Arial"/>
                <w:i/>
              </w:rPr>
              <w:t>(</w:t>
            </w:r>
            <w:r w:rsidR="008F3B2C" w:rsidRPr="00551CA6">
              <w:rPr>
                <w:rFonts w:ascii="Arial" w:hAnsi="Arial" w:cs="Arial"/>
                <w:i/>
              </w:rPr>
              <w:t>Describe secuencial</w:t>
            </w:r>
            <w:r w:rsidR="00AD32A9" w:rsidRPr="00551CA6">
              <w:rPr>
                <w:rFonts w:ascii="Arial" w:hAnsi="Arial" w:cs="Arial"/>
                <w:i/>
              </w:rPr>
              <w:t xml:space="preserve"> y cronológicamente </w:t>
            </w:r>
            <w:r w:rsidRPr="00551CA6">
              <w:rPr>
                <w:rFonts w:ascii="Arial" w:hAnsi="Arial" w:cs="Arial"/>
                <w:i/>
              </w:rPr>
              <w:t>todas las</w:t>
            </w:r>
            <w:r w:rsidR="008F3B2C" w:rsidRPr="00551CA6">
              <w:rPr>
                <w:rFonts w:ascii="Arial" w:hAnsi="Arial" w:cs="Arial"/>
                <w:i/>
              </w:rPr>
              <w:t xml:space="preserve"> ac</w:t>
            </w:r>
            <w:r w:rsidR="00AE76C9" w:rsidRPr="00551CA6">
              <w:rPr>
                <w:rFonts w:ascii="Arial" w:hAnsi="Arial" w:cs="Arial"/>
                <w:i/>
              </w:rPr>
              <w:t>tividades</w:t>
            </w:r>
            <w:r w:rsidR="008F3B2C" w:rsidRPr="00551CA6">
              <w:rPr>
                <w:rFonts w:ascii="Arial" w:hAnsi="Arial" w:cs="Arial"/>
                <w:i/>
              </w:rPr>
              <w:t xml:space="preserve"> </w:t>
            </w:r>
            <w:r w:rsidRPr="00551CA6">
              <w:rPr>
                <w:rFonts w:ascii="Arial" w:hAnsi="Arial" w:cs="Arial"/>
                <w:i/>
              </w:rPr>
              <w:t>que seguirá la investigación</w:t>
            </w:r>
            <w:r w:rsidR="00AD32A9" w:rsidRPr="00551CA6">
              <w:rPr>
                <w:rFonts w:ascii="Arial" w:hAnsi="Arial" w:cs="Arial"/>
                <w:i/>
              </w:rPr>
              <w:t xml:space="preserve"> y deben ir de acuerdo con los objetivos específicos</w:t>
            </w:r>
            <w:r w:rsidRPr="00551CA6">
              <w:rPr>
                <w:rFonts w:ascii="Arial" w:hAnsi="Arial" w:cs="Arial"/>
                <w:i/>
              </w:rPr>
              <w:t>)</w:t>
            </w:r>
            <w:r w:rsidR="008F3B2C" w:rsidRPr="00551CA6">
              <w:rPr>
                <w:rFonts w:ascii="Arial" w:hAnsi="Arial" w:cs="Arial"/>
                <w:i/>
              </w:rPr>
              <w:t xml:space="preserve">  </w:t>
            </w:r>
          </w:p>
        </w:tc>
      </w:tr>
      <w:tr w:rsidR="008F3B2C" w:rsidRPr="00551CA6" w14:paraId="0062CBB0" w14:textId="77777777" w:rsidTr="005742D4">
        <w:trPr>
          <w:trHeight w:val="548"/>
        </w:trPr>
        <w:tc>
          <w:tcPr>
            <w:tcW w:w="9606" w:type="dxa"/>
          </w:tcPr>
          <w:p w14:paraId="65490071" w14:textId="77777777" w:rsidR="00200E32" w:rsidRPr="00551CA6" w:rsidRDefault="002B569B" w:rsidP="00200E32">
            <w:pPr>
              <w:spacing w:line="360" w:lineRule="auto"/>
              <w:rPr>
                <w:rFonts w:ascii="Arial" w:hAnsi="Arial" w:cs="Arial"/>
              </w:rPr>
            </w:pPr>
            <w:r w:rsidRPr="006B1BEA">
              <w:rPr>
                <w:rFonts w:ascii="Arial" w:hAnsi="Arial" w:cs="Arial"/>
                <w:b/>
                <w:i/>
              </w:rPr>
              <w:t>OE1</w:t>
            </w:r>
            <w:r w:rsidR="00122535" w:rsidRPr="00551CA6">
              <w:rPr>
                <w:rFonts w:ascii="Arial" w:hAnsi="Arial" w:cs="Arial"/>
              </w:rPr>
              <w:t xml:space="preserve"> </w:t>
            </w:r>
            <w:r w:rsidR="00200E32" w:rsidRPr="00551CA6">
              <w:rPr>
                <w:rFonts w:ascii="Arial" w:hAnsi="Arial" w:cs="Arial"/>
              </w:rPr>
              <w:t>Determinar un modelo de investigación de mercados mediante la utilización de encuestas que permita alcanzar el resultado previsto.</w:t>
            </w:r>
          </w:p>
          <w:p w14:paraId="5C7D6F88" w14:textId="77777777" w:rsidR="002B569B" w:rsidRPr="00551CA6" w:rsidRDefault="00AE76C9" w:rsidP="006B1BEA">
            <w:pPr>
              <w:spacing w:line="360" w:lineRule="auto"/>
              <w:rPr>
                <w:rFonts w:ascii="Arial" w:hAnsi="Arial" w:cs="Arial"/>
              </w:rPr>
            </w:pPr>
            <w:r w:rsidRPr="006B1BEA">
              <w:rPr>
                <w:rFonts w:ascii="Arial" w:hAnsi="Arial" w:cs="Arial"/>
                <w:b/>
                <w:i/>
              </w:rPr>
              <w:t>Actividad</w:t>
            </w:r>
            <w:r w:rsidR="009E3444" w:rsidRPr="006B1BEA">
              <w:rPr>
                <w:rFonts w:ascii="Arial" w:hAnsi="Arial" w:cs="Arial"/>
                <w:b/>
                <w:i/>
              </w:rPr>
              <w:t xml:space="preserve"> </w:t>
            </w:r>
            <w:r w:rsidR="002B569B" w:rsidRPr="006B1BEA">
              <w:rPr>
                <w:rFonts w:ascii="Arial" w:hAnsi="Arial" w:cs="Arial"/>
                <w:b/>
                <w:i/>
              </w:rPr>
              <w:t>1</w:t>
            </w:r>
            <w:r w:rsidR="00122535" w:rsidRPr="00551CA6">
              <w:rPr>
                <w:rFonts w:ascii="Arial" w:hAnsi="Arial" w:cs="Arial"/>
              </w:rPr>
              <w:t xml:space="preserve"> Diseño de una encuesta Piloto</w:t>
            </w:r>
            <w:r w:rsidR="005D00EF" w:rsidRPr="00551CA6">
              <w:rPr>
                <w:rFonts w:ascii="Arial" w:hAnsi="Arial" w:cs="Arial"/>
              </w:rPr>
              <w:t xml:space="preserve"> para determinar el número de porcentaje de estudiantes que se encuentran actualmente trabajando.</w:t>
            </w:r>
          </w:p>
          <w:p w14:paraId="65F3ACC4" w14:textId="77777777" w:rsidR="002B569B" w:rsidRPr="00551CA6" w:rsidRDefault="00AE76C9" w:rsidP="006B1BEA">
            <w:pPr>
              <w:spacing w:line="360" w:lineRule="auto"/>
              <w:rPr>
                <w:rFonts w:ascii="Arial" w:hAnsi="Arial" w:cs="Arial"/>
              </w:rPr>
            </w:pPr>
            <w:r w:rsidRPr="006B1BEA">
              <w:rPr>
                <w:rFonts w:ascii="Arial" w:hAnsi="Arial" w:cs="Arial"/>
                <w:b/>
                <w:i/>
              </w:rPr>
              <w:t>Actividad</w:t>
            </w:r>
            <w:r w:rsidR="002B569B" w:rsidRPr="006B1BEA">
              <w:rPr>
                <w:rFonts w:ascii="Arial" w:hAnsi="Arial" w:cs="Arial"/>
                <w:b/>
                <w:i/>
              </w:rPr>
              <w:t xml:space="preserve"> 2</w:t>
            </w:r>
            <w:r w:rsidR="002B569B" w:rsidRPr="00551CA6">
              <w:rPr>
                <w:rFonts w:ascii="Arial" w:hAnsi="Arial" w:cs="Arial"/>
              </w:rPr>
              <w:t xml:space="preserve"> </w:t>
            </w:r>
            <w:r w:rsidR="00B46CDF" w:rsidRPr="00551CA6">
              <w:rPr>
                <w:rFonts w:ascii="Arial" w:hAnsi="Arial" w:cs="Arial"/>
              </w:rPr>
              <w:t xml:space="preserve">Tabular resultados </w:t>
            </w:r>
          </w:p>
          <w:p w14:paraId="14F8549C" w14:textId="77777777" w:rsidR="008F3B2C" w:rsidRDefault="00AE76C9" w:rsidP="006B1BEA">
            <w:pPr>
              <w:spacing w:line="360" w:lineRule="auto"/>
              <w:rPr>
                <w:rFonts w:ascii="Arial" w:hAnsi="Arial" w:cs="Arial"/>
              </w:rPr>
            </w:pPr>
            <w:r w:rsidRPr="006B1BEA">
              <w:rPr>
                <w:rFonts w:ascii="Arial" w:hAnsi="Arial" w:cs="Arial"/>
                <w:b/>
                <w:i/>
              </w:rPr>
              <w:t xml:space="preserve">Actividad </w:t>
            </w:r>
            <w:r w:rsidR="006B1BEA" w:rsidRPr="006B1BEA">
              <w:rPr>
                <w:rFonts w:ascii="Arial" w:hAnsi="Arial" w:cs="Arial"/>
                <w:b/>
                <w:i/>
              </w:rPr>
              <w:t>3</w:t>
            </w:r>
            <w:r w:rsidR="006B1BEA">
              <w:rPr>
                <w:rFonts w:ascii="Arial" w:hAnsi="Arial" w:cs="Arial"/>
              </w:rPr>
              <w:t xml:space="preserve"> </w:t>
            </w:r>
            <w:r w:rsidR="00B46CDF" w:rsidRPr="00551CA6">
              <w:rPr>
                <w:rFonts w:ascii="Arial" w:hAnsi="Arial" w:cs="Arial"/>
              </w:rPr>
              <w:t xml:space="preserve"> Realizar matrices comparativas </w:t>
            </w:r>
          </w:p>
          <w:p w14:paraId="38288749" w14:textId="77777777" w:rsidR="00500C17" w:rsidRPr="00551CA6" w:rsidRDefault="00500C17" w:rsidP="006B1BEA">
            <w:pPr>
              <w:spacing w:line="360" w:lineRule="auto"/>
              <w:rPr>
                <w:rFonts w:ascii="Arial" w:hAnsi="Arial" w:cs="Arial"/>
              </w:rPr>
            </w:pPr>
          </w:p>
        </w:tc>
      </w:tr>
      <w:tr w:rsidR="002B569B" w:rsidRPr="00551CA6" w14:paraId="0DC91E4F" w14:textId="77777777" w:rsidTr="005742D4">
        <w:trPr>
          <w:trHeight w:val="548"/>
        </w:trPr>
        <w:tc>
          <w:tcPr>
            <w:tcW w:w="9606" w:type="dxa"/>
          </w:tcPr>
          <w:p w14:paraId="512BEBDE" w14:textId="77777777" w:rsidR="002B569B" w:rsidRPr="00551CA6" w:rsidRDefault="002B569B" w:rsidP="006B1BEA">
            <w:pPr>
              <w:spacing w:line="360" w:lineRule="auto"/>
              <w:rPr>
                <w:rFonts w:ascii="Arial" w:hAnsi="Arial" w:cs="Arial"/>
              </w:rPr>
            </w:pPr>
            <w:r w:rsidRPr="006B1BEA">
              <w:rPr>
                <w:rFonts w:ascii="Arial" w:hAnsi="Arial" w:cs="Arial"/>
                <w:b/>
                <w:i/>
              </w:rPr>
              <w:t>OE2</w:t>
            </w:r>
            <w:r w:rsidR="00B46CDF" w:rsidRPr="00551CA6">
              <w:rPr>
                <w:rFonts w:ascii="Arial" w:hAnsi="Arial" w:cs="Arial"/>
              </w:rPr>
              <w:t xml:space="preserve"> </w:t>
            </w:r>
            <w:r w:rsidR="002800EA" w:rsidRPr="00551CA6">
              <w:rPr>
                <w:rFonts w:ascii="Arial" w:hAnsi="Arial" w:cs="Arial"/>
              </w:rPr>
              <w:t xml:space="preserve">Determinar indicadores de empleabilidad y correlaciones entre el semestre y modalidad de estudios de la carrera de </w:t>
            </w:r>
            <w:r w:rsidR="002800EA">
              <w:rPr>
                <w:rFonts w:ascii="Arial" w:hAnsi="Arial" w:cs="Arial"/>
              </w:rPr>
              <w:t>C</w:t>
            </w:r>
            <w:r w:rsidR="002800EA" w:rsidRPr="00551CA6">
              <w:rPr>
                <w:rFonts w:ascii="Arial" w:hAnsi="Arial" w:cs="Arial"/>
              </w:rPr>
              <w:t xml:space="preserve">ontabilidad y </w:t>
            </w:r>
            <w:r w:rsidR="002800EA">
              <w:rPr>
                <w:rFonts w:ascii="Arial" w:hAnsi="Arial" w:cs="Arial"/>
              </w:rPr>
              <w:t>A</w:t>
            </w:r>
            <w:r w:rsidR="002800EA" w:rsidRPr="00551CA6">
              <w:rPr>
                <w:rFonts w:ascii="Arial" w:hAnsi="Arial" w:cs="Arial"/>
              </w:rPr>
              <w:t>uditoría.</w:t>
            </w:r>
          </w:p>
          <w:p w14:paraId="4BBE4A3D" w14:textId="77777777" w:rsidR="00AE76C9" w:rsidRPr="00551CA6" w:rsidRDefault="00AE76C9" w:rsidP="006B1BEA">
            <w:pPr>
              <w:spacing w:line="360" w:lineRule="auto"/>
              <w:rPr>
                <w:rFonts w:ascii="Arial" w:hAnsi="Arial" w:cs="Arial"/>
              </w:rPr>
            </w:pPr>
            <w:r w:rsidRPr="006B1BEA">
              <w:rPr>
                <w:rFonts w:ascii="Arial" w:hAnsi="Arial" w:cs="Arial"/>
                <w:b/>
                <w:i/>
              </w:rPr>
              <w:t>Actividad 1</w:t>
            </w:r>
            <w:r w:rsidR="005C50BA" w:rsidRPr="00551CA6">
              <w:rPr>
                <w:rFonts w:ascii="Arial" w:hAnsi="Arial" w:cs="Arial"/>
              </w:rPr>
              <w:t xml:space="preserve"> Establecer </w:t>
            </w:r>
            <w:r w:rsidR="00D62405" w:rsidRPr="00551CA6">
              <w:rPr>
                <w:rFonts w:ascii="Arial" w:hAnsi="Arial" w:cs="Arial"/>
              </w:rPr>
              <w:t>el número de estudiantes que trabajan.</w:t>
            </w:r>
          </w:p>
          <w:p w14:paraId="6C6FDF22" w14:textId="77777777" w:rsidR="00AE76C9" w:rsidRPr="00551CA6" w:rsidRDefault="00D62405" w:rsidP="006B1BEA">
            <w:pPr>
              <w:spacing w:line="360" w:lineRule="auto"/>
              <w:rPr>
                <w:rFonts w:ascii="Arial" w:hAnsi="Arial" w:cs="Arial"/>
              </w:rPr>
            </w:pPr>
            <w:r w:rsidRPr="006B1BEA">
              <w:rPr>
                <w:rFonts w:ascii="Arial" w:hAnsi="Arial" w:cs="Arial"/>
                <w:b/>
                <w:i/>
              </w:rPr>
              <w:t>Actividad 2</w:t>
            </w:r>
            <w:r w:rsidRPr="00551CA6">
              <w:rPr>
                <w:rFonts w:ascii="Arial" w:hAnsi="Arial" w:cs="Arial"/>
              </w:rPr>
              <w:t xml:space="preserve"> </w:t>
            </w:r>
            <w:r w:rsidR="00842253" w:rsidRPr="00551CA6">
              <w:rPr>
                <w:rFonts w:ascii="Arial" w:hAnsi="Arial" w:cs="Arial"/>
              </w:rPr>
              <w:t>Identificar</w:t>
            </w:r>
            <w:r w:rsidRPr="00551CA6">
              <w:rPr>
                <w:rFonts w:ascii="Arial" w:hAnsi="Arial" w:cs="Arial"/>
              </w:rPr>
              <w:t xml:space="preserve"> en qué semestre se encuentran.</w:t>
            </w:r>
          </w:p>
          <w:p w14:paraId="0989473E" w14:textId="77777777" w:rsidR="002B569B" w:rsidRPr="00551CA6" w:rsidRDefault="00AE76C9" w:rsidP="00150475">
            <w:pPr>
              <w:spacing w:line="360" w:lineRule="auto"/>
              <w:rPr>
                <w:rFonts w:ascii="Arial" w:hAnsi="Arial" w:cs="Arial"/>
              </w:rPr>
            </w:pPr>
            <w:r w:rsidRPr="006B1BEA">
              <w:rPr>
                <w:rFonts w:ascii="Arial" w:hAnsi="Arial" w:cs="Arial"/>
                <w:b/>
                <w:i/>
              </w:rPr>
              <w:t>Actividad</w:t>
            </w:r>
            <w:r w:rsidR="006B1BEA">
              <w:rPr>
                <w:rFonts w:ascii="Arial" w:hAnsi="Arial" w:cs="Arial"/>
                <w:b/>
                <w:i/>
              </w:rPr>
              <w:t xml:space="preserve"> 3 </w:t>
            </w:r>
            <w:r w:rsidR="00150475">
              <w:rPr>
                <w:rFonts w:ascii="Arial" w:hAnsi="Arial" w:cs="Arial"/>
              </w:rPr>
              <w:t>Establecer indicadores relacionando la variable semestre y modalidad de los estudiantes que trabajan.</w:t>
            </w:r>
          </w:p>
        </w:tc>
      </w:tr>
      <w:tr w:rsidR="002B569B" w:rsidRPr="00551CA6" w14:paraId="1788E174" w14:textId="77777777" w:rsidTr="005742D4">
        <w:trPr>
          <w:trHeight w:val="548"/>
        </w:trPr>
        <w:tc>
          <w:tcPr>
            <w:tcW w:w="9606" w:type="dxa"/>
          </w:tcPr>
          <w:p w14:paraId="094FA493" w14:textId="77777777" w:rsidR="002B569B" w:rsidRPr="00551CA6" w:rsidRDefault="002B569B" w:rsidP="006B1BEA">
            <w:pPr>
              <w:spacing w:line="360" w:lineRule="auto"/>
              <w:rPr>
                <w:rFonts w:ascii="Arial" w:hAnsi="Arial" w:cs="Arial"/>
              </w:rPr>
            </w:pPr>
            <w:r w:rsidRPr="006B1BEA">
              <w:rPr>
                <w:rFonts w:ascii="Arial" w:hAnsi="Arial" w:cs="Arial"/>
                <w:b/>
                <w:i/>
              </w:rPr>
              <w:t>OE3</w:t>
            </w:r>
            <w:r w:rsidR="00B46CDF" w:rsidRPr="00551CA6">
              <w:rPr>
                <w:rFonts w:ascii="Arial" w:hAnsi="Arial" w:cs="Arial"/>
              </w:rPr>
              <w:t xml:space="preserve"> </w:t>
            </w:r>
            <w:r w:rsidR="002800EA" w:rsidRPr="00551CA6">
              <w:rPr>
                <w:rFonts w:ascii="Arial" w:hAnsi="Arial" w:cs="Arial"/>
              </w:rPr>
              <w:t>Determinar las perspectivas de crecimiento económico de los estudiantes en las modalidades presencial y a distancia.</w:t>
            </w:r>
          </w:p>
          <w:p w14:paraId="25E625DC" w14:textId="77777777" w:rsidR="00AE76C9" w:rsidRPr="00551CA6" w:rsidRDefault="00AE76C9" w:rsidP="006B1BEA">
            <w:pPr>
              <w:spacing w:line="360" w:lineRule="auto"/>
              <w:rPr>
                <w:rFonts w:ascii="Arial" w:hAnsi="Arial" w:cs="Arial"/>
              </w:rPr>
            </w:pPr>
            <w:r w:rsidRPr="006B1BEA">
              <w:rPr>
                <w:rFonts w:ascii="Arial" w:hAnsi="Arial" w:cs="Arial"/>
                <w:b/>
                <w:i/>
              </w:rPr>
              <w:t>Actividad 1</w:t>
            </w:r>
            <w:r w:rsidR="00842253" w:rsidRPr="00551CA6">
              <w:rPr>
                <w:rFonts w:ascii="Arial" w:hAnsi="Arial" w:cs="Arial"/>
              </w:rPr>
              <w:t xml:space="preserve"> Establecer el número de estudian</w:t>
            </w:r>
            <w:r w:rsidR="00150475">
              <w:rPr>
                <w:rFonts w:ascii="Arial" w:hAnsi="Arial" w:cs="Arial"/>
              </w:rPr>
              <w:t>tes que trabajan en cada modalidad</w:t>
            </w:r>
            <w:r w:rsidR="00842253" w:rsidRPr="00551CA6">
              <w:rPr>
                <w:rFonts w:ascii="Arial" w:hAnsi="Arial" w:cs="Arial"/>
              </w:rPr>
              <w:t>.</w:t>
            </w:r>
          </w:p>
          <w:p w14:paraId="5067900C" w14:textId="77777777" w:rsidR="00AE76C9" w:rsidRPr="00551CA6" w:rsidRDefault="00AE76C9" w:rsidP="006B1BEA">
            <w:pPr>
              <w:spacing w:line="360" w:lineRule="auto"/>
              <w:rPr>
                <w:rFonts w:ascii="Arial" w:hAnsi="Arial" w:cs="Arial"/>
              </w:rPr>
            </w:pPr>
            <w:r w:rsidRPr="006B1BEA">
              <w:rPr>
                <w:rFonts w:ascii="Arial" w:hAnsi="Arial" w:cs="Arial"/>
                <w:b/>
                <w:i/>
              </w:rPr>
              <w:t>Actividad 2</w:t>
            </w:r>
            <w:r w:rsidRPr="00551CA6">
              <w:rPr>
                <w:rFonts w:ascii="Arial" w:hAnsi="Arial" w:cs="Arial"/>
              </w:rPr>
              <w:t xml:space="preserve"> </w:t>
            </w:r>
            <w:r w:rsidR="00150475">
              <w:rPr>
                <w:rFonts w:ascii="Arial" w:hAnsi="Arial" w:cs="Arial"/>
              </w:rPr>
              <w:t>Identificar las perspectivas de crecimiento económico por modalidad.</w:t>
            </w:r>
          </w:p>
          <w:p w14:paraId="6EF79BD2" w14:textId="77777777" w:rsidR="00CF64C5" w:rsidRPr="00551CA6" w:rsidRDefault="00AE76C9" w:rsidP="00150475">
            <w:pPr>
              <w:spacing w:line="360" w:lineRule="auto"/>
              <w:rPr>
                <w:rFonts w:ascii="Arial" w:hAnsi="Arial" w:cs="Arial"/>
              </w:rPr>
            </w:pPr>
            <w:r w:rsidRPr="006B1BEA">
              <w:rPr>
                <w:rFonts w:ascii="Arial" w:hAnsi="Arial" w:cs="Arial"/>
                <w:b/>
                <w:i/>
              </w:rPr>
              <w:t xml:space="preserve">Actividad </w:t>
            </w:r>
            <w:r w:rsidR="006B1BEA">
              <w:rPr>
                <w:rFonts w:ascii="Arial" w:hAnsi="Arial" w:cs="Arial"/>
                <w:b/>
                <w:i/>
              </w:rPr>
              <w:t xml:space="preserve">3 </w:t>
            </w:r>
            <w:r w:rsidR="00150475">
              <w:rPr>
                <w:rFonts w:ascii="Arial" w:hAnsi="Arial" w:cs="Arial"/>
              </w:rPr>
              <w:t>Establecer un cuadro comparativo de los resultados obtenidos por modalidad.</w:t>
            </w:r>
          </w:p>
        </w:tc>
      </w:tr>
      <w:tr w:rsidR="002B569B" w:rsidRPr="00551CA6" w14:paraId="68870AD6" w14:textId="77777777" w:rsidTr="005742D4">
        <w:trPr>
          <w:trHeight w:val="548"/>
        </w:trPr>
        <w:tc>
          <w:tcPr>
            <w:tcW w:w="9606" w:type="dxa"/>
          </w:tcPr>
          <w:p w14:paraId="6F66BBD7" w14:textId="77777777" w:rsidR="0025745D" w:rsidRPr="00551CA6" w:rsidRDefault="0025745D" w:rsidP="0025745D">
            <w:pPr>
              <w:spacing w:line="360" w:lineRule="auto"/>
              <w:rPr>
                <w:rFonts w:ascii="Arial" w:hAnsi="Arial" w:cs="Arial"/>
              </w:rPr>
            </w:pPr>
            <w:r w:rsidRPr="006B1BEA">
              <w:rPr>
                <w:rFonts w:ascii="Arial" w:hAnsi="Arial" w:cs="Arial"/>
                <w:b/>
                <w:i/>
              </w:rPr>
              <w:t>OE4</w:t>
            </w:r>
            <w:r w:rsidRPr="00551CA6">
              <w:rPr>
                <w:rFonts w:ascii="Arial" w:hAnsi="Arial" w:cs="Arial"/>
              </w:rPr>
              <w:t xml:space="preserve"> Dejar lineamientos que permitan una mejor toma de decisiones en el fortalecimiento de las modalidades de estudio así como en las bolsas de empleo.</w:t>
            </w:r>
          </w:p>
          <w:p w14:paraId="53412416" w14:textId="77777777" w:rsidR="0025745D" w:rsidRPr="00551CA6" w:rsidRDefault="0025745D" w:rsidP="0025745D">
            <w:pPr>
              <w:spacing w:line="360" w:lineRule="auto"/>
              <w:rPr>
                <w:rFonts w:ascii="Arial" w:hAnsi="Arial" w:cs="Arial"/>
              </w:rPr>
            </w:pPr>
            <w:r w:rsidRPr="006B1BEA">
              <w:rPr>
                <w:rFonts w:ascii="Arial" w:hAnsi="Arial" w:cs="Arial"/>
                <w:b/>
                <w:i/>
              </w:rPr>
              <w:t>Actividad 1</w:t>
            </w:r>
            <w:r w:rsidRPr="00551CA6">
              <w:rPr>
                <w:rFonts w:ascii="Arial" w:hAnsi="Arial" w:cs="Arial"/>
              </w:rPr>
              <w:t xml:space="preserve">  </w:t>
            </w:r>
            <w:r>
              <w:rPr>
                <w:rFonts w:ascii="Arial" w:hAnsi="Arial" w:cs="Arial"/>
              </w:rPr>
              <w:t xml:space="preserve">Con el análisis de los datos realizar observaciones a las modalidades de estudio y a la carrera que permita una mejor inserción de los estudiantes al medio laboral </w:t>
            </w:r>
          </w:p>
          <w:p w14:paraId="638AF523" w14:textId="69743F6C" w:rsidR="00150475" w:rsidRPr="00551CA6" w:rsidRDefault="0025745D" w:rsidP="00150475">
            <w:pPr>
              <w:spacing w:line="360" w:lineRule="auto"/>
              <w:rPr>
                <w:rFonts w:ascii="Arial" w:hAnsi="Arial" w:cs="Arial"/>
              </w:rPr>
            </w:pPr>
            <w:r w:rsidRPr="006B1BEA">
              <w:rPr>
                <w:rFonts w:ascii="Arial" w:hAnsi="Arial" w:cs="Arial"/>
                <w:b/>
                <w:i/>
              </w:rPr>
              <w:t>Actividad 2</w:t>
            </w:r>
            <w:r w:rsidRPr="00551CA6">
              <w:rPr>
                <w:rFonts w:ascii="Arial" w:hAnsi="Arial" w:cs="Arial"/>
              </w:rPr>
              <w:t xml:space="preserve"> </w:t>
            </w:r>
            <w:r>
              <w:rPr>
                <w:rFonts w:ascii="Arial" w:hAnsi="Arial" w:cs="Arial"/>
              </w:rPr>
              <w:t xml:space="preserve"> Elaboración de la publicación. </w:t>
            </w:r>
          </w:p>
        </w:tc>
      </w:tr>
    </w:tbl>
    <w:p w14:paraId="20BD9A1A" w14:textId="77777777" w:rsidR="00AD32A9" w:rsidRPr="00551CA6" w:rsidRDefault="00AD32A9"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RPr="00551CA6" w14:paraId="193061D8" w14:textId="77777777" w:rsidTr="002048FF">
        <w:trPr>
          <w:trHeight w:val="261"/>
        </w:trPr>
        <w:tc>
          <w:tcPr>
            <w:tcW w:w="9606" w:type="dxa"/>
            <w:shd w:val="clear" w:color="auto" w:fill="9CC2E5" w:themeFill="accent1" w:themeFillTint="99"/>
            <w:vAlign w:val="bottom"/>
          </w:tcPr>
          <w:p w14:paraId="000EE0C2" w14:textId="77777777" w:rsidR="008F3B2C" w:rsidRPr="00551CA6" w:rsidRDefault="00AD32A9" w:rsidP="005742D4">
            <w:pPr>
              <w:spacing w:after="0"/>
              <w:rPr>
                <w:rFonts w:ascii="Arial" w:hAnsi="Arial" w:cs="Arial"/>
              </w:rPr>
            </w:pPr>
            <w:r w:rsidRPr="00551CA6">
              <w:rPr>
                <w:rFonts w:ascii="Arial" w:hAnsi="Arial" w:cs="Arial"/>
                <w:b/>
              </w:rPr>
              <w:br w:type="page"/>
            </w:r>
            <w:r w:rsidR="008F3B2C" w:rsidRPr="00551CA6">
              <w:rPr>
                <w:rFonts w:ascii="Arial" w:hAnsi="Arial" w:cs="Arial"/>
              </w:rPr>
              <w:t xml:space="preserve">10.5.- Estandarización  </w:t>
            </w:r>
          </w:p>
          <w:p w14:paraId="6FD6BE59" w14:textId="77777777" w:rsidR="005742D4" w:rsidRPr="00551CA6" w:rsidRDefault="005742D4" w:rsidP="00B904AA">
            <w:pPr>
              <w:spacing w:after="0"/>
              <w:rPr>
                <w:rFonts w:ascii="Arial" w:hAnsi="Arial" w:cs="Arial"/>
              </w:rPr>
            </w:pPr>
            <w:r w:rsidRPr="00551CA6">
              <w:rPr>
                <w:rFonts w:ascii="Arial" w:hAnsi="Arial" w:cs="Arial"/>
                <w:i/>
              </w:rPr>
              <w:t xml:space="preserve">(Solo si amerita: describa cómo los investigadores asegurarán que </w:t>
            </w:r>
            <w:r w:rsidR="00B904AA" w:rsidRPr="00551CA6">
              <w:rPr>
                <w:rFonts w:ascii="Arial" w:hAnsi="Arial" w:cs="Arial"/>
                <w:i/>
              </w:rPr>
              <w:t>las mediciones sean precisa</w:t>
            </w:r>
            <w:r w:rsidR="00B12995" w:rsidRPr="00551CA6">
              <w:rPr>
                <w:rFonts w:ascii="Arial" w:hAnsi="Arial" w:cs="Arial"/>
                <w:i/>
              </w:rPr>
              <w:t>s</w:t>
            </w:r>
            <w:r w:rsidR="00B904AA" w:rsidRPr="00551CA6">
              <w:rPr>
                <w:rFonts w:ascii="Arial" w:hAnsi="Arial" w:cs="Arial"/>
                <w:i/>
              </w:rPr>
              <w:t xml:space="preserve"> y exactas)</w:t>
            </w:r>
          </w:p>
        </w:tc>
      </w:tr>
      <w:tr w:rsidR="008F3B2C" w:rsidRPr="00551CA6" w14:paraId="0C136CF1" w14:textId="77777777" w:rsidTr="005742D4">
        <w:trPr>
          <w:trHeight w:val="548"/>
        </w:trPr>
        <w:tc>
          <w:tcPr>
            <w:tcW w:w="9606" w:type="dxa"/>
          </w:tcPr>
          <w:p w14:paraId="5ADAACC7" w14:textId="77777777" w:rsidR="004E15DD" w:rsidRPr="004E15DD" w:rsidRDefault="004E15DD" w:rsidP="004E15DD">
            <w:pPr>
              <w:spacing w:after="0"/>
              <w:textAlignment w:val="baseline"/>
              <w:rPr>
                <w:rFonts w:ascii="Segoe UI" w:eastAsia="Times New Roman" w:hAnsi="Segoe UI" w:cs="Segoe UI"/>
                <w:sz w:val="18"/>
                <w:szCs w:val="18"/>
                <w:lang w:val="es-EC" w:eastAsia="es-EC"/>
              </w:rPr>
            </w:pPr>
            <w:r w:rsidRPr="004E15DD">
              <w:rPr>
                <w:rFonts w:ascii="Arial" w:eastAsia="Times New Roman" w:hAnsi="Arial" w:cs="Arial"/>
                <w:lang w:eastAsia="es-EC"/>
              </w:rPr>
              <w:t>El equipo de estudiantes participantes en la investigación, serán estandarizados previamente en la aplicación de los instrumentos de recolección de datos y luego en el procesamiento de información.</w:t>
            </w:r>
            <w:r w:rsidRPr="004E15DD">
              <w:rPr>
                <w:rFonts w:ascii="Arial" w:eastAsia="Times New Roman" w:hAnsi="Arial" w:cs="Arial"/>
                <w:lang w:val="es-EC" w:eastAsia="es-EC"/>
              </w:rPr>
              <w:t> </w:t>
            </w:r>
          </w:p>
          <w:p w14:paraId="12234103" w14:textId="77777777" w:rsidR="004E15DD" w:rsidRPr="004E15DD" w:rsidRDefault="004E15DD" w:rsidP="004E15DD">
            <w:pPr>
              <w:spacing w:after="0"/>
              <w:textAlignment w:val="baseline"/>
              <w:rPr>
                <w:rFonts w:ascii="Segoe UI" w:eastAsia="Times New Roman" w:hAnsi="Segoe UI" w:cs="Segoe UI"/>
                <w:sz w:val="18"/>
                <w:szCs w:val="18"/>
                <w:lang w:val="es-EC" w:eastAsia="es-EC"/>
              </w:rPr>
            </w:pPr>
            <w:r w:rsidRPr="004E15DD">
              <w:rPr>
                <w:rFonts w:ascii="Arial" w:eastAsia="Times New Roman" w:hAnsi="Arial" w:cs="Arial"/>
                <w:lang w:val="es-EC" w:eastAsia="es-EC"/>
              </w:rPr>
              <w:t> </w:t>
            </w:r>
          </w:p>
          <w:p w14:paraId="6D81C716" w14:textId="77777777" w:rsidR="004E15DD" w:rsidRPr="004E15DD" w:rsidRDefault="004E15DD" w:rsidP="004E15DD">
            <w:pPr>
              <w:spacing w:after="0"/>
              <w:textAlignment w:val="baseline"/>
              <w:rPr>
                <w:rFonts w:ascii="Segoe UI" w:eastAsia="Times New Roman" w:hAnsi="Segoe UI" w:cs="Segoe UI"/>
                <w:sz w:val="18"/>
                <w:szCs w:val="18"/>
                <w:lang w:val="es-EC" w:eastAsia="es-EC"/>
              </w:rPr>
            </w:pPr>
            <w:r w:rsidRPr="004E15DD">
              <w:rPr>
                <w:rFonts w:ascii="Arial" w:eastAsia="Times New Roman" w:hAnsi="Arial" w:cs="Arial"/>
                <w:lang w:eastAsia="es-EC"/>
              </w:rPr>
              <w:t>Los participantes del estudio deben estar al tanto de que la información que proporcionan es de vital importancia para el cumplimiento de los objetivos previstos.</w:t>
            </w:r>
            <w:r w:rsidRPr="004E15DD">
              <w:rPr>
                <w:rFonts w:ascii="Arial" w:eastAsia="Times New Roman" w:hAnsi="Arial" w:cs="Arial"/>
                <w:lang w:val="es-EC" w:eastAsia="es-EC"/>
              </w:rPr>
              <w:t> </w:t>
            </w:r>
          </w:p>
          <w:p w14:paraId="26BF7D45" w14:textId="77777777" w:rsidR="004E15DD" w:rsidRPr="004E15DD" w:rsidRDefault="004E15DD" w:rsidP="004E15DD">
            <w:pPr>
              <w:spacing w:after="0"/>
              <w:textAlignment w:val="baseline"/>
              <w:rPr>
                <w:rFonts w:ascii="Segoe UI" w:eastAsia="Times New Roman" w:hAnsi="Segoe UI" w:cs="Segoe UI"/>
                <w:sz w:val="18"/>
                <w:szCs w:val="18"/>
                <w:lang w:val="es-EC" w:eastAsia="es-EC"/>
              </w:rPr>
            </w:pPr>
            <w:r w:rsidRPr="004E15DD">
              <w:rPr>
                <w:rFonts w:ascii="Arial" w:eastAsia="Times New Roman" w:hAnsi="Arial" w:cs="Arial"/>
                <w:lang w:val="es-EC" w:eastAsia="es-EC"/>
              </w:rPr>
              <w:t> </w:t>
            </w:r>
          </w:p>
          <w:p w14:paraId="0A392C6A" w14:textId="7207EED5" w:rsidR="008F3B2C" w:rsidRPr="004E15DD" w:rsidRDefault="004E15DD" w:rsidP="004E15DD">
            <w:pPr>
              <w:spacing w:after="0"/>
              <w:textAlignment w:val="baseline"/>
              <w:rPr>
                <w:rFonts w:ascii="Segoe UI" w:eastAsia="Times New Roman" w:hAnsi="Segoe UI" w:cs="Segoe UI"/>
                <w:sz w:val="18"/>
                <w:szCs w:val="18"/>
                <w:lang w:eastAsia="es-EC"/>
              </w:rPr>
            </w:pPr>
            <w:r w:rsidRPr="004E15DD">
              <w:rPr>
                <w:rFonts w:ascii="Arial" w:eastAsia="Times New Roman" w:hAnsi="Arial" w:cs="Arial"/>
                <w:lang w:eastAsia="es-EC"/>
              </w:rPr>
              <w:t>Mediante el análisis de las variables en el programa SPSS se puede identificar aquellas encuestas que presenten información dudosa y descartarlas para evitar resultados erróneos, por medio de la codificación de las encuestas es sumamente sencillo descartar cualquier información de características dudosas.</w:t>
            </w:r>
          </w:p>
          <w:p w14:paraId="290583F9" w14:textId="77777777" w:rsidR="008F3B2C" w:rsidRPr="00551CA6" w:rsidRDefault="008F3B2C" w:rsidP="005742D4">
            <w:pPr>
              <w:spacing w:after="0"/>
              <w:rPr>
                <w:rFonts w:ascii="Arial" w:hAnsi="Arial" w:cs="Arial"/>
              </w:rPr>
            </w:pPr>
          </w:p>
        </w:tc>
      </w:tr>
    </w:tbl>
    <w:p w14:paraId="68F21D90" w14:textId="77777777" w:rsidR="008F3B2C" w:rsidRDefault="008F3B2C" w:rsidP="00F635FC">
      <w:pPr>
        <w:rPr>
          <w:rFonts w:ascii="Arial" w:hAnsi="Arial" w:cs="Arial"/>
          <w:b/>
        </w:rPr>
      </w:pPr>
    </w:p>
    <w:p w14:paraId="13C326F3" w14:textId="77777777" w:rsidR="00246E53" w:rsidRDefault="00246E53" w:rsidP="00F635FC">
      <w:pPr>
        <w:rPr>
          <w:rFonts w:ascii="Arial" w:hAnsi="Arial" w:cs="Arial"/>
          <w:b/>
        </w:rPr>
      </w:pPr>
    </w:p>
    <w:p w14:paraId="4853B841" w14:textId="77777777" w:rsidR="00246E53" w:rsidRDefault="00246E53"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RPr="00551CA6" w14:paraId="23DD0E4F" w14:textId="77777777" w:rsidTr="002048FF">
        <w:trPr>
          <w:trHeight w:val="261"/>
        </w:trPr>
        <w:tc>
          <w:tcPr>
            <w:tcW w:w="9606" w:type="dxa"/>
            <w:shd w:val="clear" w:color="auto" w:fill="9CC2E5" w:themeFill="accent1" w:themeFillTint="99"/>
            <w:vAlign w:val="bottom"/>
          </w:tcPr>
          <w:p w14:paraId="7F32FE51" w14:textId="77777777" w:rsidR="008F3B2C" w:rsidRPr="00551CA6" w:rsidRDefault="008F3B2C" w:rsidP="008F3B2C">
            <w:pPr>
              <w:spacing w:after="0"/>
              <w:rPr>
                <w:rFonts w:ascii="Arial" w:hAnsi="Arial" w:cs="Arial"/>
              </w:rPr>
            </w:pPr>
            <w:r w:rsidRPr="00551CA6">
              <w:rPr>
                <w:rFonts w:ascii="Arial" w:hAnsi="Arial" w:cs="Arial"/>
              </w:rPr>
              <w:t>10.6.- Manejo de Datos</w:t>
            </w:r>
          </w:p>
          <w:p w14:paraId="5D6FAFB9" w14:textId="77777777" w:rsidR="00B904AA" w:rsidRPr="00551CA6" w:rsidRDefault="00B12995" w:rsidP="00B12995">
            <w:pPr>
              <w:spacing w:after="0"/>
              <w:rPr>
                <w:rFonts w:ascii="Arial" w:hAnsi="Arial" w:cs="Arial"/>
              </w:rPr>
            </w:pPr>
            <w:r w:rsidRPr="00551CA6">
              <w:rPr>
                <w:rFonts w:ascii="Arial" w:hAnsi="Arial" w:cs="Arial"/>
              </w:rPr>
              <w:t>(</w:t>
            </w:r>
            <w:r w:rsidRPr="00551CA6">
              <w:rPr>
                <w:rFonts w:ascii="Arial" w:hAnsi="Arial" w:cs="Arial"/>
                <w:i/>
              </w:rPr>
              <w:t>Solo si aplica</w:t>
            </w:r>
            <w:r w:rsidRPr="00551CA6">
              <w:rPr>
                <w:rFonts w:ascii="Arial" w:hAnsi="Arial" w:cs="Arial"/>
              </w:rPr>
              <w:t xml:space="preserve">: </w:t>
            </w:r>
            <w:r w:rsidR="00CA0903" w:rsidRPr="00551CA6">
              <w:rPr>
                <w:rFonts w:ascii="Arial" w:hAnsi="Arial" w:cs="Arial"/>
                <w:i/>
              </w:rPr>
              <w:t>Describa dónde se colectará</w:t>
            </w:r>
            <w:r w:rsidR="00B904AA" w:rsidRPr="00551CA6">
              <w:rPr>
                <w:rFonts w:ascii="Arial" w:hAnsi="Arial" w:cs="Arial"/>
                <w:i/>
              </w:rPr>
              <w:t>n los datos física y electrónicamente. Mencionar software)</w:t>
            </w:r>
            <w:r w:rsidRPr="00551CA6">
              <w:rPr>
                <w:rFonts w:ascii="Arial" w:hAnsi="Arial" w:cs="Arial"/>
                <w:i/>
              </w:rPr>
              <w:t xml:space="preserve"> </w:t>
            </w:r>
          </w:p>
        </w:tc>
      </w:tr>
      <w:tr w:rsidR="008F3B2C" w:rsidRPr="00551CA6" w14:paraId="65CC9202" w14:textId="77777777" w:rsidTr="00260605">
        <w:trPr>
          <w:trHeight w:val="6511"/>
        </w:trPr>
        <w:tc>
          <w:tcPr>
            <w:tcW w:w="9606" w:type="dxa"/>
          </w:tcPr>
          <w:p w14:paraId="50C17407" w14:textId="77777777" w:rsidR="00041DCA" w:rsidRPr="00551CA6" w:rsidRDefault="00041DCA" w:rsidP="006B1BEA">
            <w:pPr>
              <w:spacing w:line="360" w:lineRule="auto"/>
              <w:rPr>
                <w:rFonts w:ascii="Arial" w:hAnsi="Arial" w:cs="Arial"/>
              </w:rPr>
            </w:pPr>
            <w:r w:rsidRPr="00551CA6">
              <w:rPr>
                <w:rFonts w:ascii="Arial" w:hAnsi="Arial" w:cs="Arial"/>
              </w:rPr>
              <w:t>El presente estudio tiene como objetivo principal obtener información que permitirá a las diferentes Universidades analizar el nivel de empleabilidad de sus estudiantes y requerimientos para reformular su oferta académica.</w:t>
            </w:r>
          </w:p>
          <w:p w14:paraId="71DAFBB6" w14:textId="77777777" w:rsidR="00041DCA" w:rsidRPr="00551CA6" w:rsidRDefault="00041DCA" w:rsidP="006B1BEA">
            <w:pPr>
              <w:spacing w:line="360" w:lineRule="auto"/>
              <w:rPr>
                <w:rFonts w:ascii="Arial" w:hAnsi="Arial" w:cs="Arial"/>
              </w:rPr>
            </w:pPr>
            <w:r w:rsidRPr="00551CA6">
              <w:rPr>
                <w:rFonts w:ascii="Arial" w:hAnsi="Arial" w:cs="Arial"/>
              </w:rPr>
              <w:t>Para el levantamiento y manejo de datos se aplicará un manual del encuestador que constituye una herramienta de consulta de los encuestadores/as para la aplicación de la encuesta, además contiene conceptos y procedimientos necesarios para el desarrollo de su trabajo. Este manual deberá ser utilizado tanto durante la capacitación como durante el desarrollo del trabajo de campo y en la toma física de los datos.</w:t>
            </w:r>
          </w:p>
          <w:p w14:paraId="0981D57D" w14:textId="77777777" w:rsidR="00F00DB6" w:rsidRPr="00551CA6" w:rsidRDefault="00041DCA" w:rsidP="006B1BEA">
            <w:pPr>
              <w:spacing w:line="360" w:lineRule="auto"/>
              <w:rPr>
                <w:rFonts w:ascii="Arial" w:hAnsi="Arial" w:cs="Arial"/>
              </w:rPr>
            </w:pPr>
            <w:r w:rsidRPr="00551CA6">
              <w:rPr>
                <w:rFonts w:ascii="Arial" w:hAnsi="Arial" w:cs="Arial"/>
              </w:rPr>
              <w:t>El análisis de la información se realizará con la aplicación del software SPSS, en los siguientes proyectos de estudio:</w:t>
            </w:r>
          </w:p>
          <w:p w14:paraId="52012A05" w14:textId="77777777" w:rsidR="00F00DB6" w:rsidRPr="00551CA6" w:rsidRDefault="00F00DB6" w:rsidP="006B1BEA">
            <w:pPr>
              <w:spacing w:line="360" w:lineRule="auto"/>
              <w:rPr>
                <w:rFonts w:ascii="Arial" w:hAnsi="Arial" w:cs="Arial"/>
              </w:rPr>
            </w:pPr>
            <w:r w:rsidRPr="00551CA6">
              <w:rPr>
                <w:rFonts w:ascii="Arial" w:hAnsi="Arial" w:cs="Arial"/>
              </w:rPr>
              <w:t>Empleabilidad en los estudiantes de la Universidad Central del Ecuador Facultad de Ciencias Administrativas modalidad presencial en comparación con la modalidad a distancia, a fin de fortalecer la importancia de los diferentes métodos de estudio.</w:t>
            </w:r>
          </w:p>
          <w:p w14:paraId="5AFFB510" w14:textId="77777777" w:rsidR="00041DCA" w:rsidRPr="00551CA6" w:rsidRDefault="00041DCA" w:rsidP="006B1BEA">
            <w:pPr>
              <w:spacing w:after="0" w:line="360" w:lineRule="auto"/>
              <w:rPr>
                <w:rFonts w:ascii="Arial" w:hAnsi="Arial" w:cs="Arial"/>
              </w:rPr>
            </w:pPr>
            <w:r w:rsidRPr="00551CA6">
              <w:rPr>
                <w:rFonts w:ascii="Arial" w:hAnsi="Arial" w:cs="Arial"/>
              </w:rPr>
              <w:t>Zotero: Programa de software libre que permite recolectar, administrar y citar investigaciones. Atlas T.I: Conjunto de herramientas para el análisis cualitativo de grandes cuerpos de datos textuales, gráficos y de vídeo</w:t>
            </w:r>
          </w:p>
          <w:p w14:paraId="48A3880C" w14:textId="77777777" w:rsidR="008F3B2C" w:rsidRPr="00551CA6" w:rsidRDefault="00041DCA" w:rsidP="006B1BEA">
            <w:pPr>
              <w:spacing w:after="0" w:line="360" w:lineRule="auto"/>
              <w:rPr>
                <w:rFonts w:ascii="Arial" w:hAnsi="Arial" w:cs="Arial"/>
              </w:rPr>
            </w:pPr>
            <w:r w:rsidRPr="00551CA6">
              <w:rPr>
                <w:rFonts w:ascii="Arial" w:hAnsi="Arial" w:cs="Arial"/>
              </w:rPr>
              <w:t>SPSS: Conjunto de herramientas para el análisis cualitativo de grandes cuerpos de datos textuales, gráficos y de vídeo</w:t>
            </w:r>
          </w:p>
        </w:tc>
      </w:tr>
    </w:tbl>
    <w:p w14:paraId="50125231" w14:textId="77777777" w:rsidR="008F3B2C" w:rsidRPr="00551CA6" w:rsidRDefault="008F3B2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RPr="00551CA6" w14:paraId="1BE94B3B" w14:textId="77777777" w:rsidTr="002048FF">
        <w:trPr>
          <w:trHeight w:val="261"/>
        </w:trPr>
        <w:tc>
          <w:tcPr>
            <w:tcW w:w="9606" w:type="dxa"/>
            <w:shd w:val="clear" w:color="auto" w:fill="9CC2E5" w:themeFill="accent1" w:themeFillTint="99"/>
            <w:vAlign w:val="bottom"/>
          </w:tcPr>
          <w:p w14:paraId="5E753C3C" w14:textId="77777777" w:rsidR="008F3B2C" w:rsidRPr="00551CA6" w:rsidRDefault="008F3B2C" w:rsidP="008F3B2C">
            <w:pPr>
              <w:spacing w:after="0"/>
              <w:rPr>
                <w:rFonts w:ascii="Arial" w:hAnsi="Arial" w:cs="Arial"/>
              </w:rPr>
            </w:pPr>
            <w:r w:rsidRPr="00551CA6">
              <w:rPr>
                <w:rFonts w:ascii="Arial" w:hAnsi="Arial" w:cs="Arial"/>
              </w:rPr>
              <w:t xml:space="preserve">10.7.- Análisis </w:t>
            </w:r>
            <w:r w:rsidR="00AE76C9" w:rsidRPr="00551CA6">
              <w:rPr>
                <w:rFonts w:ascii="Arial" w:hAnsi="Arial" w:cs="Arial"/>
              </w:rPr>
              <w:t>de Datos</w:t>
            </w:r>
          </w:p>
          <w:p w14:paraId="45A30806" w14:textId="77777777" w:rsidR="00B904AA" w:rsidRPr="00551CA6" w:rsidRDefault="00B904AA" w:rsidP="00B904AA">
            <w:pPr>
              <w:spacing w:after="0"/>
              <w:rPr>
                <w:rFonts w:ascii="Arial" w:hAnsi="Arial" w:cs="Arial"/>
              </w:rPr>
            </w:pPr>
            <w:r w:rsidRPr="00551CA6">
              <w:rPr>
                <w:rFonts w:ascii="Arial" w:hAnsi="Arial" w:cs="Arial"/>
              </w:rPr>
              <w:t>(</w:t>
            </w:r>
            <w:r w:rsidRPr="00551CA6">
              <w:rPr>
                <w:rFonts w:ascii="Arial" w:hAnsi="Arial" w:cs="Arial"/>
                <w:i/>
              </w:rPr>
              <w:t>Describa detalladamente todos los análisis que realizará con los datos que obtenga en su investigación, esto sirve para preparar los resultados)</w:t>
            </w:r>
            <w:r w:rsidRPr="00551CA6">
              <w:rPr>
                <w:rFonts w:ascii="Arial" w:hAnsi="Arial" w:cs="Arial"/>
              </w:rPr>
              <w:t xml:space="preserve"> </w:t>
            </w:r>
          </w:p>
        </w:tc>
      </w:tr>
      <w:tr w:rsidR="008F3B2C" w:rsidRPr="00551CA6" w14:paraId="411A4F73" w14:textId="77777777" w:rsidTr="005742D4">
        <w:trPr>
          <w:trHeight w:val="548"/>
        </w:trPr>
        <w:tc>
          <w:tcPr>
            <w:tcW w:w="9606" w:type="dxa"/>
          </w:tcPr>
          <w:p w14:paraId="73AEEDDB" w14:textId="77777777" w:rsidR="008F3B2C" w:rsidRPr="00551CA6" w:rsidRDefault="00F00DB6" w:rsidP="006B1BEA">
            <w:pPr>
              <w:spacing w:line="360" w:lineRule="auto"/>
              <w:rPr>
                <w:rFonts w:ascii="Arial" w:hAnsi="Arial" w:cs="Arial"/>
              </w:rPr>
            </w:pPr>
            <w:r w:rsidRPr="00551CA6">
              <w:rPr>
                <w:rFonts w:ascii="Arial" w:hAnsi="Arial" w:cs="Arial"/>
              </w:rPr>
              <w:t>Aplicación de un formulario de encuesta y tratamiento de una base de datos con el programa estadístico SPSS, para la obtención de los respectivos indicadores estadísticos de tendencia central para su respectivo análisis, interpretación y conclusiones y recomendaciones</w:t>
            </w:r>
          </w:p>
          <w:p w14:paraId="5A25747A" w14:textId="77777777" w:rsidR="008F3B2C" w:rsidRPr="00551CA6" w:rsidRDefault="008F3B2C" w:rsidP="005742D4">
            <w:pPr>
              <w:spacing w:after="0"/>
              <w:rPr>
                <w:rFonts w:ascii="Arial" w:hAnsi="Arial" w:cs="Arial"/>
              </w:rPr>
            </w:pPr>
          </w:p>
        </w:tc>
      </w:tr>
    </w:tbl>
    <w:p w14:paraId="09B8D95D" w14:textId="77777777" w:rsidR="008F3B2C" w:rsidRDefault="008F3B2C" w:rsidP="00F635FC">
      <w:pPr>
        <w:rPr>
          <w:rFonts w:ascii="Arial" w:hAnsi="Arial" w:cs="Arial"/>
          <w:b/>
        </w:rPr>
      </w:pPr>
    </w:p>
    <w:p w14:paraId="78BEFD2A" w14:textId="77777777" w:rsidR="006B1BEA" w:rsidRDefault="006B1BEA" w:rsidP="00F635FC">
      <w:pPr>
        <w:rPr>
          <w:rFonts w:ascii="Arial" w:hAnsi="Arial" w:cs="Arial"/>
          <w:b/>
        </w:rPr>
      </w:pPr>
    </w:p>
    <w:p w14:paraId="27A76422" w14:textId="77777777" w:rsidR="006B1BEA" w:rsidRDefault="006B1BEA" w:rsidP="00F635FC">
      <w:pPr>
        <w:rPr>
          <w:rFonts w:ascii="Arial" w:hAnsi="Arial" w:cs="Arial"/>
          <w:b/>
        </w:rPr>
      </w:pPr>
    </w:p>
    <w:p w14:paraId="49206A88" w14:textId="77777777" w:rsidR="006B1BEA" w:rsidRPr="00551CA6" w:rsidRDefault="006B1BEA"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8F3B2C" w:rsidRPr="00551CA6" w14:paraId="40C0DFF9" w14:textId="77777777" w:rsidTr="002048FF">
        <w:trPr>
          <w:trHeight w:val="261"/>
        </w:trPr>
        <w:tc>
          <w:tcPr>
            <w:tcW w:w="9606" w:type="dxa"/>
            <w:shd w:val="clear" w:color="auto" w:fill="9CC2E5" w:themeFill="accent1" w:themeFillTint="99"/>
            <w:vAlign w:val="bottom"/>
          </w:tcPr>
          <w:p w14:paraId="0DFACC18" w14:textId="77777777" w:rsidR="008F3B2C" w:rsidRPr="00551CA6" w:rsidRDefault="008F3B2C" w:rsidP="008F3B2C">
            <w:pPr>
              <w:spacing w:after="0"/>
              <w:rPr>
                <w:rFonts w:ascii="Arial" w:hAnsi="Arial" w:cs="Arial"/>
              </w:rPr>
            </w:pPr>
            <w:r w:rsidRPr="00551CA6">
              <w:rPr>
                <w:rFonts w:ascii="Arial" w:hAnsi="Arial" w:cs="Arial"/>
              </w:rPr>
              <w:t xml:space="preserve">10.8.- Consideraciones Éticas </w:t>
            </w:r>
            <w:r w:rsidR="001806E8" w:rsidRPr="00551CA6">
              <w:rPr>
                <w:rFonts w:ascii="Arial" w:hAnsi="Arial" w:cs="Arial"/>
              </w:rPr>
              <w:t xml:space="preserve">y Legales </w:t>
            </w:r>
          </w:p>
          <w:p w14:paraId="64BA2653" w14:textId="77777777" w:rsidR="00B904AA" w:rsidRPr="00551CA6" w:rsidRDefault="00B904AA" w:rsidP="00C830FD">
            <w:pPr>
              <w:rPr>
                <w:rFonts w:ascii="Arial" w:hAnsi="Arial" w:cs="Arial"/>
                <w:i/>
              </w:rPr>
            </w:pPr>
            <w:r w:rsidRPr="00551CA6">
              <w:rPr>
                <w:rFonts w:ascii="Arial" w:hAnsi="Arial" w:cs="Arial"/>
                <w:i/>
              </w:rPr>
              <w:t>(S</w:t>
            </w:r>
            <w:r w:rsidR="00B12995" w:rsidRPr="00551CA6">
              <w:rPr>
                <w:rFonts w:ascii="Arial" w:hAnsi="Arial" w:cs="Arial"/>
                <w:i/>
              </w:rPr>
              <w:t>olo si aplica:</w:t>
            </w:r>
            <w:r w:rsidR="00C830FD" w:rsidRPr="00551CA6">
              <w:rPr>
                <w:rFonts w:ascii="Arial" w:hAnsi="Arial" w:cs="Arial"/>
                <w:i/>
              </w:rPr>
              <w:t xml:space="preserve"> Redacción sobre:</w:t>
            </w:r>
            <w:r w:rsidR="00B12995" w:rsidRPr="00551CA6">
              <w:rPr>
                <w:rFonts w:ascii="Arial" w:hAnsi="Arial" w:cs="Arial"/>
                <w:i/>
              </w:rPr>
              <w:t xml:space="preserve"> </w:t>
            </w:r>
            <w:r w:rsidR="00B12995" w:rsidRPr="00551CA6">
              <w:rPr>
                <w:rFonts w:ascii="Arial" w:hAnsi="Arial" w:cs="Arial"/>
                <w:i/>
                <w:sz w:val="20"/>
                <w:szCs w:val="20"/>
              </w:rPr>
              <w:t xml:space="preserve">El respeto a la persona y a la comunidad que participa en el estudio. La Autonomía y voluntariedad en la consecución del </w:t>
            </w:r>
            <w:r w:rsidR="001806E8" w:rsidRPr="00551CA6">
              <w:rPr>
                <w:rFonts w:ascii="Arial" w:hAnsi="Arial" w:cs="Arial"/>
                <w:i/>
                <w:sz w:val="20"/>
                <w:szCs w:val="20"/>
              </w:rPr>
              <w:t>Consentimiento informado</w:t>
            </w:r>
            <w:r w:rsidR="00B12995" w:rsidRPr="00551CA6">
              <w:rPr>
                <w:rFonts w:ascii="Arial" w:hAnsi="Arial" w:cs="Arial"/>
                <w:i/>
                <w:sz w:val="20"/>
                <w:szCs w:val="20"/>
              </w:rPr>
              <w:t>. La Beneficencia del estudio para la persona, comunidad y país. La Confidencialidad. La Protección de la población vulnerable. Los Riesgos potenciales del estudio. Los Beneficios potenciales del estudio. Competencias éticas y experticia de</w:t>
            </w:r>
            <w:r w:rsidR="00C830FD" w:rsidRPr="00551CA6">
              <w:rPr>
                <w:rFonts w:ascii="Arial" w:hAnsi="Arial" w:cs="Arial"/>
                <w:i/>
                <w:sz w:val="20"/>
                <w:szCs w:val="20"/>
              </w:rPr>
              <w:t xml:space="preserve"> cada uno de cada uno de los investigadores</w:t>
            </w:r>
            <w:r w:rsidR="00B12995" w:rsidRPr="00551CA6">
              <w:rPr>
                <w:rFonts w:ascii="Arial" w:hAnsi="Arial" w:cs="Arial"/>
                <w:i/>
                <w:sz w:val="20"/>
                <w:szCs w:val="20"/>
              </w:rPr>
              <w:t>. Declaración de conflicto de intereses. En lo legal debe redactarse que la investigación está acorde a la legislación y normativa vigente nacional e internacional.</w:t>
            </w:r>
            <w:r w:rsidR="00C830FD" w:rsidRPr="00551CA6">
              <w:rPr>
                <w:rFonts w:ascii="Arial" w:hAnsi="Arial" w:cs="Arial"/>
                <w:i/>
                <w:sz w:val="20"/>
                <w:szCs w:val="20"/>
              </w:rPr>
              <w:t xml:space="preserve"> </w:t>
            </w:r>
          </w:p>
        </w:tc>
      </w:tr>
      <w:tr w:rsidR="008F3B2C" w:rsidRPr="00551CA6" w14:paraId="48F8D301" w14:textId="77777777" w:rsidTr="005742D4">
        <w:trPr>
          <w:trHeight w:val="548"/>
        </w:trPr>
        <w:tc>
          <w:tcPr>
            <w:tcW w:w="9606" w:type="dxa"/>
          </w:tcPr>
          <w:p w14:paraId="57E190B9" w14:textId="7522B710" w:rsidR="004E15DD" w:rsidRDefault="004E15DD" w:rsidP="004E15D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Todos los participantes del estudio estarán al tanto de las implicaciones, beneficios y riesgos que conlleva el estudio mediante el consentimiento informado (ANEXO) por lo que se asegura que los participantes ingresan libre y voluntariamente a la investigación y podrán salir del estudio en cualquier momento sin ser esto un motivo para indemnizaciones por cualquiera de las partes.</w:t>
            </w:r>
            <w:r>
              <w:rPr>
                <w:rStyle w:val="eop"/>
                <w:rFonts w:ascii="Arial" w:eastAsia="Calibri" w:hAnsi="Arial" w:cs="Arial"/>
                <w:sz w:val="22"/>
                <w:szCs w:val="22"/>
              </w:rPr>
              <w:t> </w:t>
            </w:r>
          </w:p>
          <w:p w14:paraId="0379E885" w14:textId="77777777" w:rsidR="004E15DD" w:rsidRDefault="004E15DD" w:rsidP="004E15DD">
            <w:pPr>
              <w:pStyle w:val="paragraph"/>
              <w:spacing w:before="0" w:beforeAutospacing="0" w:after="0" w:afterAutospacing="0"/>
              <w:jc w:val="both"/>
              <w:textAlignment w:val="baseline"/>
              <w:rPr>
                <w:rFonts w:ascii="Segoe UI" w:hAnsi="Segoe UI" w:cs="Segoe UI"/>
                <w:sz w:val="18"/>
                <w:szCs w:val="18"/>
              </w:rPr>
            </w:pPr>
            <w:r>
              <w:rPr>
                <w:rStyle w:val="eop"/>
                <w:rFonts w:ascii="Arial" w:eastAsia="Calibri" w:hAnsi="Arial" w:cs="Arial"/>
                <w:sz w:val="22"/>
                <w:szCs w:val="22"/>
              </w:rPr>
              <w:t> </w:t>
            </w:r>
          </w:p>
          <w:p w14:paraId="76D9EB96" w14:textId="77777777" w:rsidR="004E15DD" w:rsidRDefault="004E15DD" w:rsidP="004E15D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información que se obtenga del presente estudio es de carácter público sin embargo se guardarán los principios profesionales de la ética y la confidencialidad. Todos los participantes serán anónimos y se guardara absoluta reserva en la identidad de cada uno de ellos. </w:t>
            </w:r>
            <w:r>
              <w:rPr>
                <w:rStyle w:val="eop"/>
                <w:rFonts w:ascii="Arial" w:eastAsia="Calibri" w:hAnsi="Arial" w:cs="Arial"/>
                <w:sz w:val="22"/>
                <w:szCs w:val="22"/>
              </w:rPr>
              <w:t> </w:t>
            </w:r>
          </w:p>
          <w:p w14:paraId="212FDF51" w14:textId="77777777" w:rsidR="004E15DD" w:rsidRDefault="004E15DD" w:rsidP="004E15DD">
            <w:pPr>
              <w:pStyle w:val="paragraph"/>
              <w:spacing w:before="0" w:beforeAutospacing="0" w:after="0" w:afterAutospacing="0"/>
              <w:jc w:val="both"/>
              <w:textAlignment w:val="baseline"/>
              <w:rPr>
                <w:rFonts w:ascii="Segoe UI" w:hAnsi="Segoe UI" w:cs="Segoe UI"/>
                <w:sz w:val="18"/>
                <w:szCs w:val="18"/>
              </w:rPr>
            </w:pPr>
            <w:r>
              <w:rPr>
                <w:rStyle w:val="eop"/>
                <w:rFonts w:ascii="Arial" w:eastAsia="Calibri" w:hAnsi="Arial" w:cs="Arial"/>
                <w:sz w:val="22"/>
                <w:szCs w:val="22"/>
              </w:rPr>
              <w:t> </w:t>
            </w:r>
          </w:p>
          <w:p w14:paraId="4496E9C9" w14:textId="4FD5DD58" w:rsidR="004E15DD" w:rsidRDefault="004E15DD" w:rsidP="004E15D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La población objeto de estudio no corre ningún riesgo directamente implícito en el estudio. </w:t>
            </w:r>
          </w:p>
          <w:p w14:paraId="77CDDF10" w14:textId="77777777" w:rsidR="004E15DD" w:rsidRDefault="004E15DD" w:rsidP="004E15DD">
            <w:pPr>
              <w:pStyle w:val="paragraph"/>
              <w:spacing w:before="0" w:beforeAutospacing="0" w:after="0" w:afterAutospacing="0"/>
              <w:jc w:val="both"/>
              <w:textAlignment w:val="baseline"/>
              <w:rPr>
                <w:rFonts w:ascii="Segoe UI" w:hAnsi="Segoe UI" w:cs="Segoe UI"/>
                <w:sz w:val="18"/>
                <w:szCs w:val="18"/>
              </w:rPr>
            </w:pPr>
            <w:r>
              <w:rPr>
                <w:rStyle w:val="eop"/>
                <w:rFonts w:ascii="Arial" w:eastAsia="Calibri" w:hAnsi="Arial" w:cs="Arial"/>
                <w:sz w:val="22"/>
                <w:szCs w:val="22"/>
              </w:rPr>
              <w:t> </w:t>
            </w:r>
          </w:p>
          <w:p w14:paraId="175EDAA5" w14:textId="45E6998F" w:rsidR="004E15DD" w:rsidRDefault="004E15DD" w:rsidP="004E15D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investigación cuenta con tres expertos en la rama de la administración y la educación quienes se asegurarán que la investigación sea desarrollada de manera totalmente ética. </w:t>
            </w:r>
            <w:r>
              <w:rPr>
                <w:rStyle w:val="eop"/>
                <w:rFonts w:ascii="Arial" w:eastAsia="Calibri" w:hAnsi="Arial" w:cs="Arial"/>
                <w:sz w:val="22"/>
                <w:szCs w:val="22"/>
              </w:rPr>
              <w:t> </w:t>
            </w:r>
          </w:p>
          <w:p w14:paraId="2CF6B1A0" w14:textId="77777777" w:rsidR="004E15DD" w:rsidRDefault="004E15DD" w:rsidP="004E15DD">
            <w:pPr>
              <w:pStyle w:val="paragraph"/>
              <w:spacing w:before="0" w:beforeAutospacing="0" w:after="0" w:afterAutospacing="0"/>
              <w:jc w:val="both"/>
              <w:textAlignment w:val="baseline"/>
              <w:rPr>
                <w:rFonts w:ascii="Segoe UI" w:hAnsi="Segoe UI" w:cs="Segoe UI"/>
                <w:sz w:val="18"/>
                <w:szCs w:val="18"/>
              </w:rPr>
            </w:pPr>
            <w:r>
              <w:rPr>
                <w:rStyle w:val="eop"/>
                <w:rFonts w:ascii="Arial" w:eastAsia="Calibri" w:hAnsi="Arial" w:cs="Arial"/>
                <w:sz w:val="22"/>
                <w:szCs w:val="22"/>
              </w:rPr>
              <w:t> </w:t>
            </w:r>
          </w:p>
          <w:p w14:paraId="0F091E1F" w14:textId="77777777" w:rsidR="004E15DD" w:rsidRDefault="004E15DD" w:rsidP="004E15D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el objeto de la investigación se ha redactado una declaración de conflicto de intereses que se encuentra como documento adjunto. </w:t>
            </w:r>
            <w:r>
              <w:rPr>
                <w:rStyle w:val="eop"/>
                <w:rFonts w:ascii="Arial" w:eastAsia="Calibri" w:hAnsi="Arial" w:cs="Arial"/>
                <w:sz w:val="22"/>
                <w:szCs w:val="22"/>
              </w:rPr>
              <w:t> </w:t>
            </w:r>
          </w:p>
          <w:p w14:paraId="6BD53A50" w14:textId="77777777" w:rsidR="004E15DD" w:rsidRDefault="004E15DD" w:rsidP="004E15DD">
            <w:pPr>
              <w:pStyle w:val="paragraph"/>
              <w:spacing w:before="0" w:beforeAutospacing="0" w:after="0" w:afterAutospacing="0"/>
              <w:jc w:val="both"/>
              <w:textAlignment w:val="baseline"/>
              <w:rPr>
                <w:rFonts w:ascii="Segoe UI" w:hAnsi="Segoe UI" w:cs="Segoe UI"/>
                <w:sz w:val="18"/>
                <w:szCs w:val="18"/>
              </w:rPr>
            </w:pPr>
            <w:r>
              <w:rPr>
                <w:rStyle w:val="eop"/>
                <w:rFonts w:ascii="Arial" w:eastAsia="Calibri" w:hAnsi="Arial" w:cs="Arial"/>
                <w:sz w:val="22"/>
                <w:szCs w:val="22"/>
              </w:rPr>
              <w:t> </w:t>
            </w:r>
          </w:p>
          <w:p w14:paraId="6E2B11F6" w14:textId="77777777" w:rsidR="004E15DD" w:rsidRDefault="004E15DD" w:rsidP="004E15D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Adicionalmente es importante recalcar que el proyecto cumple con la legislación y normativa vigente en el ecuador y en la Superintendencia de Economía Popular y Solidaria.</w:t>
            </w:r>
          </w:p>
          <w:p w14:paraId="22F860BB" w14:textId="77777777" w:rsidR="002534D5" w:rsidRPr="004E15DD" w:rsidRDefault="002534D5" w:rsidP="00F8596B">
            <w:pPr>
              <w:rPr>
                <w:rFonts w:ascii="Arial" w:hAnsi="Arial" w:cs="Arial"/>
                <w:lang w:val="es-EC"/>
              </w:rPr>
            </w:pPr>
          </w:p>
        </w:tc>
      </w:tr>
    </w:tbl>
    <w:p w14:paraId="698536F5" w14:textId="77777777" w:rsidR="008F3B2C" w:rsidRDefault="008F3B2C" w:rsidP="00F635FC">
      <w:pPr>
        <w:rPr>
          <w:rFonts w:ascii="Arial" w:hAnsi="Arial" w:cs="Arial"/>
          <w:b/>
        </w:rPr>
      </w:pPr>
    </w:p>
    <w:p w14:paraId="7BC1BAF2" w14:textId="77777777" w:rsidR="006B1BEA" w:rsidRDefault="006B1BEA" w:rsidP="00F635FC">
      <w:pPr>
        <w:rPr>
          <w:rFonts w:ascii="Arial" w:hAnsi="Arial" w:cs="Arial"/>
          <w:b/>
        </w:rPr>
      </w:pPr>
    </w:p>
    <w:p w14:paraId="61C988F9" w14:textId="77777777" w:rsidR="006B1BEA" w:rsidRDefault="006B1BEA" w:rsidP="00F635FC">
      <w:pPr>
        <w:rPr>
          <w:rFonts w:ascii="Arial" w:hAnsi="Arial" w:cs="Arial"/>
          <w:b/>
        </w:rPr>
      </w:pPr>
    </w:p>
    <w:p w14:paraId="3B22BB7D" w14:textId="77777777" w:rsidR="006B1BEA" w:rsidRDefault="006B1BEA" w:rsidP="00F635FC">
      <w:pPr>
        <w:rPr>
          <w:rFonts w:ascii="Arial" w:hAnsi="Arial" w:cs="Arial"/>
          <w:b/>
        </w:rPr>
      </w:pPr>
    </w:p>
    <w:p w14:paraId="17B246DD" w14:textId="77777777" w:rsidR="006B1BEA" w:rsidRDefault="006B1BEA" w:rsidP="00F635FC">
      <w:pPr>
        <w:rPr>
          <w:rFonts w:ascii="Arial" w:hAnsi="Arial" w:cs="Arial"/>
          <w:b/>
        </w:rPr>
      </w:pPr>
    </w:p>
    <w:p w14:paraId="6BF89DA3" w14:textId="77777777" w:rsidR="006B1BEA" w:rsidRPr="00551CA6" w:rsidRDefault="006B1BEA"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B2389C" w:rsidRPr="00551CA6" w14:paraId="7AF16E29" w14:textId="77777777" w:rsidTr="000A46AB">
        <w:trPr>
          <w:trHeight w:val="261"/>
        </w:trPr>
        <w:tc>
          <w:tcPr>
            <w:tcW w:w="9606" w:type="dxa"/>
            <w:shd w:val="clear" w:color="auto" w:fill="D9D9D9" w:themeFill="background1" w:themeFillShade="D9"/>
            <w:vAlign w:val="bottom"/>
          </w:tcPr>
          <w:p w14:paraId="0E269BE3" w14:textId="77777777" w:rsidR="00B2389C" w:rsidRPr="00551CA6" w:rsidRDefault="00B2389C" w:rsidP="000A46AB">
            <w:pPr>
              <w:spacing w:after="0"/>
              <w:rPr>
                <w:rFonts w:ascii="Arial" w:hAnsi="Arial" w:cs="Arial"/>
                <w:b/>
              </w:rPr>
            </w:pPr>
            <w:r w:rsidRPr="00551CA6">
              <w:rPr>
                <w:rFonts w:ascii="Arial" w:hAnsi="Arial" w:cs="Arial"/>
                <w:b/>
              </w:rPr>
              <w:t xml:space="preserve">11. BIBLIOGRAFÍA </w:t>
            </w:r>
          </w:p>
          <w:p w14:paraId="59AEBCA7" w14:textId="77777777" w:rsidR="00B2389C" w:rsidRPr="00551CA6" w:rsidRDefault="00B2389C" w:rsidP="000A46AB">
            <w:pPr>
              <w:spacing w:after="0"/>
              <w:rPr>
                <w:rFonts w:ascii="Arial" w:hAnsi="Arial" w:cs="Arial"/>
                <w:b/>
              </w:rPr>
            </w:pPr>
            <w:r w:rsidRPr="00551CA6">
              <w:rPr>
                <w:rFonts w:ascii="Arial" w:hAnsi="Arial" w:cs="Arial"/>
              </w:rPr>
              <w:t>(</w:t>
            </w:r>
            <w:r w:rsidRPr="00551CA6">
              <w:rPr>
                <w:rFonts w:ascii="Arial" w:hAnsi="Arial" w:cs="Arial"/>
                <w:i/>
              </w:rPr>
              <w:t>Utilice normas APA o Vancouver)</w:t>
            </w:r>
          </w:p>
        </w:tc>
      </w:tr>
      <w:tr w:rsidR="00B2389C" w:rsidRPr="00551CA6" w14:paraId="655D3589" w14:textId="77777777" w:rsidTr="000A46AB">
        <w:trPr>
          <w:trHeight w:val="548"/>
        </w:trPr>
        <w:tc>
          <w:tcPr>
            <w:tcW w:w="9606" w:type="dxa"/>
          </w:tcPr>
          <w:p w14:paraId="5C3E0E74" w14:textId="77777777" w:rsidR="00B2389C" w:rsidRPr="00551CA6" w:rsidRDefault="00B2389C" w:rsidP="000A46AB">
            <w:pPr>
              <w:rPr>
                <w:rFonts w:ascii="Arial" w:hAnsi="Arial" w:cs="Arial"/>
              </w:rPr>
            </w:pPr>
          </w:p>
          <w:sdt>
            <w:sdtPr>
              <w:rPr>
                <w:rFonts w:ascii="Arial" w:eastAsia="Calibri" w:hAnsi="Arial" w:cs="Arial"/>
                <w:color w:val="auto"/>
                <w:sz w:val="22"/>
                <w:szCs w:val="22"/>
              </w:rPr>
              <w:id w:val="-1553764755"/>
              <w:docPartObj>
                <w:docPartGallery w:val="Bibliographies"/>
                <w:docPartUnique/>
              </w:docPartObj>
            </w:sdtPr>
            <w:sdtEndPr/>
            <w:sdtContent>
              <w:p w14:paraId="66A1FAB9" w14:textId="77777777" w:rsidR="00F00DB6" w:rsidRPr="00551CA6" w:rsidRDefault="00F00DB6">
                <w:pPr>
                  <w:pStyle w:val="Ttulo1"/>
                  <w:outlineLvl w:val="0"/>
                  <w:rPr>
                    <w:rFonts w:ascii="Arial" w:hAnsi="Arial" w:cs="Arial"/>
                  </w:rPr>
                </w:pPr>
              </w:p>
              <w:sdt>
                <w:sdtPr>
                  <w:rPr>
                    <w:rFonts w:ascii="Arial" w:hAnsi="Arial" w:cs="Arial"/>
                  </w:rPr>
                  <w:id w:val="111145805"/>
                  <w:bibliography/>
                </w:sdtPr>
                <w:sdtEndPr/>
                <w:sdtContent>
                  <w:p w14:paraId="2DB4AAE9" w14:textId="77777777" w:rsidR="00F00DB6" w:rsidRPr="00551CA6" w:rsidRDefault="00F75F90" w:rsidP="00F00DB6">
                    <w:pPr>
                      <w:pStyle w:val="Bibliografa"/>
                      <w:ind w:left="720" w:hanging="720"/>
                      <w:rPr>
                        <w:rFonts w:ascii="Arial" w:hAnsi="Arial" w:cs="Arial"/>
                        <w:noProof/>
                        <w:sz w:val="24"/>
                        <w:szCs w:val="24"/>
                      </w:rPr>
                    </w:pPr>
                    <w:r w:rsidRPr="00551CA6">
                      <w:rPr>
                        <w:rFonts w:ascii="Arial" w:hAnsi="Arial" w:cs="Arial"/>
                      </w:rPr>
                      <w:fldChar w:fldCharType="begin"/>
                    </w:r>
                    <w:r w:rsidR="00F00DB6" w:rsidRPr="00551CA6">
                      <w:rPr>
                        <w:rFonts w:ascii="Arial" w:hAnsi="Arial" w:cs="Arial"/>
                      </w:rPr>
                      <w:instrText>BIBLIOGRAPHY</w:instrText>
                    </w:r>
                    <w:r w:rsidRPr="00551CA6">
                      <w:rPr>
                        <w:rFonts w:ascii="Arial" w:hAnsi="Arial" w:cs="Arial"/>
                      </w:rPr>
                      <w:fldChar w:fldCharType="separate"/>
                    </w:r>
                    <w:r w:rsidR="00F00DB6" w:rsidRPr="00551CA6">
                      <w:rPr>
                        <w:rFonts w:ascii="Arial" w:hAnsi="Arial" w:cs="Arial"/>
                        <w:noProof/>
                      </w:rPr>
                      <w:t>Aules, E. (2016).</w:t>
                    </w:r>
                  </w:p>
                  <w:p w14:paraId="3A3C3D1E" w14:textId="77777777" w:rsidR="00F00DB6" w:rsidRPr="00551CA6" w:rsidRDefault="00F00DB6" w:rsidP="00F00DB6">
                    <w:pPr>
                      <w:pStyle w:val="Bibliografa"/>
                      <w:ind w:left="720" w:hanging="720"/>
                      <w:jc w:val="left"/>
                      <w:rPr>
                        <w:rFonts w:ascii="Arial" w:hAnsi="Arial" w:cs="Arial"/>
                        <w:noProof/>
                      </w:rPr>
                    </w:pPr>
                    <w:r w:rsidRPr="00551CA6">
                      <w:rPr>
                        <w:rFonts w:ascii="Arial" w:hAnsi="Arial" w:cs="Arial"/>
                        <w:noProof/>
                      </w:rPr>
                      <w:t xml:space="preserve">García, J. V. (2003). </w:t>
                    </w:r>
                    <w:r w:rsidRPr="00551CA6">
                      <w:rPr>
                        <w:rFonts w:ascii="Arial" w:hAnsi="Arial" w:cs="Arial"/>
                        <w:i/>
                        <w:iCs/>
                        <w:noProof/>
                      </w:rPr>
                      <w:t>Métodos de análisisde la inserción laboral de los universitarios.</w:t>
                    </w:r>
                    <w:r w:rsidRPr="00551CA6">
                      <w:rPr>
                        <w:rFonts w:ascii="Arial" w:hAnsi="Arial" w:cs="Arial"/>
                        <w:noProof/>
                      </w:rPr>
                      <w:t xml:space="preserve"> Salamanca. Obtenido de https://www.researchgate.net/profile/Javier_Vidal2/publication/267973325_Metodos_de_analisis_de_la_insercion_laboral_de_los_universitarios/links/546338200cf2837efdb044e7/Metodos-de-analisis-de-la-insercion-laboral-de-los-universitarios.pdf</w:t>
                    </w:r>
                  </w:p>
                  <w:p w14:paraId="6D942F29" w14:textId="77777777" w:rsidR="00F00DB6" w:rsidRPr="00551CA6" w:rsidRDefault="00F00DB6" w:rsidP="00F00DB6">
                    <w:pPr>
                      <w:pStyle w:val="Bibliografa"/>
                      <w:ind w:left="720" w:hanging="720"/>
                      <w:rPr>
                        <w:rFonts w:ascii="Arial" w:hAnsi="Arial" w:cs="Arial"/>
                        <w:noProof/>
                      </w:rPr>
                    </w:pPr>
                    <w:r w:rsidRPr="00551CA6">
                      <w:rPr>
                        <w:rFonts w:ascii="Arial" w:hAnsi="Arial" w:cs="Arial"/>
                        <w:noProof/>
                      </w:rPr>
                      <w:t xml:space="preserve">Melinton Andrés Tello Loja, D. X. (2018). </w:t>
                    </w:r>
                    <w:r w:rsidRPr="00551CA6">
                      <w:rPr>
                        <w:rFonts w:ascii="Arial" w:hAnsi="Arial" w:cs="Arial"/>
                        <w:i/>
                        <w:iCs/>
                        <w:noProof/>
                      </w:rPr>
                      <w:t>Impacto de los estudiantes universitarios en la economía cuencana.</w:t>
                    </w:r>
                    <w:r w:rsidRPr="00551CA6">
                      <w:rPr>
                        <w:rFonts w:ascii="Arial" w:hAnsi="Arial" w:cs="Arial"/>
                        <w:noProof/>
                      </w:rPr>
                      <w:t xml:space="preserve"> Cuenca, Azuay . Obtenido de http://dspace.uazuay.edu.ec/bitstream/datos/7763/1/13568.pdf</w:t>
                    </w:r>
                  </w:p>
                  <w:p w14:paraId="22A65918" w14:textId="77777777" w:rsidR="00F00DB6" w:rsidRPr="00551CA6" w:rsidRDefault="00F00DB6" w:rsidP="00F00DB6">
                    <w:pPr>
                      <w:pStyle w:val="Bibliografa"/>
                      <w:ind w:left="720" w:hanging="720"/>
                      <w:rPr>
                        <w:rFonts w:ascii="Arial" w:hAnsi="Arial" w:cs="Arial"/>
                        <w:noProof/>
                      </w:rPr>
                    </w:pPr>
                    <w:r w:rsidRPr="00551CA6">
                      <w:rPr>
                        <w:rFonts w:ascii="Arial" w:hAnsi="Arial" w:cs="Arial"/>
                        <w:noProof/>
                      </w:rPr>
                      <w:t>Molina, M. (2014).</w:t>
                    </w:r>
                  </w:p>
                  <w:p w14:paraId="3BDC6D6C" w14:textId="77777777" w:rsidR="00F00DB6" w:rsidRPr="00551CA6" w:rsidRDefault="00F00DB6" w:rsidP="00F00DB6">
                    <w:pPr>
                      <w:pStyle w:val="Bibliografa"/>
                      <w:ind w:left="720" w:hanging="720"/>
                      <w:rPr>
                        <w:rFonts w:ascii="Arial" w:hAnsi="Arial" w:cs="Arial"/>
                        <w:noProof/>
                      </w:rPr>
                    </w:pPr>
                    <w:r w:rsidRPr="00551CA6">
                      <w:rPr>
                        <w:rFonts w:ascii="Arial" w:hAnsi="Arial" w:cs="Arial"/>
                        <w:noProof/>
                      </w:rPr>
                      <w:t>Moncada, L. (2014).</w:t>
                    </w:r>
                  </w:p>
                  <w:p w14:paraId="305ECA0D" w14:textId="77777777" w:rsidR="00F00DB6" w:rsidRPr="00551CA6" w:rsidRDefault="00F00DB6" w:rsidP="00F00DB6">
                    <w:pPr>
                      <w:pStyle w:val="Bibliografa"/>
                      <w:ind w:left="720" w:hanging="720"/>
                      <w:rPr>
                        <w:rFonts w:ascii="Arial" w:hAnsi="Arial" w:cs="Arial"/>
                        <w:noProof/>
                      </w:rPr>
                    </w:pPr>
                    <w:r w:rsidRPr="00551CA6">
                      <w:rPr>
                        <w:rFonts w:ascii="Arial" w:hAnsi="Arial" w:cs="Arial"/>
                        <w:noProof/>
                      </w:rPr>
                      <w:t xml:space="preserve">Mora, J.-G. (s.f.). FORMACIÓN, EMPLEO Y DEMANDAS LABORALES: LA UNIVERSIDAD ESPAÑOLA. </w:t>
                    </w:r>
                    <w:r w:rsidRPr="00551CA6">
                      <w:rPr>
                        <w:rFonts w:ascii="Arial" w:hAnsi="Arial" w:cs="Arial"/>
                        <w:i/>
                        <w:iCs/>
                        <w:noProof/>
                      </w:rPr>
                      <w:t>EL CARÁCTER TRANSVERSAL EN LA EDUCACIÓN UNIVERSITARIA</w:t>
                    </w:r>
                    <w:r w:rsidRPr="00551CA6">
                      <w:rPr>
                        <w:rFonts w:ascii="Arial" w:hAnsi="Arial" w:cs="Arial"/>
                        <w:noProof/>
                      </w:rPr>
                      <w:t>. doi:https://scholar.google.com/scholar?start=20&amp;q=empleo+universitario+&amp;hl=es&amp;as_sdt=0,5</w:t>
                    </w:r>
                  </w:p>
                  <w:p w14:paraId="2CB99D73" w14:textId="77777777" w:rsidR="00F00DB6" w:rsidRPr="00551CA6" w:rsidRDefault="00F00DB6" w:rsidP="00F00DB6">
                    <w:pPr>
                      <w:pStyle w:val="Bibliografa"/>
                      <w:ind w:left="720" w:hanging="720"/>
                      <w:rPr>
                        <w:rFonts w:ascii="Arial" w:hAnsi="Arial" w:cs="Arial"/>
                        <w:noProof/>
                        <w:lang w:val="es-EC"/>
                      </w:rPr>
                    </w:pPr>
                    <w:r w:rsidRPr="00551CA6">
                      <w:rPr>
                        <w:rFonts w:ascii="Arial" w:hAnsi="Arial" w:cs="Arial"/>
                        <w:noProof/>
                        <w:lang w:val="es-EC"/>
                      </w:rPr>
                      <w:t>Perez, P. (2012).</w:t>
                    </w:r>
                  </w:p>
                  <w:p w14:paraId="53AE5D67" w14:textId="77777777" w:rsidR="00F00DB6" w:rsidRPr="00551CA6" w:rsidRDefault="00F00DB6" w:rsidP="00F00DB6">
                    <w:pPr>
                      <w:pStyle w:val="Bibliografa"/>
                      <w:ind w:left="720" w:hanging="720"/>
                      <w:rPr>
                        <w:rFonts w:ascii="Arial" w:hAnsi="Arial" w:cs="Arial"/>
                        <w:noProof/>
                      </w:rPr>
                    </w:pPr>
                    <w:r w:rsidRPr="00551CA6">
                      <w:rPr>
                        <w:rFonts w:ascii="Arial" w:hAnsi="Arial" w:cs="Arial"/>
                        <w:noProof/>
                      </w:rPr>
                      <w:t xml:space="preserve">PRIETO SERRANO, D., MANZANO SOTO, N., &amp; VILLALÓN MARTÍNEZ, M. J. (2017). Prácticas profesionales virtuales como estrategia de empleabilidad: el caso de la UNED//Virtual professional internships as an employability strategy: the case of UNED (Spain). </w:t>
                    </w:r>
                    <w:r w:rsidRPr="00551CA6">
                      <w:rPr>
                        <w:rFonts w:ascii="Arial" w:hAnsi="Arial" w:cs="Arial"/>
                        <w:i/>
                        <w:iCs/>
                        <w:noProof/>
                      </w:rPr>
                      <w:t>REOP - Revista Española de Orientación y Psicopedagogía, 28</w:t>
                    </w:r>
                    <w:r w:rsidRPr="00551CA6">
                      <w:rPr>
                        <w:rFonts w:ascii="Arial" w:hAnsi="Arial" w:cs="Arial"/>
                        <w:noProof/>
                      </w:rPr>
                      <w:t>(2), 122-128. doi:https://doi.org/10.5944/reop.vol.28.num.2.2017.20312.</w:t>
                    </w:r>
                  </w:p>
                  <w:p w14:paraId="0EB86A0C" w14:textId="77777777" w:rsidR="00F00DB6" w:rsidRPr="00551CA6" w:rsidRDefault="00F00DB6" w:rsidP="00F00DB6">
                    <w:pPr>
                      <w:pStyle w:val="Bibliografa"/>
                      <w:ind w:left="720" w:hanging="720"/>
                      <w:rPr>
                        <w:rFonts w:ascii="Arial" w:hAnsi="Arial" w:cs="Arial"/>
                        <w:noProof/>
                      </w:rPr>
                    </w:pPr>
                    <w:r w:rsidRPr="00551CA6">
                      <w:rPr>
                        <w:rFonts w:ascii="Arial" w:hAnsi="Arial" w:cs="Arial"/>
                        <w:noProof/>
                      </w:rPr>
                      <w:t xml:space="preserve">RahonaLópez, M. (2006). ¿La posesión de un título universitario facilita el acceso de los jóvenes al primer empleo? (M. d. Publicaciones, Ed.) </w:t>
                    </w:r>
                    <w:r w:rsidRPr="00551CA6">
                      <w:rPr>
                        <w:rFonts w:ascii="Arial" w:hAnsi="Arial" w:cs="Arial"/>
                        <w:i/>
                        <w:iCs/>
                        <w:noProof/>
                      </w:rPr>
                      <w:t>REVISTA DEL MINISTERIO DE TRABAJO Y ASUNTOS SOCIALES</w:t>
                    </w:r>
                    <w:r w:rsidRPr="00551CA6">
                      <w:rPr>
                        <w:rFonts w:ascii="Arial" w:hAnsi="Arial" w:cs="Arial"/>
                        <w:noProof/>
                      </w:rPr>
                      <w:t>.</w:t>
                    </w:r>
                  </w:p>
                  <w:p w14:paraId="78FE8ED2" w14:textId="77777777" w:rsidR="00F00DB6" w:rsidRPr="00551CA6" w:rsidRDefault="00F00DB6" w:rsidP="00F00DB6">
                    <w:pPr>
                      <w:pStyle w:val="Bibliografa"/>
                      <w:ind w:left="720" w:hanging="720"/>
                      <w:rPr>
                        <w:rFonts w:ascii="Arial" w:hAnsi="Arial" w:cs="Arial"/>
                        <w:noProof/>
                      </w:rPr>
                    </w:pPr>
                    <w:r w:rsidRPr="00551CA6">
                      <w:rPr>
                        <w:rFonts w:ascii="Arial" w:hAnsi="Arial" w:cs="Arial"/>
                        <w:noProof/>
                      </w:rPr>
                      <w:t xml:space="preserve">Universidad Central del Ecuador. (2018). </w:t>
                    </w:r>
                    <w:r w:rsidRPr="00551CA6">
                      <w:rPr>
                        <w:rFonts w:ascii="Arial" w:hAnsi="Arial" w:cs="Arial"/>
                        <w:i/>
                        <w:iCs/>
                        <w:noProof/>
                      </w:rPr>
                      <w:t>Uce en Cifras</w:t>
                    </w:r>
                    <w:r w:rsidRPr="00551CA6">
                      <w:rPr>
                        <w:rFonts w:ascii="Arial" w:hAnsi="Arial" w:cs="Arial"/>
                        <w:noProof/>
                      </w:rPr>
                      <w:t>. Obtenido de http://reportes.uce.edu.ec/Matriculados/Matriculados.aspx</w:t>
                    </w:r>
                  </w:p>
                  <w:p w14:paraId="5FEB451F" w14:textId="77777777" w:rsidR="00F00DB6" w:rsidRPr="00551CA6" w:rsidRDefault="00F00DB6" w:rsidP="00F00DB6">
                    <w:pPr>
                      <w:pStyle w:val="Bibliografa"/>
                      <w:ind w:left="720" w:hanging="720"/>
                      <w:rPr>
                        <w:rFonts w:ascii="Arial" w:hAnsi="Arial" w:cs="Arial"/>
                        <w:noProof/>
                      </w:rPr>
                    </w:pPr>
                    <w:r w:rsidRPr="00551CA6">
                      <w:rPr>
                        <w:rFonts w:ascii="Arial" w:hAnsi="Arial" w:cs="Arial"/>
                        <w:noProof/>
                      </w:rPr>
                      <w:t xml:space="preserve">Universidad Central del Ecuador. (2018). </w:t>
                    </w:r>
                    <w:r w:rsidRPr="00551CA6">
                      <w:rPr>
                        <w:rFonts w:ascii="Arial" w:hAnsi="Arial" w:cs="Arial"/>
                        <w:i/>
                        <w:iCs/>
                        <w:noProof/>
                      </w:rPr>
                      <w:t>Uce en Cifras</w:t>
                    </w:r>
                    <w:r w:rsidRPr="00551CA6">
                      <w:rPr>
                        <w:rFonts w:ascii="Arial" w:hAnsi="Arial" w:cs="Arial"/>
                        <w:noProof/>
                      </w:rPr>
                      <w:t>. Obtenido de http://reportes.uce.edu.ec/Matriculados/Matriculados.aspx</w:t>
                    </w:r>
                  </w:p>
                  <w:p w14:paraId="76BB753C" w14:textId="77777777" w:rsidR="00F00DB6" w:rsidRPr="00551CA6" w:rsidRDefault="00F75F90" w:rsidP="00F00DB6">
                    <w:pPr>
                      <w:rPr>
                        <w:rFonts w:ascii="Arial" w:hAnsi="Arial" w:cs="Arial"/>
                      </w:rPr>
                    </w:pPr>
                    <w:r w:rsidRPr="00551CA6">
                      <w:rPr>
                        <w:rFonts w:ascii="Arial" w:hAnsi="Arial" w:cs="Arial"/>
                        <w:b/>
                        <w:bCs/>
                      </w:rPr>
                      <w:fldChar w:fldCharType="end"/>
                    </w:r>
                  </w:p>
                </w:sdtContent>
              </w:sdt>
            </w:sdtContent>
          </w:sdt>
          <w:p w14:paraId="513DA1E0" w14:textId="77777777" w:rsidR="00B2389C" w:rsidRPr="00551CA6" w:rsidRDefault="00B2389C" w:rsidP="000A46AB">
            <w:pPr>
              <w:spacing w:after="0"/>
              <w:rPr>
                <w:rFonts w:ascii="Arial" w:hAnsi="Arial" w:cs="Arial"/>
              </w:rPr>
            </w:pPr>
          </w:p>
        </w:tc>
      </w:tr>
    </w:tbl>
    <w:p w14:paraId="75CAC6F5" w14:textId="77777777" w:rsidR="00B2389C" w:rsidRDefault="00B2389C" w:rsidP="00F635FC">
      <w:pPr>
        <w:rPr>
          <w:rFonts w:ascii="Arial" w:hAnsi="Arial" w:cs="Arial"/>
          <w:b/>
        </w:rPr>
      </w:pPr>
    </w:p>
    <w:p w14:paraId="66060428" w14:textId="77777777" w:rsidR="006B1BEA" w:rsidRPr="00551CA6" w:rsidRDefault="006B1BEA" w:rsidP="00F635FC">
      <w:pPr>
        <w:rPr>
          <w:rFonts w:ascii="Arial" w:hAnsi="Arial" w:cs="Arial"/>
          <w:b/>
        </w:rPr>
      </w:pPr>
    </w:p>
    <w:p w14:paraId="1D0656FE" w14:textId="77777777" w:rsidR="00B2389C" w:rsidRPr="00551CA6" w:rsidRDefault="00B2389C" w:rsidP="00B2389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B2389C" w:rsidRPr="00551CA6" w14:paraId="621AD659" w14:textId="77777777" w:rsidTr="000A46AB">
        <w:trPr>
          <w:trHeight w:val="261"/>
        </w:trPr>
        <w:tc>
          <w:tcPr>
            <w:tcW w:w="9606" w:type="dxa"/>
            <w:shd w:val="clear" w:color="auto" w:fill="D9D9D9" w:themeFill="background1" w:themeFillShade="D9"/>
            <w:vAlign w:val="bottom"/>
          </w:tcPr>
          <w:p w14:paraId="66279033" w14:textId="77777777" w:rsidR="00B2389C" w:rsidRPr="00551CA6" w:rsidRDefault="00B2389C" w:rsidP="00B2389C">
            <w:pPr>
              <w:spacing w:after="0"/>
              <w:rPr>
                <w:rFonts w:ascii="Arial" w:hAnsi="Arial" w:cs="Arial"/>
                <w:b/>
              </w:rPr>
            </w:pPr>
            <w:r w:rsidRPr="00551CA6">
              <w:rPr>
                <w:rFonts w:ascii="Arial" w:hAnsi="Arial" w:cs="Arial"/>
                <w:b/>
              </w:rPr>
              <w:t>12. RESULTADOS ESPERADOS</w:t>
            </w:r>
          </w:p>
        </w:tc>
      </w:tr>
      <w:tr w:rsidR="00B2389C" w:rsidRPr="00551CA6" w14:paraId="6D4077F0" w14:textId="77777777" w:rsidTr="000A46AB">
        <w:trPr>
          <w:trHeight w:val="548"/>
        </w:trPr>
        <w:tc>
          <w:tcPr>
            <w:tcW w:w="9606" w:type="dxa"/>
          </w:tcPr>
          <w:p w14:paraId="154097CB" w14:textId="77777777" w:rsidR="00B2389C" w:rsidRPr="00551CA6" w:rsidRDefault="00B2389C" w:rsidP="000A46AB">
            <w:pPr>
              <w:spacing w:after="0"/>
              <w:rPr>
                <w:rFonts w:ascii="Arial" w:hAnsi="Arial" w:cs="Arial"/>
              </w:rPr>
            </w:pPr>
            <w:r w:rsidRPr="006B1BEA">
              <w:rPr>
                <w:rFonts w:ascii="Arial" w:hAnsi="Arial" w:cs="Arial"/>
                <w:b/>
                <w:i/>
              </w:rPr>
              <w:t>R1</w:t>
            </w:r>
            <w:r w:rsidR="00F12B45" w:rsidRPr="006B1BEA">
              <w:rPr>
                <w:rFonts w:ascii="Arial" w:hAnsi="Arial" w:cs="Arial"/>
                <w:b/>
                <w:i/>
              </w:rPr>
              <w:t xml:space="preserve"> </w:t>
            </w:r>
            <w:r w:rsidR="00F12B45" w:rsidRPr="00551CA6">
              <w:rPr>
                <w:rFonts w:ascii="Arial" w:hAnsi="Arial" w:cs="Arial"/>
              </w:rPr>
              <w:t xml:space="preserve"> Identificación de un modelo de investigación de mercados mediante la utilización de encuestas.</w:t>
            </w:r>
          </w:p>
          <w:p w14:paraId="7B37605A" w14:textId="77777777" w:rsidR="00F12B45" w:rsidRPr="00551CA6" w:rsidRDefault="00F12B45" w:rsidP="000A46AB">
            <w:pPr>
              <w:spacing w:after="0"/>
              <w:rPr>
                <w:rFonts w:ascii="Arial" w:hAnsi="Arial" w:cs="Arial"/>
                <w:sz w:val="12"/>
              </w:rPr>
            </w:pPr>
          </w:p>
          <w:p w14:paraId="408C159D" w14:textId="77777777" w:rsidR="00B2389C" w:rsidRPr="00551CA6" w:rsidRDefault="00B2389C" w:rsidP="000A46AB">
            <w:pPr>
              <w:spacing w:after="0"/>
              <w:rPr>
                <w:rFonts w:ascii="Arial" w:hAnsi="Arial" w:cs="Arial"/>
              </w:rPr>
            </w:pPr>
            <w:r w:rsidRPr="006B1BEA">
              <w:rPr>
                <w:rFonts w:ascii="Arial" w:hAnsi="Arial" w:cs="Arial"/>
                <w:b/>
                <w:i/>
              </w:rPr>
              <w:t>R2</w:t>
            </w:r>
            <w:r w:rsidR="00F12B45" w:rsidRPr="00551CA6">
              <w:rPr>
                <w:rFonts w:ascii="Arial" w:hAnsi="Arial" w:cs="Arial"/>
              </w:rPr>
              <w:t xml:space="preserve">   Establecimiento de indicadores de empleabilidad  y correlaciones entre el semestre y modalidad de estudios de la carrera de contabilidad y auditoría.</w:t>
            </w:r>
          </w:p>
          <w:p w14:paraId="394798F2" w14:textId="77777777" w:rsidR="00F12B45" w:rsidRPr="00551CA6" w:rsidRDefault="00F12B45" w:rsidP="000A46AB">
            <w:pPr>
              <w:spacing w:after="0"/>
              <w:rPr>
                <w:rFonts w:ascii="Arial" w:hAnsi="Arial" w:cs="Arial"/>
                <w:sz w:val="14"/>
              </w:rPr>
            </w:pPr>
          </w:p>
          <w:p w14:paraId="274A30F7" w14:textId="77777777" w:rsidR="00B2389C" w:rsidRPr="00551CA6" w:rsidRDefault="00B2389C" w:rsidP="000A46AB">
            <w:pPr>
              <w:spacing w:after="0"/>
              <w:rPr>
                <w:rFonts w:ascii="Arial" w:hAnsi="Arial" w:cs="Arial"/>
              </w:rPr>
            </w:pPr>
            <w:r w:rsidRPr="006B1BEA">
              <w:rPr>
                <w:rFonts w:ascii="Arial" w:hAnsi="Arial" w:cs="Arial"/>
                <w:b/>
                <w:i/>
              </w:rPr>
              <w:t>R3</w:t>
            </w:r>
            <w:r w:rsidR="00F12B45" w:rsidRPr="00551CA6">
              <w:rPr>
                <w:rFonts w:ascii="Arial" w:hAnsi="Arial" w:cs="Arial"/>
              </w:rPr>
              <w:t xml:space="preserve">  Determinación de las perspectivas de crecimiento económico de los estudiantes en las modalidades presencial y a distancia.</w:t>
            </w:r>
          </w:p>
          <w:p w14:paraId="3889A505" w14:textId="77777777" w:rsidR="00F12B45" w:rsidRPr="00551CA6" w:rsidRDefault="00F12B45" w:rsidP="000A46AB">
            <w:pPr>
              <w:spacing w:after="0"/>
              <w:rPr>
                <w:rFonts w:ascii="Arial" w:hAnsi="Arial" w:cs="Arial"/>
                <w:sz w:val="12"/>
              </w:rPr>
            </w:pPr>
          </w:p>
          <w:p w14:paraId="7337E751" w14:textId="77777777" w:rsidR="00B2389C" w:rsidRPr="00551CA6" w:rsidRDefault="00B2389C" w:rsidP="000A46AB">
            <w:pPr>
              <w:spacing w:after="0"/>
              <w:rPr>
                <w:rFonts w:ascii="Arial" w:hAnsi="Arial" w:cs="Arial"/>
              </w:rPr>
            </w:pPr>
            <w:r w:rsidRPr="006B1BEA">
              <w:rPr>
                <w:rFonts w:ascii="Arial" w:hAnsi="Arial" w:cs="Arial"/>
                <w:b/>
                <w:i/>
              </w:rPr>
              <w:t>R4</w:t>
            </w:r>
            <w:r w:rsidR="00F12B45" w:rsidRPr="006B1BEA">
              <w:rPr>
                <w:rFonts w:ascii="Arial" w:hAnsi="Arial" w:cs="Arial"/>
                <w:b/>
                <w:i/>
              </w:rPr>
              <w:t xml:space="preserve"> </w:t>
            </w:r>
            <w:r w:rsidR="00F12B45" w:rsidRPr="00551CA6">
              <w:rPr>
                <w:rFonts w:ascii="Arial" w:hAnsi="Arial" w:cs="Arial"/>
              </w:rPr>
              <w:t xml:space="preserve">  </w:t>
            </w:r>
            <w:r w:rsidR="00893851" w:rsidRPr="00551CA6">
              <w:rPr>
                <w:rFonts w:ascii="Arial" w:hAnsi="Arial" w:cs="Arial"/>
              </w:rPr>
              <w:t xml:space="preserve">Establecer </w:t>
            </w:r>
            <w:r w:rsidR="00F12B45" w:rsidRPr="00551CA6">
              <w:rPr>
                <w:rFonts w:ascii="Arial" w:hAnsi="Arial" w:cs="Arial"/>
              </w:rPr>
              <w:t xml:space="preserve"> lineamientos que permitan una mejor toma de decisiones en el fortalecimiento de las modalidades de estudio así como en las bolsas de empleo.</w:t>
            </w:r>
          </w:p>
          <w:p w14:paraId="29079D35" w14:textId="77777777" w:rsidR="00B2389C" w:rsidRPr="00551CA6" w:rsidRDefault="00B2389C" w:rsidP="000A46AB">
            <w:pPr>
              <w:spacing w:after="0"/>
              <w:rPr>
                <w:rFonts w:ascii="Arial" w:hAnsi="Arial" w:cs="Arial"/>
              </w:rPr>
            </w:pPr>
          </w:p>
          <w:p w14:paraId="17686DC7" w14:textId="77777777" w:rsidR="00B2389C" w:rsidRPr="00551CA6" w:rsidRDefault="00B2389C" w:rsidP="000A46AB">
            <w:pPr>
              <w:spacing w:after="0"/>
              <w:rPr>
                <w:rFonts w:ascii="Arial" w:hAnsi="Arial" w:cs="Arial"/>
              </w:rPr>
            </w:pPr>
          </w:p>
        </w:tc>
      </w:tr>
    </w:tbl>
    <w:p w14:paraId="53BD644D" w14:textId="77777777" w:rsidR="00B2389C" w:rsidRPr="00551CA6" w:rsidRDefault="00B2389C"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FC4BB7" w:rsidRPr="00551CA6" w14:paraId="66D2BB6B" w14:textId="77777777" w:rsidTr="000A46AB">
        <w:trPr>
          <w:trHeight w:val="261"/>
        </w:trPr>
        <w:tc>
          <w:tcPr>
            <w:tcW w:w="9606" w:type="dxa"/>
            <w:shd w:val="clear" w:color="auto" w:fill="D9D9D9" w:themeFill="background1" w:themeFillShade="D9"/>
            <w:vAlign w:val="bottom"/>
          </w:tcPr>
          <w:p w14:paraId="3DB646CA" w14:textId="77777777" w:rsidR="00FC4BB7" w:rsidRPr="00551CA6" w:rsidRDefault="00FC4BB7" w:rsidP="000A46AB">
            <w:pPr>
              <w:spacing w:after="0"/>
              <w:rPr>
                <w:rFonts w:ascii="Arial" w:hAnsi="Arial" w:cs="Arial"/>
                <w:b/>
              </w:rPr>
            </w:pPr>
            <w:r w:rsidRPr="00551CA6">
              <w:rPr>
                <w:rFonts w:ascii="Arial" w:hAnsi="Arial" w:cs="Arial"/>
                <w:b/>
              </w:rPr>
              <w:t>1</w:t>
            </w:r>
            <w:r w:rsidR="00B2389C" w:rsidRPr="00551CA6">
              <w:rPr>
                <w:rFonts w:ascii="Arial" w:hAnsi="Arial" w:cs="Arial"/>
                <w:b/>
              </w:rPr>
              <w:t>3</w:t>
            </w:r>
            <w:r w:rsidRPr="00551CA6">
              <w:rPr>
                <w:rFonts w:ascii="Arial" w:hAnsi="Arial" w:cs="Arial"/>
                <w:b/>
              </w:rPr>
              <w:t xml:space="preserve">. PLAN DE </w:t>
            </w:r>
            <w:r w:rsidR="00407288" w:rsidRPr="00551CA6">
              <w:rPr>
                <w:rFonts w:ascii="Arial" w:hAnsi="Arial" w:cs="Arial"/>
                <w:b/>
              </w:rPr>
              <w:t>PUBLICACIONES (</w:t>
            </w:r>
            <w:r w:rsidRPr="00551CA6">
              <w:rPr>
                <w:rFonts w:ascii="Arial" w:hAnsi="Arial" w:cs="Arial"/>
                <w:b/>
              </w:rPr>
              <w:t>máximo 500 palabras)</w:t>
            </w:r>
          </w:p>
          <w:p w14:paraId="18EEF3F1" w14:textId="77777777" w:rsidR="00FC4BB7" w:rsidRPr="00551CA6" w:rsidRDefault="00FC4BB7" w:rsidP="00FC4BB7">
            <w:pPr>
              <w:spacing w:after="0"/>
              <w:rPr>
                <w:rFonts w:ascii="Arial" w:hAnsi="Arial" w:cs="Arial"/>
                <w:b/>
              </w:rPr>
            </w:pPr>
            <w:r w:rsidRPr="00551CA6">
              <w:rPr>
                <w:rFonts w:ascii="Arial" w:hAnsi="Arial" w:cs="Arial"/>
              </w:rPr>
              <w:t xml:space="preserve">(Cómo va a difundir su </w:t>
            </w:r>
            <w:r w:rsidR="00B2389C" w:rsidRPr="00551CA6">
              <w:rPr>
                <w:rFonts w:ascii="Arial" w:hAnsi="Arial" w:cs="Arial"/>
              </w:rPr>
              <w:t>investigación</w:t>
            </w:r>
            <w:r w:rsidRPr="00551CA6">
              <w:rPr>
                <w:rFonts w:ascii="Arial" w:hAnsi="Arial" w:cs="Arial"/>
              </w:rPr>
              <w:t>)</w:t>
            </w:r>
          </w:p>
        </w:tc>
      </w:tr>
      <w:tr w:rsidR="00FC4BB7" w:rsidRPr="00551CA6" w14:paraId="486347CE" w14:textId="77777777" w:rsidTr="000A46AB">
        <w:trPr>
          <w:trHeight w:val="548"/>
        </w:trPr>
        <w:tc>
          <w:tcPr>
            <w:tcW w:w="9606" w:type="dxa"/>
          </w:tcPr>
          <w:p w14:paraId="6837F380" w14:textId="77777777" w:rsidR="00FC4BB7" w:rsidRPr="00551CA6" w:rsidRDefault="00945157" w:rsidP="007266FC">
            <w:pPr>
              <w:spacing w:line="360" w:lineRule="auto"/>
              <w:rPr>
                <w:rFonts w:ascii="Arial" w:hAnsi="Arial" w:cs="Arial"/>
              </w:rPr>
            </w:pPr>
            <w:bookmarkStart w:id="2" w:name="_Hlk516490934"/>
            <w:r w:rsidRPr="006B1BEA">
              <w:rPr>
                <w:rFonts w:ascii="Arial" w:hAnsi="Arial" w:cs="Arial"/>
              </w:rPr>
              <w:t>Los resultados de la presente investigación serán publicados en la revista Digital de la Univers</w:t>
            </w:r>
            <w:r w:rsidR="008C2079" w:rsidRPr="006B1BEA">
              <w:rPr>
                <w:rFonts w:ascii="Arial" w:hAnsi="Arial" w:cs="Arial"/>
              </w:rPr>
              <w:t>idad Central del Ecuador</w:t>
            </w:r>
            <w:r w:rsidR="007266FC">
              <w:rPr>
                <w:rFonts w:ascii="Arial" w:hAnsi="Arial" w:cs="Arial"/>
              </w:rPr>
              <w:t xml:space="preserve"> para que tanto docentes como estudiantes pueden analizar los resultados y determinar cuáles son las condiciones que se encuentra atravesando la empleabilidad de los universitarios dependiendo de su modalidad de estudio</w:t>
            </w:r>
            <w:r w:rsidR="00407288" w:rsidRPr="006B1BEA">
              <w:rPr>
                <w:rFonts w:ascii="Arial" w:hAnsi="Arial" w:cs="Arial"/>
              </w:rPr>
              <w:t xml:space="preserve">, </w:t>
            </w:r>
            <w:r w:rsidR="00AF450F" w:rsidRPr="006B1BEA">
              <w:rPr>
                <w:rFonts w:ascii="Arial" w:hAnsi="Arial" w:cs="Arial"/>
              </w:rPr>
              <w:t>asimismo</w:t>
            </w:r>
            <w:r w:rsidR="00407288" w:rsidRPr="006B1BEA">
              <w:rPr>
                <w:rFonts w:ascii="Arial" w:hAnsi="Arial" w:cs="Arial"/>
              </w:rPr>
              <w:t xml:space="preserve"> será difundido </w:t>
            </w:r>
            <w:r w:rsidR="00AF450F" w:rsidRPr="006B1BEA">
              <w:rPr>
                <w:rFonts w:ascii="Arial" w:hAnsi="Arial" w:cs="Arial"/>
              </w:rPr>
              <w:t>como documento indexado en las revistas científicas y/o blogs en las diferentes páginas web</w:t>
            </w:r>
            <w:r w:rsidR="007266FC">
              <w:rPr>
                <w:rFonts w:ascii="Arial" w:hAnsi="Arial" w:cs="Arial"/>
              </w:rPr>
              <w:t xml:space="preserve"> en dónde se podrá dar a conocer a mayor proporción los resultados, tanto de nuestra Universidad como de otras Instituciones en donde puedan tomar en cuenta nuestros datos para futuras investigaciones relacionadas al tema</w:t>
            </w:r>
            <w:r w:rsidR="00AF450F" w:rsidRPr="006B1BEA">
              <w:rPr>
                <w:rFonts w:ascii="Arial" w:hAnsi="Arial" w:cs="Arial"/>
              </w:rPr>
              <w:t xml:space="preserve">, además que la Facultad de ciencias administrativas tiene un proyecto para la creación de una revista dedicada a la publicación y difusión de </w:t>
            </w:r>
            <w:r w:rsidR="0072380B" w:rsidRPr="006B1BEA">
              <w:rPr>
                <w:rFonts w:ascii="Arial" w:hAnsi="Arial" w:cs="Arial"/>
              </w:rPr>
              <w:t>investigaciones.</w:t>
            </w:r>
            <w:r w:rsidR="0072380B" w:rsidRPr="00551CA6">
              <w:rPr>
                <w:rFonts w:ascii="Arial" w:hAnsi="Arial" w:cs="Arial"/>
              </w:rPr>
              <w:t xml:space="preserve"> </w:t>
            </w:r>
          </w:p>
        </w:tc>
      </w:tr>
      <w:bookmarkEnd w:id="2"/>
    </w:tbl>
    <w:p w14:paraId="1A3FAC43" w14:textId="77777777" w:rsidR="00323077" w:rsidRDefault="00323077" w:rsidP="00F635FC">
      <w:pPr>
        <w:rPr>
          <w:rFonts w:ascii="Arial" w:hAnsi="Arial" w:cs="Arial"/>
          <w:b/>
        </w:rPr>
      </w:pPr>
    </w:p>
    <w:p w14:paraId="2BBD94B2" w14:textId="77777777" w:rsidR="00246E53" w:rsidRDefault="00246E53" w:rsidP="00F635FC">
      <w:pPr>
        <w:rPr>
          <w:rFonts w:ascii="Arial" w:hAnsi="Arial" w:cs="Arial"/>
          <w:b/>
        </w:rPr>
      </w:pPr>
    </w:p>
    <w:p w14:paraId="5854DE7F" w14:textId="77777777" w:rsidR="00246E53" w:rsidRDefault="00246E53" w:rsidP="00F635FC">
      <w:pPr>
        <w:rPr>
          <w:rFonts w:ascii="Arial" w:hAnsi="Arial" w:cs="Arial"/>
          <w:b/>
        </w:rPr>
        <w:sectPr w:rsidR="00246E53" w:rsidSect="00F36CDC">
          <w:pgSz w:w="12240" w:h="15840"/>
          <w:pgMar w:top="1418" w:right="1418" w:bottom="1418" w:left="1418" w:header="709" w:footer="709" w:gutter="0"/>
          <w:cols w:space="708"/>
          <w:docGrid w:linePitch="360"/>
        </w:sectPr>
      </w:pPr>
    </w:p>
    <w:tbl>
      <w:tblPr>
        <w:tblStyle w:val="Tablaconcuadrcula"/>
        <w:tblW w:w="13575" w:type="dxa"/>
        <w:tblLayout w:type="fixed"/>
        <w:tblLook w:val="04A0" w:firstRow="1" w:lastRow="0" w:firstColumn="1" w:lastColumn="0" w:noHBand="0" w:noVBand="1"/>
      </w:tblPr>
      <w:tblGrid>
        <w:gridCol w:w="13575"/>
      </w:tblGrid>
      <w:tr w:rsidR="00090299" w:rsidRPr="00551CA6" w14:paraId="776D8BC8" w14:textId="77777777" w:rsidTr="00246E53">
        <w:trPr>
          <w:trHeight w:val="261"/>
        </w:trPr>
        <w:tc>
          <w:tcPr>
            <w:tcW w:w="13575" w:type="dxa"/>
            <w:shd w:val="clear" w:color="auto" w:fill="D9D9D9" w:themeFill="background1" w:themeFillShade="D9"/>
            <w:vAlign w:val="bottom"/>
          </w:tcPr>
          <w:p w14:paraId="6D4F5E0C" w14:textId="77777777" w:rsidR="00090299" w:rsidRPr="00551CA6" w:rsidRDefault="00090299" w:rsidP="00090299">
            <w:pPr>
              <w:spacing w:after="0"/>
              <w:rPr>
                <w:rFonts w:ascii="Arial" w:hAnsi="Arial" w:cs="Arial"/>
                <w:b/>
              </w:rPr>
            </w:pPr>
            <w:r w:rsidRPr="00551CA6">
              <w:rPr>
                <w:rFonts w:ascii="Arial" w:hAnsi="Arial" w:cs="Arial"/>
                <w:b/>
              </w:rPr>
              <w:t>1</w:t>
            </w:r>
            <w:r w:rsidR="00F00B81" w:rsidRPr="00551CA6">
              <w:rPr>
                <w:rFonts w:ascii="Arial" w:hAnsi="Arial" w:cs="Arial"/>
                <w:b/>
              </w:rPr>
              <w:t>4</w:t>
            </w:r>
            <w:r w:rsidRPr="00551CA6">
              <w:rPr>
                <w:rFonts w:ascii="Arial" w:hAnsi="Arial" w:cs="Arial"/>
                <w:b/>
              </w:rPr>
              <w:t xml:space="preserve">. CRONOGRAMA DE ACTIVIDADES POR OBJETIVOS ESPECÍFICOS </w:t>
            </w:r>
          </w:p>
          <w:p w14:paraId="3CD5992C" w14:textId="77777777" w:rsidR="00F854EB" w:rsidRPr="00551CA6" w:rsidRDefault="00F854EB" w:rsidP="00835BDF">
            <w:pPr>
              <w:spacing w:after="0"/>
              <w:rPr>
                <w:rFonts w:ascii="Arial" w:hAnsi="Arial" w:cs="Arial"/>
                <w:i/>
              </w:rPr>
            </w:pPr>
            <w:r w:rsidRPr="00551CA6">
              <w:rPr>
                <w:rFonts w:ascii="Arial" w:hAnsi="Arial" w:cs="Arial"/>
                <w:i/>
              </w:rPr>
              <w:t>Se requiere descargar el archivo de excel, guardarlo en su computador y llenar la información requerida; una vez guardado subir el archivo en la opción Cargar Cronograma</w:t>
            </w:r>
          </w:p>
        </w:tc>
      </w:tr>
    </w:tbl>
    <w:p w14:paraId="2CA7ADD4" w14:textId="77777777" w:rsidR="00323077" w:rsidRPr="00551CA6" w:rsidRDefault="00323077" w:rsidP="00F635FC">
      <w:pPr>
        <w:rPr>
          <w:rFonts w:ascii="Arial" w:hAnsi="Arial" w:cs="Arial"/>
          <w:b/>
        </w:rPr>
      </w:pPr>
    </w:p>
    <w:p w14:paraId="2E59B88D" w14:textId="77777777" w:rsidR="00246E53" w:rsidRDefault="00246E53" w:rsidP="00F635FC">
      <w:pPr>
        <w:rPr>
          <w:rFonts w:ascii="Arial" w:hAnsi="Arial" w:cs="Arial"/>
          <w:b/>
        </w:rPr>
      </w:pPr>
      <w:r>
        <w:rPr>
          <w:rFonts w:ascii="Arial" w:hAnsi="Arial" w:cs="Arial"/>
          <w:b/>
          <w:noProof/>
          <w:lang w:val="es-EC" w:eastAsia="es-EC"/>
        </w:rPr>
        <w:drawing>
          <wp:anchor distT="0" distB="0" distL="114300" distR="114300" simplePos="0" relativeHeight="251661312" behindDoc="0" locked="0" layoutInCell="1" allowOverlap="1" wp14:anchorId="2F5E2F4F" wp14:editId="4AF5B9C4">
            <wp:simplePos x="0" y="0"/>
            <wp:positionH relativeFrom="column">
              <wp:posOffset>-709930</wp:posOffset>
            </wp:positionH>
            <wp:positionV relativeFrom="paragraph">
              <wp:posOffset>121292</wp:posOffset>
            </wp:positionV>
            <wp:extent cx="9696450" cy="4955314"/>
            <wp:effectExtent l="19050" t="0" r="0" b="0"/>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9696450" cy="4955314"/>
                    </a:xfrm>
                    <a:prstGeom prst="rect">
                      <a:avLst/>
                    </a:prstGeom>
                    <a:noFill/>
                    <a:ln w="9525">
                      <a:noFill/>
                      <a:miter lim="800000"/>
                      <a:headEnd/>
                      <a:tailEnd/>
                    </a:ln>
                  </pic:spPr>
                </pic:pic>
              </a:graphicData>
            </a:graphic>
          </wp:anchor>
        </w:drawing>
      </w:r>
    </w:p>
    <w:p w14:paraId="314EE24A" w14:textId="77777777" w:rsidR="00246E53" w:rsidRDefault="00246E53" w:rsidP="00F635FC">
      <w:pPr>
        <w:rPr>
          <w:rFonts w:ascii="Arial" w:hAnsi="Arial" w:cs="Arial"/>
          <w:b/>
        </w:rPr>
        <w:sectPr w:rsidR="00246E53" w:rsidSect="00246E53">
          <w:pgSz w:w="15840" w:h="12240" w:orient="landscape"/>
          <w:pgMar w:top="1418" w:right="1418" w:bottom="1418" w:left="1418" w:header="709" w:footer="709" w:gutter="0"/>
          <w:cols w:space="708"/>
          <w:docGrid w:linePitch="360"/>
        </w:sectPr>
      </w:pPr>
    </w:p>
    <w:p w14:paraId="76614669" w14:textId="77777777" w:rsidR="00704508" w:rsidRPr="00551CA6" w:rsidRDefault="00704508"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704508" w:rsidRPr="00551CA6" w14:paraId="31D81044" w14:textId="77777777" w:rsidTr="005742D4">
        <w:trPr>
          <w:trHeight w:val="261"/>
        </w:trPr>
        <w:tc>
          <w:tcPr>
            <w:tcW w:w="9606" w:type="dxa"/>
            <w:shd w:val="clear" w:color="auto" w:fill="D9D9D9" w:themeFill="background1" w:themeFillShade="D9"/>
            <w:vAlign w:val="bottom"/>
          </w:tcPr>
          <w:p w14:paraId="6E87B51B" w14:textId="77777777" w:rsidR="00704508" w:rsidRPr="00551CA6" w:rsidRDefault="00704508" w:rsidP="00B933B8">
            <w:pPr>
              <w:spacing w:after="0"/>
              <w:rPr>
                <w:rFonts w:ascii="Arial" w:hAnsi="Arial" w:cs="Arial"/>
                <w:b/>
              </w:rPr>
            </w:pPr>
            <w:r w:rsidRPr="00551CA6">
              <w:rPr>
                <w:rFonts w:ascii="Arial" w:hAnsi="Arial" w:cs="Arial"/>
                <w:b/>
              </w:rPr>
              <w:t>1</w:t>
            </w:r>
            <w:r w:rsidR="00F00B81" w:rsidRPr="00551CA6">
              <w:rPr>
                <w:rFonts w:ascii="Arial" w:hAnsi="Arial" w:cs="Arial"/>
                <w:b/>
              </w:rPr>
              <w:t>5</w:t>
            </w:r>
            <w:r w:rsidRPr="00551CA6">
              <w:rPr>
                <w:rFonts w:ascii="Arial" w:hAnsi="Arial" w:cs="Arial"/>
                <w:b/>
              </w:rPr>
              <w:t xml:space="preserve">. </w:t>
            </w:r>
            <w:r w:rsidR="00B933B8" w:rsidRPr="00551CA6">
              <w:rPr>
                <w:rFonts w:ascii="Arial" w:hAnsi="Arial" w:cs="Arial"/>
                <w:b/>
              </w:rPr>
              <w:t>PRESUPUESTO</w:t>
            </w:r>
            <w:r w:rsidRPr="00551CA6">
              <w:rPr>
                <w:rFonts w:ascii="Arial" w:hAnsi="Arial" w:cs="Arial"/>
                <w:b/>
              </w:rPr>
              <w:t xml:space="preserve"> </w:t>
            </w:r>
          </w:p>
          <w:p w14:paraId="26CD7D17" w14:textId="77777777" w:rsidR="0017720F" w:rsidRPr="00551CA6" w:rsidRDefault="00207C6C" w:rsidP="0017720F">
            <w:pPr>
              <w:rPr>
                <w:rFonts w:ascii="Arial" w:hAnsi="Arial" w:cs="Arial"/>
              </w:rPr>
            </w:pPr>
            <w:r w:rsidRPr="00551CA6">
              <w:rPr>
                <w:rFonts w:ascii="Arial" w:hAnsi="Arial" w:cs="Arial"/>
                <w:i/>
              </w:rPr>
              <w:t>Se requiere descargar el archivo de excel, guardarlo en su computador y llenar la información requerida; una vez guardado subir el archivo en la opción Cargar Presupuesto</w:t>
            </w:r>
          </w:p>
          <w:p w14:paraId="40FBD4AB" w14:textId="77777777" w:rsidR="0017720F" w:rsidRPr="00551CA6" w:rsidRDefault="0017720F" w:rsidP="0017720F">
            <w:pPr>
              <w:rPr>
                <w:rFonts w:ascii="Arial" w:hAnsi="Arial" w:cs="Arial"/>
                <w:sz w:val="20"/>
              </w:rPr>
            </w:pPr>
            <w:r w:rsidRPr="00551CA6">
              <w:rPr>
                <w:rFonts w:ascii="Arial" w:hAnsi="Arial" w:cs="Arial"/>
                <w:sz w:val="20"/>
              </w:rPr>
              <w:t xml:space="preserve">Nota: el valor del presupuesto en ningún </w:t>
            </w:r>
            <w:r w:rsidR="00AE76C9" w:rsidRPr="00551CA6">
              <w:rPr>
                <w:rFonts w:ascii="Arial" w:hAnsi="Arial" w:cs="Arial"/>
                <w:sz w:val="20"/>
              </w:rPr>
              <w:t>caso podrá</w:t>
            </w:r>
            <w:r w:rsidRPr="00551CA6">
              <w:rPr>
                <w:rFonts w:ascii="Arial" w:hAnsi="Arial" w:cs="Arial"/>
                <w:sz w:val="20"/>
              </w:rPr>
              <w:t xml:space="preserve"> exceder de 3.000,00 dólares en fondos de universidad; con fondos propios es indeterminado.</w:t>
            </w:r>
          </w:p>
          <w:p w14:paraId="57590049" w14:textId="77777777" w:rsidR="00207C6C" w:rsidRPr="00551CA6" w:rsidRDefault="00207C6C" w:rsidP="0001221D">
            <w:pPr>
              <w:spacing w:after="0"/>
              <w:rPr>
                <w:rFonts w:ascii="Arial" w:hAnsi="Arial" w:cs="Arial"/>
                <w:i/>
              </w:rPr>
            </w:pPr>
          </w:p>
        </w:tc>
      </w:tr>
    </w:tbl>
    <w:p w14:paraId="0C5B615A" w14:textId="77777777" w:rsidR="00704508" w:rsidRPr="00551CA6" w:rsidRDefault="00704508" w:rsidP="00F635FC">
      <w:pPr>
        <w:rPr>
          <w:rFonts w:ascii="Arial" w:hAnsi="Arial" w:cs="Arial"/>
          <w:b/>
        </w:rPr>
      </w:pPr>
    </w:p>
    <w:p w14:paraId="792F1AA2" w14:textId="77777777" w:rsidR="00704508" w:rsidRPr="00551CA6" w:rsidRDefault="00704508" w:rsidP="00F635FC">
      <w:pPr>
        <w:rPr>
          <w:rFonts w:ascii="Arial" w:hAnsi="Arial" w:cs="Arial"/>
          <w:b/>
        </w:rPr>
      </w:pPr>
    </w:p>
    <w:tbl>
      <w:tblPr>
        <w:tblStyle w:val="Tablaconcuadrcula"/>
        <w:tblW w:w="9606" w:type="dxa"/>
        <w:tblLayout w:type="fixed"/>
        <w:tblLook w:val="04A0" w:firstRow="1" w:lastRow="0" w:firstColumn="1" w:lastColumn="0" w:noHBand="0" w:noVBand="1"/>
      </w:tblPr>
      <w:tblGrid>
        <w:gridCol w:w="9606"/>
      </w:tblGrid>
      <w:tr w:rsidR="00207C6C" w:rsidRPr="00551CA6" w14:paraId="5382C135" w14:textId="77777777" w:rsidTr="005742D4">
        <w:trPr>
          <w:trHeight w:val="261"/>
        </w:trPr>
        <w:tc>
          <w:tcPr>
            <w:tcW w:w="9606" w:type="dxa"/>
            <w:shd w:val="clear" w:color="auto" w:fill="D9D9D9" w:themeFill="background1" w:themeFillShade="D9"/>
            <w:vAlign w:val="bottom"/>
          </w:tcPr>
          <w:p w14:paraId="4CFDB60C" w14:textId="77777777" w:rsidR="00207C6C" w:rsidRPr="00551CA6" w:rsidRDefault="00207C6C" w:rsidP="005742D4">
            <w:pPr>
              <w:spacing w:after="0"/>
              <w:rPr>
                <w:rFonts w:ascii="Arial" w:hAnsi="Arial" w:cs="Arial"/>
                <w:b/>
              </w:rPr>
            </w:pPr>
            <w:r w:rsidRPr="00551CA6">
              <w:rPr>
                <w:rFonts w:ascii="Arial" w:hAnsi="Arial" w:cs="Arial"/>
                <w:b/>
              </w:rPr>
              <w:t>1</w:t>
            </w:r>
            <w:r w:rsidR="00C74E2D" w:rsidRPr="00551CA6">
              <w:rPr>
                <w:rFonts w:ascii="Arial" w:hAnsi="Arial" w:cs="Arial"/>
                <w:b/>
              </w:rPr>
              <w:t>5</w:t>
            </w:r>
            <w:r w:rsidRPr="00551CA6">
              <w:rPr>
                <w:rFonts w:ascii="Arial" w:hAnsi="Arial" w:cs="Arial"/>
                <w:b/>
              </w:rPr>
              <w:t>. ANEXOS</w:t>
            </w:r>
            <w:r w:rsidR="00556459" w:rsidRPr="00551CA6">
              <w:rPr>
                <w:rFonts w:ascii="Arial" w:hAnsi="Arial" w:cs="Arial"/>
                <w:b/>
              </w:rPr>
              <w:t xml:space="preserve">  (Adjunte)</w:t>
            </w:r>
          </w:p>
          <w:p w14:paraId="3A7336CB" w14:textId="77777777" w:rsidR="00556459" w:rsidRPr="00551CA6" w:rsidRDefault="00556459" w:rsidP="007266FC">
            <w:pPr>
              <w:spacing w:after="0" w:line="360" w:lineRule="auto"/>
              <w:rPr>
                <w:rFonts w:ascii="Arial" w:hAnsi="Arial" w:cs="Arial"/>
                <w:b/>
                <w:i/>
              </w:rPr>
            </w:pPr>
            <w:r w:rsidRPr="00551CA6">
              <w:rPr>
                <w:rFonts w:ascii="Arial" w:hAnsi="Arial" w:cs="Arial"/>
                <w:i/>
              </w:rPr>
              <w:br/>
            </w:r>
            <w:r w:rsidRPr="00551CA6">
              <w:rPr>
                <w:rFonts w:ascii="Arial" w:hAnsi="Arial" w:cs="Arial"/>
                <w:b/>
                <w:i/>
              </w:rPr>
              <w:t>Anexo 1:</w:t>
            </w:r>
          </w:p>
          <w:p w14:paraId="019E76B7" w14:textId="77777777" w:rsidR="00911F70" w:rsidRPr="00551CA6" w:rsidRDefault="00556459" w:rsidP="007266FC">
            <w:pPr>
              <w:spacing w:after="0" w:line="360" w:lineRule="auto"/>
              <w:rPr>
                <w:rFonts w:ascii="Arial" w:hAnsi="Arial" w:cs="Arial"/>
                <w:i/>
              </w:rPr>
            </w:pPr>
            <w:r w:rsidRPr="00551CA6">
              <w:rPr>
                <w:rFonts w:ascii="Arial" w:hAnsi="Arial" w:cs="Arial"/>
                <w:b/>
                <w:i/>
              </w:rPr>
              <w:t xml:space="preserve">- </w:t>
            </w:r>
            <w:r w:rsidR="00207C6C" w:rsidRPr="00551CA6">
              <w:rPr>
                <w:rFonts w:ascii="Arial" w:hAnsi="Arial" w:cs="Arial"/>
                <w:i/>
              </w:rPr>
              <w:t>Formulario</w:t>
            </w:r>
            <w:r w:rsidRPr="00551CA6">
              <w:rPr>
                <w:rFonts w:ascii="Arial" w:hAnsi="Arial" w:cs="Arial"/>
                <w:i/>
              </w:rPr>
              <w:t xml:space="preserve"> (s</w:t>
            </w:r>
            <w:r w:rsidR="00AE76C9" w:rsidRPr="00551CA6">
              <w:rPr>
                <w:rFonts w:ascii="Arial" w:hAnsi="Arial" w:cs="Arial"/>
                <w:i/>
              </w:rPr>
              <w:t xml:space="preserve">) de </w:t>
            </w:r>
            <w:r w:rsidR="00207C6C" w:rsidRPr="00551CA6">
              <w:rPr>
                <w:rFonts w:ascii="Arial" w:hAnsi="Arial" w:cs="Arial"/>
                <w:i/>
              </w:rPr>
              <w:t>investigación</w:t>
            </w:r>
            <w:r w:rsidR="00911F70" w:rsidRPr="00551CA6">
              <w:rPr>
                <w:rFonts w:ascii="Arial" w:hAnsi="Arial" w:cs="Arial"/>
                <w:i/>
              </w:rPr>
              <w:t xml:space="preserve"> (Es el formulario donde se registrarán los datos).</w:t>
            </w:r>
          </w:p>
          <w:p w14:paraId="523F40D0" w14:textId="77777777" w:rsidR="00911F70" w:rsidRPr="00551CA6" w:rsidRDefault="00911F70" w:rsidP="007266FC">
            <w:pPr>
              <w:spacing w:after="0" w:line="360" w:lineRule="auto"/>
              <w:rPr>
                <w:rFonts w:ascii="Arial" w:hAnsi="Arial" w:cs="Arial"/>
                <w:i/>
              </w:rPr>
            </w:pPr>
            <w:r w:rsidRPr="00551CA6">
              <w:rPr>
                <w:rFonts w:ascii="Arial" w:hAnsi="Arial" w:cs="Arial"/>
                <w:i/>
              </w:rPr>
              <w:t>- F</w:t>
            </w:r>
            <w:r w:rsidR="00556459" w:rsidRPr="00551CA6">
              <w:rPr>
                <w:rFonts w:ascii="Arial" w:hAnsi="Arial" w:cs="Arial"/>
                <w:i/>
              </w:rPr>
              <w:t xml:space="preserve">ormulario (s) de </w:t>
            </w:r>
            <w:r w:rsidR="00207C6C" w:rsidRPr="00551CA6">
              <w:rPr>
                <w:rFonts w:ascii="Arial" w:hAnsi="Arial" w:cs="Arial"/>
                <w:i/>
              </w:rPr>
              <w:t xml:space="preserve"> en</w:t>
            </w:r>
            <w:r w:rsidRPr="00551CA6">
              <w:rPr>
                <w:rFonts w:ascii="Arial" w:hAnsi="Arial" w:cs="Arial"/>
                <w:i/>
              </w:rPr>
              <w:t>cuesta (Debe incluir todas las preguntas que desea hacer)</w:t>
            </w:r>
          </w:p>
          <w:p w14:paraId="7BF2B96A" w14:textId="77777777" w:rsidR="00556459" w:rsidRPr="00551CA6" w:rsidRDefault="00556459" w:rsidP="007266FC">
            <w:pPr>
              <w:spacing w:after="0" w:line="360" w:lineRule="auto"/>
              <w:rPr>
                <w:rFonts w:ascii="Arial" w:hAnsi="Arial" w:cs="Arial"/>
                <w:i/>
              </w:rPr>
            </w:pPr>
            <w:r w:rsidRPr="00551CA6">
              <w:rPr>
                <w:rFonts w:ascii="Arial" w:hAnsi="Arial" w:cs="Arial"/>
                <w:b/>
                <w:i/>
              </w:rPr>
              <w:t>Anexo 2:</w:t>
            </w:r>
            <w:r w:rsidRPr="00551CA6">
              <w:rPr>
                <w:rFonts w:ascii="Arial" w:hAnsi="Arial" w:cs="Arial"/>
                <w:i/>
              </w:rPr>
              <w:t xml:space="preserve"> </w:t>
            </w:r>
          </w:p>
          <w:p w14:paraId="643A339B" w14:textId="77777777" w:rsidR="00C71205" w:rsidRPr="00551CA6" w:rsidRDefault="00C71205" w:rsidP="007266FC">
            <w:pPr>
              <w:spacing w:after="0" w:line="360" w:lineRule="auto"/>
              <w:rPr>
                <w:rFonts w:ascii="Arial" w:hAnsi="Arial" w:cs="Arial"/>
                <w:i/>
              </w:rPr>
            </w:pPr>
            <w:r w:rsidRPr="00551CA6">
              <w:rPr>
                <w:rFonts w:ascii="Arial" w:hAnsi="Arial" w:cs="Arial"/>
                <w:i/>
              </w:rPr>
              <w:t xml:space="preserve">Consentimiento informado: </w:t>
            </w:r>
            <w:r w:rsidR="00EE376C" w:rsidRPr="00551CA6">
              <w:rPr>
                <w:rFonts w:ascii="Arial" w:hAnsi="Arial" w:cs="Arial"/>
                <w:i/>
              </w:rPr>
              <w:t xml:space="preserve">Solo si la </w:t>
            </w:r>
            <w:r w:rsidR="00C830FD" w:rsidRPr="00551CA6">
              <w:rPr>
                <w:rFonts w:ascii="Arial" w:hAnsi="Arial" w:cs="Arial"/>
                <w:i/>
              </w:rPr>
              <w:t>investigación es en seres human</w:t>
            </w:r>
            <w:r w:rsidR="00EE376C" w:rsidRPr="00551CA6">
              <w:rPr>
                <w:rFonts w:ascii="Arial" w:hAnsi="Arial" w:cs="Arial"/>
                <w:i/>
              </w:rPr>
              <w:t>os, utilice los formatos  del Subcomité de Ética de la Investigación en Seres humanos</w:t>
            </w:r>
            <w:r w:rsidR="00C830FD" w:rsidRPr="00551CA6">
              <w:rPr>
                <w:rFonts w:ascii="Arial" w:hAnsi="Arial" w:cs="Arial"/>
                <w:i/>
              </w:rPr>
              <w:t xml:space="preserve"> para </w:t>
            </w:r>
            <w:r w:rsidRPr="00551CA6">
              <w:rPr>
                <w:rFonts w:ascii="Arial" w:hAnsi="Arial" w:cs="Arial"/>
                <w:i/>
              </w:rPr>
              <w:t xml:space="preserve">mayores y/o menores de </w:t>
            </w:r>
            <w:r w:rsidR="00897ECC" w:rsidRPr="00551CA6">
              <w:rPr>
                <w:rFonts w:ascii="Arial" w:hAnsi="Arial" w:cs="Arial"/>
                <w:i/>
              </w:rPr>
              <w:t>edad</w:t>
            </w:r>
            <w:r w:rsidR="00C830FD" w:rsidRPr="00551CA6">
              <w:rPr>
                <w:rFonts w:ascii="Arial" w:hAnsi="Arial" w:cs="Arial"/>
              </w:rPr>
              <w:t>)</w:t>
            </w:r>
          </w:p>
          <w:p w14:paraId="3B6B841A" w14:textId="77777777" w:rsidR="00556459" w:rsidRPr="00551CA6" w:rsidRDefault="00556459" w:rsidP="007266FC">
            <w:pPr>
              <w:spacing w:after="0" w:line="360" w:lineRule="auto"/>
              <w:rPr>
                <w:rFonts w:ascii="Arial" w:hAnsi="Arial" w:cs="Arial"/>
                <w:i/>
              </w:rPr>
            </w:pPr>
            <w:r w:rsidRPr="00551CA6">
              <w:rPr>
                <w:rFonts w:ascii="Arial" w:hAnsi="Arial" w:cs="Arial"/>
                <w:b/>
                <w:i/>
              </w:rPr>
              <w:t>Anexo 3:</w:t>
            </w:r>
            <w:r w:rsidRPr="00551CA6">
              <w:rPr>
                <w:rFonts w:ascii="Arial" w:hAnsi="Arial" w:cs="Arial"/>
                <w:i/>
              </w:rPr>
              <w:t xml:space="preserve"> </w:t>
            </w:r>
          </w:p>
          <w:p w14:paraId="1E0C25FF" w14:textId="77777777" w:rsidR="00556459" w:rsidRPr="00551CA6" w:rsidRDefault="00556459" w:rsidP="007266FC">
            <w:pPr>
              <w:spacing w:after="0" w:line="360" w:lineRule="auto"/>
              <w:rPr>
                <w:rFonts w:ascii="Arial" w:hAnsi="Arial" w:cs="Arial"/>
              </w:rPr>
            </w:pPr>
            <w:r w:rsidRPr="00551CA6">
              <w:rPr>
                <w:rFonts w:ascii="Arial" w:hAnsi="Arial" w:cs="Arial"/>
                <w:i/>
              </w:rPr>
              <w:t xml:space="preserve">Cartas de autorización (Solo si la investigación amerita </w:t>
            </w:r>
            <w:r w:rsidR="009A2BAD" w:rsidRPr="00551CA6">
              <w:rPr>
                <w:rFonts w:ascii="Arial" w:hAnsi="Arial" w:cs="Arial"/>
                <w:i/>
              </w:rPr>
              <w:t xml:space="preserve"> es la  c</w:t>
            </w:r>
            <w:r w:rsidRPr="00551CA6">
              <w:rPr>
                <w:rFonts w:ascii="Arial" w:hAnsi="Arial" w:cs="Arial"/>
                <w:i/>
              </w:rPr>
              <w:t xml:space="preserve">arta de autorización  </w:t>
            </w:r>
            <w:r w:rsidR="0014566B" w:rsidRPr="00551CA6">
              <w:rPr>
                <w:rFonts w:ascii="Arial" w:hAnsi="Arial" w:cs="Arial"/>
                <w:i/>
              </w:rPr>
              <w:t xml:space="preserve">de </w:t>
            </w:r>
            <w:r w:rsidRPr="00551CA6">
              <w:rPr>
                <w:rFonts w:ascii="Arial" w:hAnsi="Arial" w:cs="Arial"/>
                <w:i/>
              </w:rPr>
              <w:t>los directivos  las instituciones en las que la investigación se realizará)</w:t>
            </w:r>
          </w:p>
          <w:p w14:paraId="51E87C6F" w14:textId="77777777" w:rsidR="00E72AD7" w:rsidRPr="00551CA6" w:rsidRDefault="00E72AD7" w:rsidP="007266FC">
            <w:pPr>
              <w:spacing w:after="0" w:line="360" w:lineRule="auto"/>
              <w:rPr>
                <w:rFonts w:ascii="Arial" w:hAnsi="Arial" w:cs="Arial"/>
                <w:i/>
              </w:rPr>
            </w:pPr>
            <w:r w:rsidRPr="00551CA6">
              <w:rPr>
                <w:rFonts w:ascii="Arial" w:hAnsi="Arial" w:cs="Arial"/>
                <w:b/>
                <w:i/>
              </w:rPr>
              <w:t>Anexo 4:</w:t>
            </w:r>
            <w:r w:rsidRPr="00551CA6">
              <w:rPr>
                <w:rFonts w:ascii="Arial" w:hAnsi="Arial" w:cs="Arial"/>
                <w:i/>
              </w:rPr>
              <w:t xml:space="preserve"> </w:t>
            </w:r>
          </w:p>
          <w:p w14:paraId="69A9D75D" w14:textId="77777777" w:rsidR="00911F70" w:rsidRPr="00551CA6" w:rsidRDefault="00E72AD7" w:rsidP="007266FC">
            <w:pPr>
              <w:spacing w:after="0" w:line="360" w:lineRule="auto"/>
              <w:rPr>
                <w:rFonts w:ascii="Arial" w:hAnsi="Arial" w:cs="Arial"/>
              </w:rPr>
            </w:pPr>
            <w:r w:rsidRPr="00551CA6">
              <w:rPr>
                <w:rFonts w:ascii="Arial" w:hAnsi="Arial" w:cs="Arial"/>
              </w:rPr>
              <w:t>Conflicto de Intereses (Si hay entre los investigadores y casas comerciales, instituciones académicas)</w:t>
            </w:r>
            <w:r w:rsidR="005A7B5A" w:rsidRPr="00551CA6">
              <w:rPr>
                <w:rFonts w:ascii="Arial" w:hAnsi="Arial" w:cs="Arial"/>
              </w:rPr>
              <w:t xml:space="preserve"> </w:t>
            </w:r>
          </w:p>
          <w:p w14:paraId="48905DA5" w14:textId="77777777" w:rsidR="00897ECC" w:rsidRPr="00551CA6" w:rsidRDefault="00E72AD7" w:rsidP="007266FC">
            <w:pPr>
              <w:spacing w:after="0" w:line="360" w:lineRule="auto"/>
              <w:rPr>
                <w:rFonts w:ascii="Arial" w:hAnsi="Arial" w:cs="Arial"/>
                <w:i/>
              </w:rPr>
            </w:pPr>
            <w:r w:rsidRPr="00551CA6">
              <w:rPr>
                <w:rFonts w:ascii="Arial" w:hAnsi="Arial" w:cs="Arial"/>
                <w:b/>
                <w:i/>
              </w:rPr>
              <w:t>Anexo 5:</w:t>
            </w:r>
            <w:r w:rsidRPr="00551CA6">
              <w:rPr>
                <w:rFonts w:ascii="Arial" w:hAnsi="Arial" w:cs="Arial"/>
                <w:i/>
              </w:rPr>
              <w:t xml:space="preserve"> </w:t>
            </w:r>
          </w:p>
          <w:p w14:paraId="16BAB3DC" w14:textId="77777777" w:rsidR="00E72AD7" w:rsidRPr="00551CA6" w:rsidRDefault="009A2BAD" w:rsidP="007266FC">
            <w:pPr>
              <w:spacing w:after="0" w:line="360" w:lineRule="auto"/>
              <w:rPr>
                <w:rFonts w:ascii="Arial" w:hAnsi="Arial" w:cs="Arial"/>
              </w:rPr>
            </w:pPr>
            <w:r w:rsidRPr="00551CA6">
              <w:rPr>
                <w:rFonts w:ascii="Arial" w:hAnsi="Arial" w:cs="Arial"/>
                <w:i/>
              </w:rPr>
              <w:t>Declaración de confidencialidad</w:t>
            </w:r>
            <w:r w:rsidRPr="00551CA6">
              <w:rPr>
                <w:rFonts w:ascii="Arial" w:hAnsi="Arial" w:cs="Arial"/>
                <w:b/>
                <w:bCs/>
                <w:color w:val="000000"/>
                <w:sz w:val="26"/>
                <w:szCs w:val="26"/>
              </w:rPr>
              <w:t xml:space="preserve"> </w:t>
            </w:r>
            <w:r w:rsidR="009E3444" w:rsidRPr="00551CA6">
              <w:rPr>
                <w:rFonts w:ascii="Arial" w:hAnsi="Arial" w:cs="Arial"/>
                <w:i/>
              </w:rPr>
              <w:t>(Solo si la investigación amerita)</w:t>
            </w:r>
          </w:p>
          <w:p w14:paraId="1A499DFC" w14:textId="77777777" w:rsidR="00E72AD7" w:rsidRPr="00551CA6" w:rsidRDefault="00E72AD7" w:rsidP="00911F70">
            <w:pPr>
              <w:spacing w:after="0"/>
              <w:rPr>
                <w:rFonts w:ascii="Arial" w:hAnsi="Arial" w:cs="Arial"/>
              </w:rPr>
            </w:pPr>
          </w:p>
          <w:p w14:paraId="5E7E3C41" w14:textId="77777777" w:rsidR="00207C6C" w:rsidRPr="00551CA6" w:rsidRDefault="00207C6C" w:rsidP="00911F70">
            <w:pPr>
              <w:spacing w:after="0"/>
              <w:rPr>
                <w:rFonts w:ascii="Arial" w:hAnsi="Arial" w:cs="Arial"/>
                <w:i/>
              </w:rPr>
            </w:pPr>
          </w:p>
        </w:tc>
      </w:tr>
    </w:tbl>
    <w:p w14:paraId="03F828E4" w14:textId="77777777" w:rsidR="006B7DC6" w:rsidRPr="00551CA6" w:rsidRDefault="006B7DC6" w:rsidP="00F635FC">
      <w:pPr>
        <w:rPr>
          <w:rFonts w:ascii="Arial" w:hAnsi="Arial" w:cs="Arial"/>
          <w:b/>
        </w:rPr>
      </w:pPr>
    </w:p>
    <w:p w14:paraId="2AC57CB0" w14:textId="77777777" w:rsidR="00F573D0" w:rsidRPr="00551CA6" w:rsidRDefault="00F573D0" w:rsidP="00911F70">
      <w:pPr>
        <w:rPr>
          <w:rFonts w:ascii="Arial" w:hAnsi="Arial" w:cs="Arial"/>
          <w:i/>
          <w:color w:val="808080" w:themeColor="background1" w:themeShade="80"/>
        </w:rPr>
      </w:pPr>
    </w:p>
    <w:sectPr w:rsidR="00F573D0" w:rsidRPr="00551CA6" w:rsidSect="00F36CDC">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E6CED" w14:textId="77777777" w:rsidR="00875E9F" w:rsidRDefault="00875E9F" w:rsidP="006A14C7">
      <w:pPr>
        <w:spacing w:after="0"/>
      </w:pPr>
      <w:r>
        <w:separator/>
      </w:r>
    </w:p>
  </w:endnote>
  <w:endnote w:type="continuationSeparator" w:id="0">
    <w:p w14:paraId="2B6C3346" w14:textId="77777777" w:rsidR="00875E9F" w:rsidRDefault="00875E9F" w:rsidP="006A1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8FA99" w14:textId="77777777" w:rsidR="00875E9F" w:rsidRDefault="00875E9F" w:rsidP="006A14C7">
      <w:pPr>
        <w:spacing w:after="0"/>
      </w:pPr>
      <w:r>
        <w:separator/>
      </w:r>
    </w:p>
  </w:footnote>
  <w:footnote w:type="continuationSeparator" w:id="0">
    <w:p w14:paraId="6B2A600C" w14:textId="77777777" w:rsidR="00875E9F" w:rsidRDefault="00875E9F" w:rsidP="006A14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2CDB"/>
    <w:multiLevelType w:val="hybridMultilevel"/>
    <w:tmpl w:val="424E2E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1883EA9"/>
    <w:multiLevelType w:val="multilevel"/>
    <w:tmpl w:val="4D60F3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53C31612"/>
    <w:multiLevelType w:val="hybridMultilevel"/>
    <w:tmpl w:val="DB282BD4"/>
    <w:lvl w:ilvl="0" w:tplc="580A000F">
      <w:start w:val="1"/>
      <w:numFmt w:val="decimal"/>
      <w:lvlText w:val="%1."/>
      <w:lvlJc w:val="left"/>
      <w:pPr>
        <w:ind w:left="2362" w:hanging="360"/>
      </w:pPr>
    </w:lvl>
    <w:lvl w:ilvl="1" w:tplc="580A0019" w:tentative="1">
      <w:start w:val="1"/>
      <w:numFmt w:val="lowerLetter"/>
      <w:lvlText w:val="%2."/>
      <w:lvlJc w:val="left"/>
      <w:pPr>
        <w:ind w:left="3082" w:hanging="360"/>
      </w:pPr>
    </w:lvl>
    <w:lvl w:ilvl="2" w:tplc="580A001B" w:tentative="1">
      <w:start w:val="1"/>
      <w:numFmt w:val="lowerRoman"/>
      <w:lvlText w:val="%3."/>
      <w:lvlJc w:val="right"/>
      <w:pPr>
        <w:ind w:left="3802" w:hanging="180"/>
      </w:pPr>
    </w:lvl>
    <w:lvl w:ilvl="3" w:tplc="580A000F" w:tentative="1">
      <w:start w:val="1"/>
      <w:numFmt w:val="decimal"/>
      <w:lvlText w:val="%4."/>
      <w:lvlJc w:val="left"/>
      <w:pPr>
        <w:ind w:left="4522" w:hanging="360"/>
      </w:pPr>
    </w:lvl>
    <w:lvl w:ilvl="4" w:tplc="580A0019" w:tentative="1">
      <w:start w:val="1"/>
      <w:numFmt w:val="lowerLetter"/>
      <w:lvlText w:val="%5."/>
      <w:lvlJc w:val="left"/>
      <w:pPr>
        <w:ind w:left="5242" w:hanging="360"/>
      </w:pPr>
    </w:lvl>
    <w:lvl w:ilvl="5" w:tplc="580A001B" w:tentative="1">
      <w:start w:val="1"/>
      <w:numFmt w:val="lowerRoman"/>
      <w:lvlText w:val="%6."/>
      <w:lvlJc w:val="right"/>
      <w:pPr>
        <w:ind w:left="5962" w:hanging="180"/>
      </w:pPr>
    </w:lvl>
    <w:lvl w:ilvl="6" w:tplc="580A000F" w:tentative="1">
      <w:start w:val="1"/>
      <w:numFmt w:val="decimal"/>
      <w:lvlText w:val="%7."/>
      <w:lvlJc w:val="left"/>
      <w:pPr>
        <w:ind w:left="6682" w:hanging="360"/>
      </w:pPr>
    </w:lvl>
    <w:lvl w:ilvl="7" w:tplc="580A0019" w:tentative="1">
      <w:start w:val="1"/>
      <w:numFmt w:val="lowerLetter"/>
      <w:lvlText w:val="%8."/>
      <w:lvlJc w:val="left"/>
      <w:pPr>
        <w:ind w:left="7402" w:hanging="360"/>
      </w:pPr>
    </w:lvl>
    <w:lvl w:ilvl="8" w:tplc="580A001B" w:tentative="1">
      <w:start w:val="1"/>
      <w:numFmt w:val="lowerRoman"/>
      <w:lvlText w:val="%9."/>
      <w:lvlJc w:val="right"/>
      <w:pPr>
        <w:ind w:left="8122" w:hanging="180"/>
      </w:pPr>
    </w:lvl>
  </w:abstractNum>
  <w:abstractNum w:abstractNumId="3">
    <w:nsid w:val="5D7935DD"/>
    <w:multiLevelType w:val="hybridMultilevel"/>
    <w:tmpl w:val="E238FA3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68013EF6"/>
    <w:multiLevelType w:val="multilevel"/>
    <w:tmpl w:val="51D0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9163185"/>
    <w:multiLevelType w:val="multilevel"/>
    <w:tmpl w:val="05A2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C4"/>
    <w:rsid w:val="00003710"/>
    <w:rsid w:val="0001221D"/>
    <w:rsid w:val="00013B83"/>
    <w:rsid w:val="00016562"/>
    <w:rsid w:val="00016B1D"/>
    <w:rsid w:val="00022298"/>
    <w:rsid w:val="00024F0D"/>
    <w:rsid w:val="00032B15"/>
    <w:rsid w:val="00041DCA"/>
    <w:rsid w:val="00052B46"/>
    <w:rsid w:val="00052EDC"/>
    <w:rsid w:val="00054E6B"/>
    <w:rsid w:val="000678DD"/>
    <w:rsid w:val="000765B3"/>
    <w:rsid w:val="00090299"/>
    <w:rsid w:val="00093788"/>
    <w:rsid w:val="00095D77"/>
    <w:rsid w:val="0009700D"/>
    <w:rsid w:val="000A3509"/>
    <w:rsid w:val="000A46AB"/>
    <w:rsid w:val="000B2100"/>
    <w:rsid w:val="000D0F9A"/>
    <w:rsid w:val="000D6520"/>
    <w:rsid w:val="000E26E9"/>
    <w:rsid w:val="000F071E"/>
    <w:rsid w:val="00122535"/>
    <w:rsid w:val="001328FA"/>
    <w:rsid w:val="00134F66"/>
    <w:rsid w:val="0013547D"/>
    <w:rsid w:val="001376B2"/>
    <w:rsid w:val="0014566B"/>
    <w:rsid w:val="00150475"/>
    <w:rsid w:val="00160CA1"/>
    <w:rsid w:val="00165AC3"/>
    <w:rsid w:val="00166D66"/>
    <w:rsid w:val="0017720F"/>
    <w:rsid w:val="001806E8"/>
    <w:rsid w:val="00181D9B"/>
    <w:rsid w:val="00182B6C"/>
    <w:rsid w:val="001960F5"/>
    <w:rsid w:val="001A40AE"/>
    <w:rsid w:val="001B6450"/>
    <w:rsid w:val="001C075E"/>
    <w:rsid w:val="001C0BB6"/>
    <w:rsid w:val="001C1EFF"/>
    <w:rsid w:val="001F2270"/>
    <w:rsid w:val="00200E32"/>
    <w:rsid w:val="002048FF"/>
    <w:rsid w:val="00207C6C"/>
    <w:rsid w:val="00216836"/>
    <w:rsid w:val="00221011"/>
    <w:rsid w:val="00224AFC"/>
    <w:rsid w:val="002317D7"/>
    <w:rsid w:val="00237D5E"/>
    <w:rsid w:val="00237E42"/>
    <w:rsid w:val="00245E4D"/>
    <w:rsid w:val="00246E53"/>
    <w:rsid w:val="00251E1C"/>
    <w:rsid w:val="002534D5"/>
    <w:rsid w:val="0025745D"/>
    <w:rsid w:val="00260605"/>
    <w:rsid w:val="00262CCF"/>
    <w:rsid w:val="00264B7B"/>
    <w:rsid w:val="00275A0D"/>
    <w:rsid w:val="002800EA"/>
    <w:rsid w:val="0028577A"/>
    <w:rsid w:val="00291AB7"/>
    <w:rsid w:val="0029637C"/>
    <w:rsid w:val="002A683B"/>
    <w:rsid w:val="002B569B"/>
    <w:rsid w:val="002B7A99"/>
    <w:rsid w:val="002C4611"/>
    <w:rsid w:val="002C7D9B"/>
    <w:rsid w:val="002D2015"/>
    <w:rsid w:val="002D302B"/>
    <w:rsid w:val="002D7551"/>
    <w:rsid w:val="002E225A"/>
    <w:rsid w:val="002E5DFC"/>
    <w:rsid w:val="002E6FC0"/>
    <w:rsid w:val="002F57F5"/>
    <w:rsid w:val="002F6D67"/>
    <w:rsid w:val="00307D27"/>
    <w:rsid w:val="00316561"/>
    <w:rsid w:val="00323077"/>
    <w:rsid w:val="00352E24"/>
    <w:rsid w:val="00365C27"/>
    <w:rsid w:val="00366D74"/>
    <w:rsid w:val="0036720C"/>
    <w:rsid w:val="00371300"/>
    <w:rsid w:val="003A43BF"/>
    <w:rsid w:val="003B3257"/>
    <w:rsid w:val="003F0DF4"/>
    <w:rsid w:val="003F47AB"/>
    <w:rsid w:val="0040007E"/>
    <w:rsid w:val="00405AE3"/>
    <w:rsid w:val="00407288"/>
    <w:rsid w:val="00407E87"/>
    <w:rsid w:val="00411CB2"/>
    <w:rsid w:val="00417220"/>
    <w:rsid w:val="004227CB"/>
    <w:rsid w:val="004258B7"/>
    <w:rsid w:val="00435787"/>
    <w:rsid w:val="00443F80"/>
    <w:rsid w:val="004517B3"/>
    <w:rsid w:val="004529FB"/>
    <w:rsid w:val="0046762A"/>
    <w:rsid w:val="00487451"/>
    <w:rsid w:val="0049334F"/>
    <w:rsid w:val="004A3442"/>
    <w:rsid w:val="004A5509"/>
    <w:rsid w:val="004A6BB0"/>
    <w:rsid w:val="004B5372"/>
    <w:rsid w:val="004B6DDD"/>
    <w:rsid w:val="004E11D5"/>
    <w:rsid w:val="004E15DD"/>
    <w:rsid w:val="004F0490"/>
    <w:rsid w:val="004F3F89"/>
    <w:rsid w:val="00500C17"/>
    <w:rsid w:val="00503D93"/>
    <w:rsid w:val="0051306A"/>
    <w:rsid w:val="00514F5A"/>
    <w:rsid w:val="00515D30"/>
    <w:rsid w:val="00520A50"/>
    <w:rsid w:val="00525FCA"/>
    <w:rsid w:val="00542E32"/>
    <w:rsid w:val="005504FC"/>
    <w:rsid w:val="00551CA6"/>
    <w:rsid w:val="00554630"/>
    <w:rsid w:val="00556459"/>
    <w:rsid w:val="00561FC6"/>
    <w:rsid w:val="00567948"/>
    <w:rsid w:val="00571B20"/>
    <w:rsid w:val="005742D4"/>
    <w:rsid w:val="00591054"/>
    <w:rsid w:val="005A3D78"/>
    <w:rsid w:val="005A7B5A"/>
    <w:rsid w:val="005C45B1"/>
    <w:rsid w:val="005C50BA"/>
    <w:rsid w:val="005C6A7E"/>
    <w:rsid w:val="005D00EF"/>
    <w:rsid w:val="005E226F"/>
    <w:rsid w:val="005F6FD9"/>
    <w:rsid w:val="006047A7"/>
    <w:rsid w:val="006134FC"/>
    <w:rsid w:val="00614222"/>
    <w:rsid w:val="00621455"/>
    <w:rsid w:val="00627344"/>
    <w:rsid w:val="00630398"/>
    <w:rsid w:val="00632A96"/>
    <w:rsid w:val="006528A8"/>
    <w:rsid w:val="00655BE5"/>
    <w:rsid w:val="00657A8B"/>
    <w:rsid w:val="00675C69"/>
    <w:rsid w:val="006805E9"/>
    <w:rsid w:val="00683F9F"/>
    <w:rsid w:val="00696933"/>
    <w:rsid w:val="006A14C7"/>
    <w:rsid w:val="006B0297"/>
    <w:rsid w:val="006B1BEA"/>
    <w:rsid w:val="006B7DC6"/>
    <w:rsid w:val="006E2809"/>
    <w:rsid w:val="00701015"/>
    <w:rsid w:val="00704508"/>
    <w:rsid w:val="00706955"/>
    <w:rsid w:val="00722BE7"/>
    <w:rsid w:val="0072380B"/>
    <w:rsid w:val="00725F62"/>
    <w:rsid w:val="007266FC"/>
    <w:rsid w:val="00727C49"/>
    <w:rsid w:val="007431AA"/>
    <w:rsid w:val="00761CD5"/>
    <w:rsid w:val="007976F1"/>
    <w:rsid w:val="007B1CC4"/>
    <w:rsid w:val="007C0779"/>
    <w:rsid w:val="007D69FB"/>
    <w:rsid w:val="007E2F72"/>
    <w:rsid w:val="007F5927"/>
    <w:rsid w:val="007F69B0"/>
    <w:rsid w:val="00805AAE"/>
    <w:rsid w:val="00807CE2"/>
    <w:rsid w:val="00813D49"/>
    <w:rsid w:val="00814CE2"/>
    <w:rsid w:val="00821D80"/>
    <w:rsid w:val="00835BDF"/>
    <w:rsid w:val="00842253"/>
    <w:rsid w:val="00852176"/>
    <w:rsid w:val="008537C1"/>
    <w:rsid w:val="00872690"/>
    <w:rsid w:val="00875E9F"/>
    <w:rsid w:val="00877619"/>
    <w:rsid w:val="00887192"/>
    <w:rsid w:val="00893851"/>
    <w:rsid w:val="0089507F"/>
    <w:rsid w:val="00897ECC"/>
    <w:rsid w:val="008A3882"/>
    <w:rsid w:val="008C2079"/>
    <w:rsid w:val="008E1254"/>
    <w:rsid w:val="008E3AF4"/>
    <w:rsid w:val="008F3346"/>
    <w:rsid w:val="008F3B2C"/>
    <w:rsid w:val="00911F70"/>
    <w:rsid w:val="009232D8"/>
    <w:rsid w:val="009243F2"/>
    <w:rsid w:val="009265AC"/>
    <w:rsid w:val="00926C21"/>
    <w:rsid w:val="00931BED"/>
    <w:rsid w:val="00932830"/>
    <w:rsid w:val="00933C25"/>
    <w:rsid w:val="00941FB7"/>
    <w:rsid w:val="00943604"/>
    <w:rsid w:val="00945157"/>
    <w:rsid w:val="009472DE"/>
    <w:rsid w:val="00955A3E"/>
    <w:rsid w:val="009774B8"/>
    <w:rsid w:val="00986B0C"/>
    <w:rsid w:val="00993459"/>
    <w:rsid w:val="009A2BAD"/>
    <w:rsid w:val="009A3E62"/>
    <w:rsid w:val="009A7F66"/>
    <w:rsid w:val="009C7DB2"/>
    <w:rsid w:val="009D0B72"/>
    <w:rsid w:val="009D67D6"/>
    <w:rsid w:val="009E01A3"/>
    <w:rsid w:val="009E3444"/>
    <w:rsid w:val="009E7037"/>
    <w:rsid w:val="009F654C"/>
    <w:rsid w:val="00A01D81"/>
    <w:rsid w:val="00A04910"/>
    <w:rsid w:val="00A072E9"/>
    <w:rsid w:val="00A30227"/>
    <w:rsid w:val="00A3068B"/>
    <w:rsid w:val="00A47C99"/>
    <w:rsid w:val="00A52922"/>
    <w:rsid w:val="00A755D9"/>
    <w:rsid w:val="00AA0BFF"/>
    <w:rsid w:val="00AC5B89"/>
    <w:rsid w:val="00AD2E0F"/>
    <w:rsid w:val="00AD32A9"/>
    <w:rsid w:val="00AE374B"/>
    <w:rsid w:val="00AE3EA9"/>
    <w:rsid w:val="00AE67CE"/>
    <w:rsid w:val="00AE727F"/>
    <w:rsid w:val="00AE76C9"/>
    <w:rsid w:val="00AF3014"/>
    <w:rsid w:val="00AF450F"/>
    <w:rsid w:val="00B05DB8"/>
    <w:rsid w:val="00B07D80"/>
    <w:rsid w:val="00B12259"/>
    <w:rsid w:val="00B12995"/>
    <w:rsid w:val="00B17915"/>
    <w:rsid w:val="00B2389C"/>
    <w:rsid w:val="00B25B79"/>
    <w:rsid w:val="00B46CDF"/>
    <w:rsid w:val="00B52003"/>
    <w:rsid w:val="00B634A8"/>
    <w:rsid w:val="00B668D0"/>
    <w:rsid w:val="00B7266E"/>
    <w:rsid w:val="00B837ED"/>
    <w:rsid w:val="00B85AD3"/>
    <w:rsid w:val="00B904AA"/>
    <w:rsid w:val="00B915AC"/>
    <w:rsid w:val="00B9201A"/>
    <w:rsid w:val="00B933B8"/>
    <w:rsid w:val="00B93D0E"/>
    <w:rsid w:val="00BA5C0B"/>
    <w:rsid w:val="00BB2577"/>
    <w:rsid w:val="00BB3D67"/>
    <w:rsid w:val="00BB54CC"/>
    <w:rsid w:val="00BC0689"/>
    <w:rsid w:val="00BC7699"/>
    <w:rsid w:val="00BD09F4"/>
    <w:rsid w:val="00BE2039"/>
    <w:rsid w:val="00BE2077"/>
    <w:rsid w:val="00BE5E87"/>
    <w:rsid w:val="00BF4CE4"/>
    <w:rsid w:val="00BF50D8"/>
    <w:rsid w:val="00C02102"/>
    <w:rsid w:val="00C11158"/>
    <w:rsid w:val="00C17609"/>
    <w:rsid w:val="00C205C2"/>
    <w:rsid w:val="00C238F0"/>
    <w:rsid w:val="00C33B9E"/>
    <w:rsid w:val="00C525C0"/>
    <w:rsid w:val="00C56540"/>
    <w:rsid w:val="00C56D90"/>
    <w:rsid w:val="00C60681"/>
    <w:rsid w:val="00C62161"/>
    <w:rsid w:val="00C71205"/>
    <w:rsid w:val="00C73A75"/>
    <w:rsid w:val="00C74B8C"/>
    <w:rsid w:val="00C74E2D"/>
    <w:rsid w:val="00C80B5F"/>
    <w:rsid w:val="00C830FD"/>
    <w:rsid w:val="00C8595D"/>
    <w:rsid w:val="00C8649B"/>
    <w:rsid w:val="00CA0903"/>
    <w:rsid w:val="00CA3D1C"/>
    <w:rsid w:val="00CE019B"/>
    <w:rsid w:val="00CE5897"/>
    <w:rsid w:val="00CF0B73"/>
    <w:rsid w:val="00CF2B5C"/>
    <w:rsid w:val="00CF64C5"/>
    <w:rsid w:val="00CF7DFF"/>
    <w:rsid w:val="00D21E04"/>
    <w:rsid w:val="00D23D12"/>
    <w:rsid w:val="00D264DB"/>
    <w:rsid w:val="00D32908"/>
    <w:rsid w:val="00D36331"/>
    <w:rsid w:val="00D375F5"/>
    <w:rsid w:val="00D53CD5"/>
    <w:rsid w:val="00D61C19"/>
    <w:rsid w:val="00D62405"/>
    <w:rsid w:val="00D80B53"/>
    <w:rsid w:val="00D85AA9"/>
    <w:rsid w:val="00D93375"/>
    <w:rsid w:val="00D93C6A"/>
    <w:rsid w:val="00DA69CD"/>
    <w:rsid w:val="00DD1C4C"/>
    <w:rsid w:val="00DD2F98"/>
    <w:rsid w:val="00E0578F"/>
    <w:rsid w:val="00E12298"/>
    <w:rsid w:val="00E20D83"/>
    <w:rsid w:val="00E33269"/>
    <w:rsid w:val="00E35B93"/>
    <w:rsid w:val="00E402D5"/>
    <w:rsid w:val="00E44B85"/>
    <w:rsid w:val="00E47508"/>
    <w:rsid w:val="00E53A67"/>
    <w:rsid w:val="00E53F32"/>
    <w:rsid w:val="00E64352"/>
    <w:rsid w:val="00E652F3"/>
    <w:rsid w:val="00E72AD7"/>
    <w:rsid w:val="00E80979"/>
    <w:rsid w:val="00E95B46"/>
    <w:rsid w:val="00EA759D"/>
    <w:rsid w:val="00ED08D6"/>
    <w:rsid w:val="00ED6895"/>
    <w:rsid w:val="00ED6A67"/>
    <w:rsid w:val="00EE1C12"/>
    <w:rsid w:val="00EE376C"/>
    <w:rsid w:val="00F00B81"/>
    <w:rsid w:val="00F00DB6"/>
    <w:rsid w:val="00F06BB2"/>
    <w:rsid w:val="00F12B45"/>
    <w:rsid w:val="00F15599"/>
    <w:rsid w:val="00F36CDC"/>
    <w:rsid w:val="00F54B38"/>
    <w:rsid w:val="00F573D0"/>
    <w:rsid w:val="00F619D8"/>
    <w:rsid w:val="00F635FC"/>
    <w:rsid w:val="00F66136"/>
    <w:rsid w:val="00F75F90"/>
    <w:rsid w:val="00F85223"/>
    <w:rsid w:val="00F854EB"/>
    <w:rsid w:val="00F8596B"/>
    <w:rsid w:val="00F92D43"/>
    <w:rsid w:val="00F930E6"/>
    <w:rsid w:val="00F9400E"/>
    <w:rsid w:val="00FA495B"/>
    <w:rsid w:val="00FB7E61"/>
    <w:rsid w:val="00FC0EC3"/>
    <w:rsid w:val="00FC4BB7"/>
    <w:rsid w:val="00FC6D21"/>
    <w:rsid w:val="00FD0462"/>
    <w:rsid w:val="00FD1930"/>
    <w:rsid w:val="00FF023A"/>
    <w:rsid w:val="00FF5836"/>
    <w:rsid w:val="00FF6F42"/>
    <w:rsid w:val="4EB0041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3241"/>
  <w15:docId w15:val="{8A4549A6-EA7C-46D4-8660-7A0C194B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CC4"/>
    <w:pPr>
      <w:spacing w:after="200" w:line="240" w:lineRule="auto"/>
      <w:jc w:val="both"/>
    </w:pPr>
    <w:rPr>
      <w:rFonts w:ascii="Calibri" w:eastAsia="Calibri" w:hAnsi="Calibri" w:cs="Times New Roman"/>
      <w:lang w:val="es-ES"/>
    </w:rPr>
  </w:style>
  <w:style w:type="paragraph" w:styleId="Ttulo1">
    <w:name w:val="heading 1"/>
    <w:basedOn w:val="Normal"/>
    <w:next w:val="Normal"/>
    <w:link w:val="Ttulo1Car"/>
    <w:uiPriority w:val="9"/>
    <w:qFormat/>
    <w:rsid w:val="00F00DB6"/>
    <w:pPr>
      <w:keepNext/>
      <w:keepLines/>
      <w:spacing w:before="240" w:after="0" w:line="259" w:lineRule="auto"/>
      <w:jc w:val="left"/>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D53C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53CD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1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814CE2"/>
    <w:rPr>
      <w:color w:val="808080"/>
    </w:rPr>
  </w:style>
  <w:style w:type="paragraph" w:styleId="Textodeglobo">
    <w:name w:val="Balloon Text"/>
    <w:basedOn w:val="Normal"/>
    <w:link w:val="TextodegloboCar"/>
    <w:uiPriority w:val="99"/>
    <w:semiHidden/>
    <w:unhideWhenUsed/>
    <w:rsid w:val="00554630"/>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630"/>
    <w:rPr>
      <w:rFonts w:ascii="Segoe UI" w:eastAsia="Calibri" w:hAnsi="Segoe UI" w:cs="Segoe UI"/>
      <w:sz w:val="18"/>
      <w:szCs w:val="18"/>
      <w:lang w:val="es-ES"/>
    </w:rPr>
  </w:style>
  <w:style w:type="paragraph" w:styleId="Encabezado">
    <w:name w:val="header"/>
    <w:basedOn w:val="Normal"/>
    <w:link w:val="EncabezadoCar"/>
    <w:uiPriority w:val="99"/>
    <w:unhideWhenUsed/>
    <w:rsid w:val="006A14C7"/>
    <w:pPr>
      <w:tabs>
        <w:tab w:val="center" w:pos="4252"/>
        <w:tab w:val="right" w:pos="8504"/>
      </w:tabs>
      <w:spacing w:after="0"/>
    </w:pPr>
  </w:style>
  <w:style w:type="character" w:customStyle="1" w:styleId="EncabezadoCar">
    <w:name w:val="Encabezado Car"/>
    <w:basedOn w:val="Fuentedeprrafopredeter"/>
    <w:link w:val="Encabezado"/>
    <w:uiPriority w:val="99"/>
    <w:rsid w:val="006A14C7"/>
    <w:rPr>
      <w:rFonts w:ascii="Calibri" w:eastAsia="Calibri" w:hAnsi="Calibri" w:cs="Times New Roman"/>
      <w:lang w:val="es-ES"/>
    </w:rPr>
  </w:style>
  <w:style w:type="paragraph" w:styleId="Piedepgina">
    <w:name w:val="footer"/>
    <w:basedOn w:val="Normal"/>
    <w:link w:val="PiedepginaCar"/>
    <w:uiPriority w:val="99"/>
    <w:unhideWhenUsed/>
    <w:rsid w:val="006A14C7"/>
    <w:pPr>
      <w:tabs>
        <w:tab w:val="center" w:pos="4252"/>
        <w:tab w:val="right" w:pos="8504"/>
      </w:tabs>
      <w:spacing w:after="0"/>
    </w:pPr>
  </w:style>
  <w:style w:type="character" w:customStyle="1" w:styleId="PiedepginaCar">
    <w:name w:val="Pie de página Car"/>
    <w:basedOn w:val="Fuentedeprrafopredeter"/>
    <w:link w:val="Piedepgina"/>
    <w:uiPriority w:val="99"/>
    <w:rsid w:val="006A14C7"/>
    <w:rPr>
      <w:rFonts w:ascii="Calibri" w:eastAsia="Calibri" w:hAnsi="Calibri" w:cs="Times New Roman"/>
      <w:lang w:val="es-ES"/>
    </w:rPr>
  </w:style>
  <w:style w:type="paragraph" w:styleId="Sinespaciado">
    <w:name w:val="No Spacing"/>
    <w:uiPriority w:val="1"/>
    <w:qFormat/>
    <w:rsid w:val="009A3E62"/>
    <w:pPr>
      <w:spacing w:after="0" w:line="240" w:lineRule="auto"/>
      <w:jc w:val="both"/>
    </w:pPr>
    <w:rPr>
      <w:rFonts w:ascii="Calibri" w:eastAsia="Calibri" w:hAnsi="Calibri" w:cs="Times New Roman"/>
      <w:lang w:val="es-ES"/>
    </w:rPr>
  </w:style>
  <w:style w:type="paragraph" w:styleId="NormalWeb">
    <w:name w:val="Normal (Web)"/>
    <w:basedOn w:val="Normal"/>
    <w:uiPriority w:val="99"/>
    <w:semiHidden/>
    <w:unhideWhenUsed/>
    <w:rsid w:val="00E72AD7"/>
    <w:pPr>
      <w:spacing w:before="100" w:beforeAutospacing="1" w:after="100" w:afterAutospacing="1"/>
      <w:jc w:val="left"/>
    </w:pPr>
    <w:rPr>
      <w:rFonts w:ascii="Times New Roman" w:eastAsia="Times New Roman" w:hAnsi="Times New Roman"/>
      <w:sz w:val="24"/>
      <w:szCs w:val="24"/>
      <w:lang w:val="es-EC" w:eastAsia="es-EC"/>
    </w:rPr>
  </w:style>
  <w:style w:type="paragraph" w:styleId="Prrafodelista">
    <w:name w:val="List Paragraph"/>
    <w:basedOn w:val="Normal"/>
    <w:uiPriority w:val="34"/>
    <w:qFormat/>
    <w:rsid w:val="00EE376C"/>
    <w:pPr>
      <w:ind w:left="720"/>
      <w:contextualSpacing/>
    </w:pPr>
  </w:style>
  <w:style w:type="character" w:styleId="Hipervnculo">
    <w:name w:val="Hyperlink"/>
    <w:basedOn w:val="Fuentedeprrafopredeter"/>
    <w:uiPriority w:val="99"/>
    <w:semiHidden/>
    <w:unhideWhenUsed/>
    <w:rsid w:val="006B0297"/>
    <w:rPr>
      <w:color w:val="0563C1" w:themeColor="hyperlink"/>
      <w:u w:val="single"/>
    </w:rPr>
  </w:style>
  <w:style w:type="paragraph" w:styleId="Textonotaalfinal">
    <w:name w:val="endnote text"/>
    <w:basedOn w:val="Normal"/>
    <w:link w:val="TextonotaalfinalCar"/>
    <w:uiPriority w:val="99"/>
    <w:semiHidden/>
    <w:unhideWhenUsed/>
    <w:rsid w:val="006805E9"/>
    <w:pPr>
      <w:spacing w:after="0"/>
    </w:pPr>
    <w:rPr>
      <w:sz w:val="20"/>
      <w:szCs w:val="20"/>
    </w:rPr>
  </w:style>
  <w:style w:type="character" w:customStyle="1" w:styleId="TextonotaalfinalCar">
    <w:name w:val="Texto nota al final Car"/>
    <w:basedOn w:val="Fuentedeprrafopredeter"/>
    <w:link w:val="Textonotaalfinal"/>
    <w:uiPriority w:val="99"/>
    <w:semiHidden/>
    <w:rsid w:val="006805E9"/>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6805E9"/>
    <w:rPr>
      <w:vertAlign w:val="superscript"/>
    </w:rPr>
  </w:style>
  <w:style w:type="paragraph" w:styleId="Textonotapie">
    <w:name w:val="footnote text"/>
    <w:basedOn w:val="Normal"/>
    <w:link w:val="TextonotapieCar"/>
    <w:uiPriority w:val="99"/>
    <w:semiHidden/>
    <w:unhideWhenUsed/>
    <w:rsid w:val="004A6BB0"/>
    <w:pPr>
      <w:spacing w:after="0"/>
    </w:pPr>
    <w:rPr>
      <w:sz w:val="20"/>
      <w:szCs w:val="20"/>
    </w:rPr>
  </w:style>
  <w:style w:type="character" w:customStyle="1" w:styleId="TextonotapieCar">
    <w:name w:val="Texto nota pie Car"/>
    <w:basedOn w:val="Fuentedeprrafopredeter"/>
    <w:link w:val="Textonotapie"/>
    <w:uiPriority w:val="99"/>
    <w:semiHidden/>
    <w:rsid w:val="004A6BB0"/>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4A6BB0"/>
    <w:rPr>
      <w:vertAlign w:val="superscript"/>
    </w:rPr>
  </w:style>
  <w:style w:type="character" w:customStyle="1" w:styleId="Ttulo1Car">
    <w:name w:val="Título 1 Car"/>
    <w:basedOn w:val="Fuentedeprrafopredeter"/>
    <w:link w:val="Ttulo1"/>
    <w:uiPriority w:val="9"/>
    <w:rsid w:val="00F00DB6"/>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F00DB6"/>
  </w:style>
  <w:style w:type="character" w:customStyle="1" w:styleId="Ttulo3Car">
    <w:name w:val="Título 3 Car"/>
    <w:basedOn w:val="Fuentedeprrafopredeter"/>
    <w:link w:val="Ttulo3"/>
    <w:uiPriority w:val="9"/>
    <w:semiHidden/>
    <w:rsid w:val="00D53CD5"/>
    <w:rPr>
      <w:rFonts w:asciiTheme="majorHAnsi" w:eastAsiaTheme="majorEastAsia" w:hAnsiTheme="majorHAnsi" w:cstheme="majorBidi"/>
      <w:color w:val="1F4D78" w:themeColor="accent1" w:themeShade="7F"/>
      <w:sz w:val="24"/>
      <w:szCs w:val="24"/>
      <w:lang w:val="es-ES"/>
    </w:rPr>
  </w:style>
  <w:style w:type="character" w:customStyle="1" w:styleId="Ttulo4Car">
    <w:name w:val="Título 4 Car"/>
    <w:basedOn w:val="Fuentedeprrafopredeter"/>
    <w:link w:val="Ttulo4"/>
    <w:uiPriority w:val="9"/>
    <w:semiHidden/>
    <w:rsid w:val="00D53CD5"/>
    <w:rPr>
      <w:rFonts w:asciiTheme="majorHAnsi" w:eastAsiaTheme="majorEastAsia" w:hAnsiTheme="majorHAnsi" w:cstheme="majorBidi"/>
      <w:i/>
      <w:iCs/>
      <w:color w:val="2E74B5" w:themeColor="accent1" w:themeShade="BF"/>
      <w:lang w:val="es-ES"/>
    </w:rPr>
  </w:style>
  <w:style w:type="paragraph" w:customStyle="1" w:styleId="paragraph">
    <w:name w:val="paragraph"/>
    <w:basedOn w:val="Normal"/>
    <w:rsid w:val="004E15DD"/>
    <w:pPr>
      <w:spacing w:before="100" w:beforeAutospacing="1" w:after="100" w:afterAutospacing="1"/>
      <w:jc w:val="left"/>
    </w:pPr>
    <w:rPr>
      <w:rFonts w:ascii="Times New Roman" w:eastAsia="Times New Roman" w:hAnsi="Times New Roman"/>
      <w:sz w:val="24"/>
      <w:szCs w:val="24"/>
      <w:lang w:val="es-EC" w:eastAsia="es-EC"/>
    </w:rPr>
  </w:style>
  <w:style w:type="character" w:customStyle="1" w:styleId="normaltextrun">
    <w:name w:val="normaltextrun"/>
    <w:basedOn w:val="Fuentedeprrafopredeter"/>
    <w:rsid w:val="004E15DD"/>
  </w:style>
  <w:style w:type="character" w:customStyle="1" w:styleId="eop">
    <w:name w:val="eop"/>
    <w:basedOn w:val="Fuentedeprrafopredeter"/>
    <w:rsid w:val="004E1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010">
      <w:bodyDiv w:val="1"/>
      <w:marLeft w:val="0"/>
      <w:marRight w:val="0"/>
      <w:marTop w:val="0"/>
      <w:marBottom w:val="0"/>
      <w:divBdr>
        <w:top w:val="none" w:sz="0" w:space="0" w:color="auto"/>
        <w:left w:val="none" w:sz="0" w:space="0" w:color="auto"/>
        <w:bottom w:val="none" w:sz="0" w:space="0" w:color="auto"/>
        <w:right w:val="none" w:sz="0" w:space="0" w:color="auto"/>
      </w:divBdr>
    </w:div>
    <w:div w:id="39256531">
      <w:bodyDiv w:val="1"/>
      <w:marLeft w:val="0"/>
      <w:marRight w:val="0"/>
      <w:marTop w:val="0"/>
      <w:marBottom w:val="0"/>
      <w:divBdr>
        <w:top w:val="none" w:sz="0" w:space="0" w:color="auto"/>
        <w:left w:val="none" w:sz="0" w:space="0" w:color="auto"/>
        <w:bottom w:val="none" w:sz="0" w:space="0" w:color="auto"/>
        <w:right w:val="none" w:sz="0" w:space="0" w:color="auto"/>
      </w:divBdr>
    </w:div>
    <w:div w:id="50274740">
      <w:bodyDiv w:val="1"/>
      <w:marLeft w:val="0"/>
      <w:marRight w:val="0"/>
      <w:marTop w:val="0"/>
      <w:marBottom w:val="0"/>
      <w:divBdr>
        <w:top w:val="none" w:sz="0" w:space="0" w:color="auto"/>
        <w:left w:val="none" w:sz="0" w:space="0" w:color="auto"/>
        <w:bottom w:val="none" w:sz="0" w:space="0" w:color="auto"/>
        <w:right w:val="none" w:sz="0" w:space="0" w:color="auto"/>
      </w:divBdr>
    </w:div>
    <w:div w:id="158159736">
      <w:bodyDiv w:val="1"/>
      <w:marLeft w:val="0"/>
      <w:marRight w:val="0"/>
      <w:marTop w:val="0"/>
      <w:marBottom w:val="0"/>
      <w:divBdr>
        <w:top w:val="none" w:sz="0" w:space="0" w:color="auto"/>
        <w:left w:val="none" w:sz="0" w:space="0" w:color="auto"/>
        <w:bottom w:val="none" w:sz="0" w:space="0" w:color="auto"/>
        <w:right w:val="none" w:sz="0" w:space="0" w:color="auto"/>
      </w:divBdr>
    </w:div>
    <w:div w:id="179705957">
      <w:bodyDiv w:val="1"/>
      <w:marLeft w:val="0"/>
      <w:marRight w:val="0"/>
      <w:marTop w:val="0"/>
      <w:marBottom w:val="0"/>
      <w:divBdr>
        <w:top w:val="none" w:sz="0" w:space="0" w:color="auto"/>
        <w:left w:val="none" w:sz="0" w:space="0" w:color="auto"/>
        <w:bottom w:val="none" w:sz="0" w:space="0" w:color="auto"/>
        <w:right w:val="none" w:sz="0" w:space="0" w:color="auto"/>
      </w:divBdr>
    </w:div>
    <w:div w:id="191848058">
      <w:bodyDiv w:val="1"/>
      <w:marLeft w:val="0"/>
      <w:marRight w:val="0"/>
      <w:marTop w:val="0"/>
      <w:marBottom w:val="0"/>
      <w:divBdr>
        <w:top w:val="none" w:sz="0" w:space="0" w:color="auto"/>
        <w:left w:val="none" w:sz="0" w:space="0" w:color="auto"/>
        <w:bottom w:val="none" w:sz="0" w:space="0" w:color="auto"/>
        <w:right w:val="none" w:sz="0" w:space="0" w:color="auto"/>
      </w:divBdr>
    </w:div>
    <w:div w:id="203448083">
      <w:bodyDiv w:val="1"/>
      <w:marLeft w:val="0"/>
      <w:marRight w:val="0"/>
      <w:marTop w:val="0"/>
      <w:marBottom w:val="0"/>
      <w:divBdr>
        <w:top w:val="none" w:sz="0" w:space="0" w:color="auto"/>
        <w:left w:val="none" w:sz="0" w:space="0" w:color="auto"/>
        <w:bottom w:val="none" w:sz="0" w:space="0" w:color="auto"/>
        <w:right w:val="none" w:sz="0" w:space="0" w:color="auto"/>
      </w:divBdr>
    </w:div>
    <w:div w:id="223640204">
      <w:bodyDiv w:val="1"/>
      <w:marLeft w:val="0"/>
      <w:marRight w:val="0"/>
      <w:marTop w:val="0"/>
      <w:marBottom w:val="0"/>
      <w:divBdr>
        <w:top w:val="none" w:sz="0" w:space="0" w:color="auto"/>
        <w:left w:val="none" w:sz="0" w:space="0" w:color="auto"/>
        <w:bottom w:val="none" w:sz="0" w:space="0" w:color="auto"/>
        <w:right w:val="none" w:sz="0" w:space="0" w:color="auto"/>
      </w:divBdr>
    </w:div>
    <w:div w:id="291861447">
      <w:bodyDiv w:val="1"/>
      <w:marLeft w:val="0"/>
      <w:marRight w:val="0"/>
      <w:marTop w:val="0"/>
      <w:marBottom w:val="0"/>
      <w:divBdr>
        <w:top w:val="none" w:sz="0" w:space="0" w:color="auto"/>
        <w:left w:val="none" w:sz="0" w:space="0" w:color="auto"/>
        <w:bottom w:val="none" w:sz="0" w:space="0" w:color="auto"/>
        <w:right w:val="none" w:sz="0" w:space="0" w:color="auto"/>
      </w:divBdr>
    </w:div>
    <w:div w:id="309411677">
      <w:bodyDiv w:val="1"/>
      <w:marLeft w:val="0"/>
      <w:marRight w:val="0"/>
      <w:marTop w:val="0"/>
      <w:marBottom w:val="0"/>
      <w:divBdr>
        <w:top w:val="none" w:sz="0" w:space="0" w:color="auto"/>
        <w:left w:val="none" w:sz="0" w:space="0" w:color="auto"/>
        <w:bottom w:val="none" w:sz="0" w:space="0" w:color="auto"/>
        <w:right w:val="none" w:sz="0" w:space="0" w:color="auto"/>
      </w:divBdr>
    </w:div>
    <w:div w:id="430397176">
      <w:bodyDiv w:val="1"/>
      <w:marLeft w:val="0"/>
      <w:marRight w:val="0"/>
      <w:marTop w:val="0"/>
      <w:marBottom w:val="0"/>
      <w:divBdr>
        <w:top w:val="none" w:sz="0" w:space="0" w:color="auto"/>
        <w:left w:val="none" w:sz="0" w:space="0" w:color="auto"/>
        <w:bottom w:val="none" w:sz="0" w:space="0" w:color="auto"/>
        <w:right w:val="none" w:sz="0" w:space="0" w:color="auto"/>
      </w:divBdr>
    </w:div>
    <w:div w:id="442459628">
      <w:bodyDiv w:val="1"/>
      <w:marLeft w:val="0"/>
      <w:marRight w:val="0"/>
      <w:marTop w:val="0"/>
      <w:marBottom w:val="0"/>
      <w:divBdr>
        <w:top w:val="none" w:sz="0" w:space="0" w:color="auto"/>
        <w:left w:val="none" w:sz="0" w:space="0" w:color="auto"/>
        <w:bottom w:val="none" w:sz="0" w:space="0" w:color="auto"/>
        <w:right w:val="none" w:sz="0" w:space="0" w:color="auto"/>
      </w:divBdr>
    </w:div>
    <w:div w:id="449668635">
      <w:bodyDiv w:val="1"/>
      <w:marLeft w:val="0"/>
      <w:marRight w:val="0"/>
      <w:marTop w:val="0"/>
      <w:marBottom w:val="0"/>
      <w:divBdr>
        <w:top w:val="none" w:sz="0" w:space="0" w:color="auto"/>
        <w:left w:val="none" w:sz="0" w:space="0" w:color="auto"/>
        <w:bottom w:val="none" w:sz="0" w:space="0" w:color="auto"/>
        <w:right w:val="none" w:sz="0" w:space="0" w:color="auto"/>
      </w:divBdr>
      <w:divsChild>
        <w:div w:id="1745297724">
          <w:marLeft w:val="0"/>
          <w:marRight w:val="0"/>
          <w:marTop w:val="0"/>
          <w:marBottom w:val="0"/>
          <w:divBdr>
            <w:top w:val="none" w:sz="0" w:space="0" w:color="auto"/>
            <w:left w:val="none" w:sz="0" w:space="0" w:color="auto"/>
            <w:bottom w:val="none" w:sz="0" w:space="0" w:color="auto"/>
            <w:right w:val="none" w:sz="0" w:space="0" w:color="auto"/>
          </w:divBdr>
        </w:div>
        <w:div w:id="450053680">
          <w:marLeft w:val="0"/>
          <w:marRight w:val="0"/>
          <w:marTop w:val="0"/>
          <w:marBottom w:val="0"/>
          <w:divBdr>
            <w:top w:val="none" w:sz="0" w:space="0" w:color="auto"/>
            <w:left w:val="none" w:sz="0" w:space="0" w:color="auto"/>
            <w:bottom w:val="none" w:sz="0" w:space="0" w:color="auto"/>
            <w:right w:val="none" w:sz="0" w:space="0" w:color="auto"/>
          </w:divBdr>
        </w:div>
        <w:div w:id="1224676607">
          <w:marLeft w:val="0"/>
          <w:marRight w:val="0"/>
          <w:marTop w:val="0"/>
          <w:marBottom w:val="0"/>
          <w:divBdr>
            <w:top w:val="none" w:sz="0" w:space="0" w:color="auto"/>
            <w:left w:val="none" w:sz="0" w:space="0" w:color="auto"/>
            <w:bottom w:val="none" w:sz="0" w:space="0" w:color="auto"/>
            <w:right w:val="none" w:sz="0" w:space="0" w:color="auto"/>
          </w:divBdr>
        </w:div>
        <w:div w:id="146748946">
          <w:marLeft w:val="0"/>
          <w:marRight w:val="0"/>
          <w:marTop w:val="0"/>
          <w:marBottom w:val="0"/>
          <w:divBdr>
            <w:top w:val="none" w:sz="0" w:space="0" w:color="auto"/>
            <w:left w:val="none" w:sz="0" w:space="0" w:color="auto"/>
            <w:bottom w:val="none" w:sz="0" w:space="0" w:color="auto"/>
            <w:right w:val="none" w:sz="0" w:space="0" w:color="auto"/>
          </w:divBdr>
        </w:div>
        <w:div w:id="2015454746">
          <w:marLeft w:val="0"/>
          <w:marRight w:val="0"/>
          <w:marTop w:val="0"/>
          <w:marBottom w:val="0"/>
          <w:divBdr>
            <w:top w:val="none" w:sz="0" w:space="0" w:color="auto"/>
            <w:left w:val="none" w:sz="0" w:space="0" w:color="auto"/>
            <w:bottom w:val="none" w:sz="0" w:space="0" w:color="auto"/>
            <w:right w:val="none" w:sz="0" w:space="0" w:color="auto"/>
          </w:divBdr>
        </w:div>
        <w:div w:id="478502350">
          <w:marLeft w:val="0"/>
          <w:marRight w:val="0"/>
          <w:marTop w:val="0"/>
          <w:marBottom w:val="0"/>
          <w:divBdr>
            <w:top w:val="none" w:sz="0" w:space="0" w:color="auto"/>
            <w:left w:val="none" w:sz="0" w:space="0" w:color="auto"/>
            <w:bottom w:val="none" w:sz="0" w:space="0" w:color="auto"/>
            <w:right w:val="none" w:sz="0" w:space="0" w:color="auto"/>
          </w:divBdr>
        </w:div>
        <w:div w:id="1263953830">
          <w:marLeft w:val="0"/>
          <w:marRight w:val="0"/>
          <w:marTop w:val="0"/>
          <w:marBottom w:val="0"/>
          <w:divBdr>
            <w:top w:val="none" w:sz="0" w:space="0" w:color="auto"/>
            <w:left w:val="none" w:sz="0" w:space="0" w:color="auto"/>
            <w:bottom w:val="none" w:sz="0" w:space="0" w:color="auto"/>
            <w:right w:val="none" w:sz="0" w:space="0" w:color="auto"/>
          </w:divBdr>
        </w:div>
        <w:div w:id="1639603499">
          <w:marLeft w:val="0"/>
          <w:marRight w:val="0"/>
          <w:marTop w:val="0"/>
          <w:marBottom w:val="0"/>
          <w:divBdr>
            <w:top w:val="none" w:sz="0" w:space="0" w:color="auto"/>
            <w:left w:val="none" w:sz="0" w:space="0" w:color="auto"/>
            <w:bottom w:val="none" w:sz="0" w:space="0" w:color="auto"/>
            <w:right w:val="none" w:sz="0" w:space="0" w:color="auto"/>
          </w:divBdr>
        </w:div>
        <w:div w:id="560292714">
          <w:marLeft w:val="0"/>
          <w:marRight w:val="0"/>
          <w:marTop w:val="0"/>
          <w:marBottom w:val="0"/>
          <w:divBdr>
            <w:top w:val="none" w:sz="0" w:space="0" w:color="auto"/>
            <w:left w:val="none" w:sz="0" w:space="0" w:color="auto"/>
            <w:bottom w:val="none" w:sz="0" w:space="0" w:color="auto"/>
            <w:right w:val="none" w:sz="0" w:space="0" w:color="auto"/>
          </w:divBdr>
        </w:div>
        <w:div w:id="2086562602">
          <w:marLeft w:val="0"/>
          <w:marRight w:val="0"/>
          <w:marTop w:val="0"/>
          <w:marBottom w:val="0"/>
          <w:divBdr>
            <w:top w:val="none" w:sz="0" w:space="0" w:color="auto"/>
            <w:left w:val="none" w:sz="0" w:space="0" w:color="auto"/>
            <w:bottom w:val="none" w:sz="0" w:space="0" w:color="auto"/>
            <w:right w:val="none" w:sz="0" w:space="0" w:color="auto"/>
          </w:divBdr>
        </w:div>
        <w:div w:id="1101798123">
          <w:marLeft w:val="0"/>
          <w:marRight w:val="0"/>
          <w:marTop w:val="0"/>
          <w:marBottom w:val="0"/>
          <w:divBdr>
            <w:top w:val="none" w:sz="0" w:space="0" w:color="auto"/>
            <w:left w:val="none" w:sz="0" w:space="0" w:color="auto"/>
            <w:bottom w:val="none" w:sz="0" w:space="0" w:color="auto"/>
            <w:right w:val="none" w:sz="0" w:space="0" w:color="auto"/>
          </w:divBdr>
        </w:div>
        <w:div w:id="818308009">
          <w:marLeft w:val="0"/>
          <w:marRight w:val="0"/>
          <w:marTop w:val="0"/>
          <w:marBottom w:val="0"/>
          <w:divBdr>
            <w:top w:val="none" w:sz="0" w:space="0" w:color="auto"/>
            <w:left w:val="none" w:sz="0" w:space="0" w:color="auto"/>
            <w:bottom w:val="none" w:sz="0" w:space="0" w:color="auto"/>
            <w:right w:val="none" w:sz="0" w:space="0" w:color="auto"/>
          </w:divBdr>
        </w:div>
        <w:div w:id="26881783">
          <w:marLeft w:val="0"/>
          <w:marRight w:val="0"/>
          <w:marTop w:val="0"/>
          <w:marBottom w:val="0"/>
          <w:divBdr>
            <w:top w:val="none" w:sz="0" w:space="0" w:color="auto"/>
            <w:left w:val="none" w:sz="0" w:space="0" w:color="auto"/>
            <w:bottom w:val="none" w:sz="0" w:space="0" w:color="auto"/>
            <w:right w:val="none" w:sz="0" w:space="0" w:color="auto"/>
          </w:divBdr>
        </w:div>
        <w:div w:id="1544830197">
          <w:marLeft w:val="0"/>
          <w:marRight w:val="0"/>
          <w:marTop w:val="0"/>
          <w:marBottom w:val="0"/>
          <w:divBdr>
            <w:top w:val="none" w:sz="0" w:space="0" w:color="auto"/>
            <w:left w:val="none" w:sz="0" w:space="0" w:color="auto"/>
            <w:bottom w:val="none" w:sz="0" w:space="0" w:color="auto"/>
            <w:right w:val="none" w:sz="0" w:space="0" w:color="auto"/>
          </w:divBdr>
        </w:div>
      </w:divsChild>
    </w:div>
    <w:div w:id="461851920">
      <w:bodyDiv w:val="1"/>
      <w:marLeft w:val="0"/>
      <w:marRight w:val="0"/>
      <w:marTop w:val="0"/>
      <w:marBottom w:val="0"/>
      <w:divBdr>
        <w:top w:val="none" w:sz="0" w:space="0" w:color="auto"/>
        <w:left w:val="none" w:sz="0" w:space="0" w:color="auto"/>
        <w:bottom w:val="none" w:sz="0" w:space="0" w:color="auto"/>
        <w:right w:val="none" w:sz="0" w:space="0" w:color="auto"/>
      </w:divBdr>
    </w:div>
    <w:div w:id="479661747">
      <w:bodyDiv w:val="1"/>
      <w:marLeft w:val="0"/>
      <w:marRight w:val="0"/>
      <w:marTop w:val="0"/>
      <w:marBottom w:val="0"/>
      <w:divBdr>
        <w:top w:val="none" w:sz="0" w:space="0" w:color="auto"/>
        <w:left w:val="none" w:sz="0" w:space="0" w:color="auto"/>
        <w:bottom w:val="none" w:sz="0" w:space="0" w:color="auto"/>
        <w:right w:val="none" w:sz="0" w:space="0" w:color="auto"/>
      </w:divBdr>
    </w:div>
    <w:div w:id="486283795">
      <w:bodyDiv w:val="1"/>
      <w:marLeft w:val="0"/>
      <w:marRight w:val="0"/>
      <w:marTop w:val="0"/>
      <w:marBottom w:val="0"/>
      <w:divBdr>
        <w:top w:val="none" w:sz="0" w:space="0" w:color="auto"/>
        <w:left w:val="none" w:sz="0" w:space="0" w:color="auto"/>
        <w:bottom w:val="none" w:sz="0" w:space="0" w:color="auto"/>
        <w:right w:val="none" w:sz="0" w:space="0" w:color="auto"/>
      </w:divBdr>
    </w:div>
    <w:div w:id="493764047">
      <w:bodyDiv w:val="1"/>
      <w:marLeft w:val="0"/>
      <w:marRight w:val="0"/>
      <w:marTop w:val="0"/>
      <w:marBottom w:val="0"/>
      <w:divBdr>
        <w:top w:val="none" w:sz="0" w:space="0" w:color="auto"/>
        <w:left w:val="none" w:sz="0" w:space="0" w:color="auto"/>
        <w:bottom w:val="none" w:sz="0" w:space="0" w:color="auto"/>
        <w:right w:val="none" w:sz="0" w:space="0" w:color="auto"/>
      </w:divBdr>
    </w:div>
    <w:div w:id="507332355">
      <w:bodyDiv w:val="1"/>
      <w:marLeft w:val="0"/>
      <w:marRight w:val="0"/>
      <w:marTop w:val="0"/>
      <w:marBottom w:val="0"/>
      <w:divBdr>
        <w:top w:val="none" w:sz="0" w:space="0" w:color="auto"/>
        <w:left w:val="none" w:sz="0" w:space="0" w:color="auto"/>
        <w:bottom w:val="none" w:sz="0" w:space="0" w:color="auto"/>
        <w:right w:val="none" w:sz="0" w:space="0" w:color="auto"/>
      </w:divBdr>
    </w:div>
    <w:div w:id="515655149">
      <w:bodyDiv w:val="1"/>
      <w:marLeft w:val="0"/>
      <w:marRight w:val="0"/>
      <w:marTop w:val="0"/>
      <w:marBottom w:val="0"/>
      <w:divBdr>
        <w:top w:val="none" w:sz="0" w:space="0" w:color="auto"/>
        <w:left w:val="none" w:sz="0" w:space="0" w:color="auto"/>
        <w:bottom w:val="none" w:sz="0" w:space="0" w:color="auto"/>
        <w:right w:val="none" w:sz="0" w:space="0" w:color="auto"/>
      </w:divBdr>
    </w:div>
    <w:div w:id="700058782">
      <w:bodyDiv w:val="1"/>
      <w:marLeft w:val="0"/>
      <w:marRight w:val="0"/>
      <w:marTop w:val="0"/>
      <w:marBottom w:val="0"/>
      <w:divBdr>
        <w:top w:val="none" w:sz="0" w:space="0" w:color="auto"/>
        <w:left w:val="none" w:sz="0" w:space="0" w:color="auto"/>
        <w:bottom w:val="none" w:sz="0" w:space="0" w:color="auto"/>
        <w:right w:val="none" w:sz="0" w:space="0" w:color="auto"/>
      </w:divBdr>
    </w:div>
    <w:div w:id="733507096">
      <w:bodyDiv w:val="1"/>
      <w:marLeft w:val="0"/>
      <w:marRight w:val="0"/>
      <w:marTop w:val="0"/>
      <w:marBottom w:val="0"/>
      <w:divBdr>
        <w:top w:val="none" w:sz="0" w:space="0" w:color="auto"/>
        <w:left w:val="none" w:sz="0" w:space="0" w:color="auto"/>
        <w:bottom w:val="none" w:sz="0" w:space="0" w:color="auto"/>
        <w:right w:val="none" w:sz="0" w:space="0" w:color="auto"/>
      </w:divBdr>
    </w:div>
    <w:div w:id="753090524">
      <w:bodyDiv w:val="1"/>
      <w:marLeft w:val="0"/>
      <w:marRight w:val="0"/>
      <w:marTop w:val="0"/>
      <w:marBottom w:val="0"/>
      <w:divBdr>
        <w:top w:val="none" w:sz="0" w:space="0" w:color="auto"/>
        <w:left w:val="none" w:sz="0" w:space="0" w:color="auto"/>
        <w:bottom w:val="none" w:sz="0" w:space="0" w:color="auto"/>
        <w:right w:val="none" w:sz="0" w:space="0" w:color="auto"/>
      </w:divBdr>
    </w:div>
    <w:div w:id="781533932">
      <w:bodyDiv w:val="1"/>
      <w:marLeft w:val="0"/>
      <w:marRight w:val="0"/>
      <w:marTop w:val="0"/>
      <w:marBottom w:val="0"/>
      <w:divBdr>
        <w:top w:val="none" w:sz="0" w:space="0" w:color="auto"/>
        <w:left w:val="none" w:sz="0" w:space="0" w:color="auto"/>
        <w:bottom w:val="none" w:sz="0" w:space="0" w:color="auto"/>
        <w:right w:val="none" w:sz="0" w:space="0" w:color="auto"/>
      </w:divBdr>
    </w:div>
    <w:div w:id="830684161">
      <w:bodyDiv w:val="1"/>
      <w:marLeft w:val="0"/>
      <w:marRight w:val="0"/>
      <w:marTop w:val="0"/>
      <w:marBottom w:val="0"/>
      <w:divBdr>
        <w:top w:val="none" w:sz="0" w:space="0" w:color="auto"/>
        <w:left w:val="none" w:sz="0" w:space="0" w:color="auto"/>
        <w:bottom w:val="none" w:sz="0" w:space="0" w:color="auto"/>
        <w:right w:val="none" w:sz="0" w:space="0" w:color="auto"/>
      </w:divBdr>
    </w:div>
    <w:div w:id="851535172">
      <w:bodyDiv w:val="1"/>
      <w:marLeft w:val="0"/>
      <w:marRight w:val="0"/>
      <w:marTop w:val="0"/>
      <w:marBottom w:val="0"/>
      <w:divBdr>
        <w:top w:val="none" w:sz="0" w:space="0" w:color="auto"/>
        <w:left w:val="none" w:sz="0" w:space="0" w:color="auto"/>
        <w:bottom w:val="none" w:sz="0" w:space="0" w:color="auto"/>
        <w:right w:val="none" w:sz="0" w:space="0" w:color="auto"/>
      </w:divBdr>
    </w:div>
    <w:div w:id="924651787">
      <w:bodyDiv w:val="1"/>
      <w:marLeft w:val="0"/>
      <w:marRight w:val="0"/>
      <w:marTop w:val="0"/>
      <w:marBottom w:val="0"/>
      <w:divBdr>
        <w:top w:val="none" w:sz="0" w:space="0" w:color="auto"/>
        <w:left w:val="none" w:sz="0" w:space="0" w:color="auto"/>
        <w:bottom w:val="none" w:sz="0" w:space="0" w:color="auto"/>
        <w:right w:val="none" w:sz="0" w:space="0" w:color="auto"/>
      </w:divBdr>
    </w:div>
    <w:div w:id="948118939">
      <w:bodyDiv w:val="1"/>
      <w:marLeft w:val="0"/>
      <w:marRight w:val="0"/>
      <w:marTop w:val="0"/>
      <w:marBottom w:val="0"/>
      <w:divBdr>
        <w:top w:val="none" w:sz="0" w:space="0" w:color="auto"/>
        <w:left w:val="none" w:sz="0" w:space="0" w:color="auto"/>
        <w:bottom w:val="none" w:sz="0" w:space="0" w:color="auto"/>
        <w:right w:val="none" w:sz="0" w:space="0" w:color="auto"/>
      </w:divBdr>
    </w:div>
    <w:div w:id="953561887">
      <w:bodyDiv w:val="1"/>
      <w:marLeft w:val="0"/>
      <w:marRight w:val="0"/>
      <w:marTop w:val="0"/>
      <w:marBottom w:val="0"/>
      <w:divBdr>
        <w:top w:val="none" w:sz="0" w:space="0" w:color="auto"/>
        <w:left w:val="none" w:sz="0" w:space="0" w:color="auto"/>
        <w:bottom w:val="none" w:sz="0" w:space="0" w:color="auto"/>
        <w:right w:val="none" w:sz="0" w:space="0" w:color="auto"/>
      </w:divBdr>
    </w:div>
    <w:div w:id="957832460">
      <w:bodyDiv w:val="1"/>
      <w:marLeft w:val="0"/>
      <w:marRight w:val="0"/>
      <w:marTop w:val="0"/>
      <w:marBottom w:val="0"/>
      <w:divBdr>
        <w:top w:val="none" w:sz="0" w:space="0" w:color="auto"/>
        <w:left w:val="none" w:sz="0" w:space="0" w:color="auto"/>
        <w:bottom w:val="none" w:sz="0" w:space="0" w:color="auto"/>
        <w:right w:val="none" w:sz="0" w:space="0" w:color="auto"/>
      </w:divBdr>
    </w:div>
    <w:div w:id="1001271586">
      <w:bodyDiv w:val="1"/>
      <w:marLeft w:val="0"/>
      <w:marRight w:val="0"/>
      <w:marTop w:val="0"/>
      <w:marBottom w:val="0"/>
      <w:divBdr>
        <w:top w:val="none" w:sz="0" w:space="0" w:color="auto"/>
        <w:left w:val="none" w:sz="0" w:space="0" w:color="auto"/>
        <w:bottom w:val="none" w:sz="0" w:space="0" w:color="auto"/>
        <w:right w:val="none" w:sz="0" w:space="0" w:color="auto"/>
      </w:divBdr>
    </w:div>
    <w:div w:id="1001737839">
      <w:bodyDiv w:val="1"/>
      <w:marLeft w:val="0"/>
      <w:marRight w:val="0"/>
      <w:marTop w:val="0"/>
      <w:marBottom w:val="0"/>
      <w:divBdr>
        <w:top w:val="none" w:sz="0" w:space="0" w:color="auto"/>
        <w:left w:val="none" w:sz="0" w:space="0" w:color="auto"/>
        <w:bottom w:val="none" w:sz="0" w:space="0" w:color="auto"/>
        <w:right w:val="none" w:sz="0" w:space="0" w:color="auto"/>
      </w:divBdr>
    </w:div>
    <w:div w:id="1004283664">
      <w:bodyDiv w:val="1"/>
      <w:marLeft w:val="0"/>
      <w:marRight w:val="0"/>
      <w:marTop w:val="0"/>
      <w:marBottom w:val="0"/>
      <w:divBdr>
        <w:top w:val="none" w:sz="0" w:space="0" w:color="auto"/>
        <w:left w:val="none" w:sz="0" w:space="0" w:color="auto"/>
        <w:bottom w:val="none" w:sz="0" w:space="0" w:color="auto"/>
        <w:right w:val="none" w:sz="0" w:space="0" w:color="auto"/>
      </w:divBdr>
    </w:div>
    <w:div w:id="1197308689">
      <w:bodyDiv w:val="1"/>
      <w:marLeft w:val="0"/>
      <w:marRight w:val="0"/>
      <w:marTop w:val="0"/>
      <w:marBottom w:val="0"/>
      <w:divBdr>
        <w:top w:val="none" w:sz="0" w:space="0" w:color="auto"/>
        <w:left w:val="none" w:sz="0" w:space="0" w:color="auto"/>
        <w:bottom w:val="none" w:sz="0" w:space="0" w:color="auto"/>
        <w:right w:val="none" w:sz="0" w:space="0" w:color="auto"/>
      </w:divBdr>
    </w:div>
    <w:div w:id="1259296305">
      <w:bodyDiv w:val="1"/>
      <w:marLeft w:val="0"/>
      <w:marRight w:val="0"/>
      <w:marTop w:val="0"/>
      <w:marBottom w:val="0"/>
      <w:divBdr>
        <w:top w:val="none" w:sz="0" w:space="0" w:color="auto"/>
        <w:left w:val="none" w:sz="0" w:space="0" w:color="auto"/>
        <w:bottom w:val="none" w:sz="0" w:space="0" w:color="auto"/>
        <w:right w:val="none" w:sz="0" w:space="0" w:color="auto"/>
      </w:divBdr>
    </w:div>
    <w:div w:id="1265383610">
      <w:bodyDiv w:val="1"/>
      <w:marLeft w:val="0"/>
      <w:marRight w:val="0"/>
      <w:marTop w:val="0"/>
      <w:marBottom w:val="0"/>
      <w:divBdr>
        <w:top w:val="none" w:sz="0" w:space="0" w:color="auto"/>
        <w:left w:val="none" w:sz="0" w:space="0" w:color="auto"/>
        <w:bottom w:val="none" w:sz="0" w:space="0" w:color="auto"/>
        <w:right w:val="none" w:sz="0" w:space="0" w:color="auto"/>
      </w:divBdr>
    </w:div>
    <w:div w:id="1287079970">
      <w:bodyDiv w:val="1"/>
      <w:marLeft w:val="0"/>
      <w:marRight w:val="0"/>
      <w:marTop w:val="0"/>
      <w:marBottom w:val="0"/>
      <w:divBdr>
        <w:top w:val="none" w:sz="0" w:space="0" w:color="auto"/>
        <w:left w:val="none" w:sz="0" w:space="0" w:color="auto"/>
        <w:bottom w:val="none" w:sz="0" w:space="0" w:color="auto"/>
        <w:right w:val="none" w:sz="0" w:space="0" w:color="auto"/>
      </w:divBdr>
    </w:div>
    <w:div w:id="1363941596">
      <w:bodyDiv w:val="1"/>
      <w:marLeft w:val="0"/>
      <w:marRight w:val="0"/>
      <w:marTop w:val="0"/>
      <w:marBottom w:val="0"/>
      <w:divBdr>
        <w:top w:val="none" w:sz="0" w:space="0" w:color="auto"/>
        <w:left w:val="none" w:sz="0" w:space="0" w:color="auto"/>
        <w:bottom w:val="none" w:sz="0" w:space="0" w:color="auto"/>
        <w:right w:val="none" w:sz="0" w:space="0" w:color="auto"/>
      </w:divBdr>
    </w:div>
    <w:div w:id="1364096027">
      <w:bodyDiv w:val="1"/>
      <w:marLeft w:val="0"/>
      <w:marRight w:val="0"/>
      <w:marTop w:val="0"/>
      <w:marBottom w:val="0"/>
      <w:divBdr>
        <w:top w:val="none" w:sz="0" w:space="0" w:color="auto"/>
        <w:left w:val="none" w:sz="0" w:space="0" w:color="auto"/>
        <w:bottom w:val="none" w:sz="0" w:space="0" w:color="auto"/>
        <w:right w:val="none" w:sz="0" w:space="0" w:color="auto"/>
      </w:divBdr>
      <w:divsChild>
        <w:div w:id="1583488969">
          <w:marLeft w:val="0"/>
          <w:marRight w:val="0"/>
          <w:marTop w:val="0"/>
          <w:marBottom w:val="0"/>
          <w:divBdr>
            <w:top w:val="none" w:sz="0" w:space="0" w:color="auto"/>
            <w:left w:val="none" w:sz="0" w:space="0" w:color="auto"/>
            <w:bottom w:val="none" w:sz="0" w:space="0" w:color="auto"/>
            <w:right w:val="none" w:sz="0" w:space="0" w:color="auto"/>
          </w:divBdr>
        </w:div>
        <w:div w:id="2114082673">
          <w:marLeft w:val="0"/>
          <w:marRight w:val="0"/>
          <w:marTop w:val="0"/>
          <w:marBottom w:val="0"/>
          <w:divBdr>
            <w:top w:val="none" w:sz="0" w:space="0" w:color="auto"/>
            <w:left w:val="none" w:sz="0" w:space="0" w:color="auto"/>
            <w:bottom w:val="none" w:sz="0" w:space="0" w:color="auto"/>
            <w:right w:val="none" w:sz="0" w:space="0" w:color="auto"/>
          </w:divBdr>
        </w:div>
        <w:div w:id="622083114">
          <w:marLeft w:val="0"/>
          <w:marRight w:val="0"/>
          <w:marTop w:val="0"/>
          <w:marBottom w:val="0"/>
          <w:divBdr>
            <w:top w:val="none" w:sz="0" w:space="0" w:color="auto"/>
            <w:left w:val="none" w:sz="0" w:space="0" w:color="auto"/>
            <w:bottom w:val="none" w:sz="0" w:space="0" w:color="auto"/>
            <w:right w:val="none" w:sz="0" w:space="0" w:color="auto"/>
          </w:divBdr>
        </w:div>
        <w:div w:id="696738767">
          <w:marLeft w:val="0"/>
          <w:marRight w:val="0"/>
          <w:marTop w:val="0"/>
          <w:marBottom w:val="0"/>
          <w:divBdr>
            <w:top w:val="none" w:sz="0" w:space="0" w:color="auto"/>
            <w:left w:val="none" w:sz="0" w:space="0" w:color="auto"/>
            <w:bottom w:val="none" w:sz="0" w:space="0" w:color="auto"/>
            <w:right w:val="none" w:sz="0" w:space="0" w:color="auto"/>
          </w:divBdr>
        </w:div>
        <w:div w:id="755904991">
          <w:marLeft w:val="0"/>
          <w:marRight w:val="0"/>
          <w:marTop w:val="0"/>
          <w:marBottom w:val="0"/>
          <w:divBdr>
            <w:top w:val="none" w:sz="0" w:space="0" w:color="auto"/>
            <w:left w:val="none" w:sz="0" w:space="0" w:color="auto"/>
            <w:bottom w:val="none" w:sz="0" w:space="0" w:color="auto"/>
            <w:right w:val="none" w:sz="0" w:space="0" w:color="auto"/>
          </w:divBdr>
        </w:div>
      </w:divsChild>
    </w:div>
    <w:div w:id="1366566011">
      <w:bodyDiv w:val="1"/>
      <w:marLeft w:val="0"/>
      <w:marRight w:val="0"/>
      <w:marTop w:val="0"/>
      <w:marBottom w:val="0"/>
      <w:divBdr>
        <w:top w:val="none" w:sz="0" w:space="0" w:color="auto"/>
        <w:left w:val="none" w:sz="0" w:space="0" w:color="auto"/>
        <w:bottom w:val="none" w:sz="0" w:space="0" w:color="auto"/>
        <w:right w:val="none" w:sz="0" w:space="0" w:color="auto"/>
      </w:divBdr>
    </w:div>
    <w:div w:id="1409109867">
      <w:bodyDiv w:val="1"/>
      <w:marLeft w:val="0"/>
      <w:marRight w:val="0"/>
      <w:marTop w:val="0"/>
      <w:marBottom w:val="0"/>
      <w:divBdr>
        <w:top w:val="none" w:sz="0" w:space="0" w:color="auto"/>
        <w:left w:val="none" w:sz="0" w:space="0" w:color="auto"/>
        <w:bottom w:val="none" w:sz="0" w:space="0" w:color="auto"/>
        <w:right w:val="none" w:sz="0" w:space="0" w:color="auto"/>
      </w:divBdr>
    </w:div>
    <w:div w:id="1468552355">
      <w:bodyDiv w:val="1"/>
      <w:marLeft w:val="0"/>
      <w:marRight w:val="0"/>
      <w:marTop w:val="0"/>
      <w:marBottom w:val="0"/>
      <w:divBdr>
        <w:top w:val="none" w:sz="0" w:space="0" w:color="auto"/>
        <w:left w:val="none" w:sz="0" w:space="0" w:color="auto"/>
        <w:bottom w:val="none" w:sz="0" w:space="0" w:color="auto"/>
        <w:right w:val="none" w:sz="0" w:space="0" w:color="auto"/>
      </w:divBdr>
    </w:div>
    <w:div w:id="1474181828">
      <w:bodyDiv w:val="1"/>
      <w:marLeft w:val="0"/>
      <w:marRight w:val="0"/>
      <w:marTop w:val="0"/>
      <w:marBottom w:val="0"/>
      <w:divBdr>
        <w:top w:val="none" w:sz="0" w:space="0" w:color="auto"/>
        <w:left w:val="none" w:sz="0" w:space="0" w:color="auto"/>
        <w:bottom w:val="none" w:sz="0" w:space="0" w:color="auto"/>
        <w:right w:val="none" w:sz="0" w:space="0" w:color="auto"/>
      </w:divBdr>
    </w:div>
    <w:div w:id="1486700184">
      <w:bodyDiv w:val="1"/>
      <w:marLeft w:val="0"/>
      <w:marRight w:val="0"/>
      <w:marTop w:val="0"/>
      <w:marBottom w:val="0"/>
      <w:divBdr>
        <w:top w:val="none" w:sz="0" w:space="0" w:color="auto"/>
        <w:left w:val="none" w:sz="0" w:space="0" w:color="auto"/>
        <w:bottom w:val="none" w:sz="0" w:space="0" w:color="auto"/>
        <w:right w:val="none" w:sz="0" w:space="0" w:color="auto"/>
      </w:divBdr>
    </w:div>
    <w:div w:id="1497695927">
      <w:bodyDiv w:val="1"/>
      <w:marLeft w:val="0"/>
      <w:marRight w:val="0"/>
      <w:marTop w:val="0"/>
      <w:marBottom w:val="0"/>
      <w:divBdr>
        <w:top w:val="none" w:sz="0" w:space="0" w:color="auto"/>
        <w:left w:val="none" w:sz="0" w:space="0" w:color="auto"/>
        <w:bottom w:val="none" w:sz="0" w:space="0" w:color="auto"/>
        <w:right w:val="none" w:sz="0" w:space="0" w:color="auto"/>
      </w:divBdr>
    </w:div>
    <w:div w:id="1509561524">
      <w:bodyDiv w:val="1"/>
      <w:marLeft w:val="0"/>
      <w:marRight w:val="0"/>
      <w:marTop w:val="0"/>
      <w:marBottom w:val="0"/>
      <w:divBdr>
        <w:top w:val="none" w:sz="0" w:space="0" w:color="auto"/>
        <w:left w:val="none" w:sz="0" w:space="0" w:color="auto"/>
        <w:bottom w:val="none" w:sz="0" w:space="0" w:color="auto"/>
        <w:right w:val="none" w:sz="0" w:space="0" w:color="auto"/>
      </w:divBdr>
    </w:div>
    <w:div w:id="1542938361">
      <w:bodyDiv w:val="1"/>
      <w:marLeft w:val="0"/>
      <w:marRight w:val="0"/>
      <w:marTop w:val="0"/>
      <w:marBottom w:val="0"/>
      <w:divBdr>
        <w:top w:val="none" w:sz="0" w:space="0" w:color="auto"/>
        <w:left w:val="none" w:sz="0" w:space="0" w:color="auto"/>
        <w:bottom w:val="none" w:sz="0" w:space="0" w:color="auto"/>
        <w:right w:val="none" w:sz="0" w:space="0" w:color="auto"/>
      </w:divBdr>
    </w:div>
    <w:div w:id="1591159919">
      <w:bodyDiv w:val="1"/>
      <w:marLeft w:val="0"/>
      <w:marRight w:val="0"/>
      <w:marTop w:val="0"/>
      <w:marBottom w:val="0"/>
      <w:divBdr>
        <w:top w:val="none" w:sz="0" w:space="0" w:color="auto"/>
        <w:left w:val="none" w:sz="0" w:space="0" w:color="auto"/>
        <w:bottom w:val="none" w:sz="0" w:space="0" w:color="auto"/>
        <w:right w:val="none" w:sz="0" w:space="0" w:color="auto"/>
      </w:divBdr>
    </w:div>
    <w:div w:id="1628967618">
      <w:bodyDiv w:val="1"/>
      <w:marLeft w:val="0"/>
      <w:marRight w:val="0"/>
      <w:marTop w:val="0"/>
      <w:marBottom w:val="0"/>
      <w:divBdr>
        <w:top w:val="none" w:sz="0" w:space="0" w:color="auto"/>
        <w:left w:val="none" w:sz="0" w:space="0" w:color="auto"/>
        <w:bottom w:val="none" w:sz="0" w:space="0" w:color="auto"/>
        <w:right w:val="none" w:sz="0" w:space="0" w:color="auto"/>
      </w:divBdr>
    </w:div>
    <w:div w:id="1662737966">
      <w:bodyDiv w:val="1"/>
      <w:marLeft w:val="0"/>
      <w:marRight w:val="0"/>
      <w:marTop w:val="0"/>
      <w:marBottom w:val="0"/>
      <w:divBdr>
        <w:top w:val="none" w:sz="0" w:space="0" w:color="auto"/>
        <w:left w:val="none" w:sz="0" w:space="0" w:color="auto"/>
        <w:bottom w:val="none" w:sz="0" w:space="0" w:color="auto"/>
        <w:right w:val="none" w:sz="0" w:space="0" w:color="auto"/>
      </w:divBdr>
    </w:div>
    <w:div w:id="1663461855">
      <w:bodyDiv w:val="1"/>
      <w:marLeft w:val="0"/>
      <w:marRight w:val="0"/>
      <w:marTop w:val="0"/>
      <w:marBottom w:val="0"/>
      <w:divBdr>
        <w:top w:val="none" w:sz="0" w:space="0" w:color="auto"/>
        <w:left w:val="none" w:sz="0" w:space="0" w:color="auto"/>
        <w:bottom w:val="none" w:sz="0" w:space="0" w:color="auto"/>
        <w:right w:val="none" w:sz="0" w:space="0" w:color="auto"/>
      </w:divBdr>
    </w:div>
    <w:div w:id="1664966559">
      <w:bodyDiv w:val="1"/>
      <w:marLeft w:val="0"/>
      <w:marRight w:val="0"/>
      <w:marTop w:val="0"/>
      <w:marBottom w:val="0"/>
      <w:divBdr>
        <w:top w:val="none" w:sz="0" w:space="0" w:color="auto"/>
        <w:left w:val="none" w:sz="0" w:space="0" w:color="auto"/>
        <w:bottom w:val="none" w:sz="0" w:space="0" w:color="auto"/>
        <w:right w:val="none" w:sz="0" w:space="0" w:color="auto"/>
      </w:divBdr>
    </w:div>
    <w:div w:id="1741245552">
      <w:bodyDiv w:val="1"/>
      <w:marLeft w:val="0"/>
      <w:marRight w:val="0"/>
      <w:marTop w:val="0"/>
      <w:marBottom w:val="0"/>
      <w:divBdr>
        <w:top w:val="none" w:sz="0" w:space="0" w:color="auto"/>
        <w:left w:val="none" w:sz="0" w:space="0" w:color="auto"/>
        <w:bottom w:val="none" w:sz="0" w:space="0" w:color="auto"/>
        <w:right w:val="none" w:sz="0" w:space="0" w:color="auto"/>
      </w:divBdr>
    </w:div>
    <w:div w:id="1759521851">
      <w:bodyDiv w:val="1"/>
      <w:marLeft w:val="0"/>
      <w:marRight w:val="0"/>
      <w:marTop w:val="0"/>
      <w:marBottom w:val="0"/>
      <w:divBdr>
        <w:top w:val="none" w:sz="0" w:space="0" w:color="auto"/>
        <w:left w:val="none" w:sz="0" w:space="0" w:color="auto"/>
        <w:bottom w:val="none" w:sz="0" w:space="0" w:color="auto"/>
        <w:right w:val="none" w:sz="0" w:space="0" w:color="auto"/>
      </w:divBdr>
    </w:div>
    <w:div w:id="1776175282">
      <w:bodyDiv w:val="1"/>
      <w:marLeft w:val="0"/>
      <w:marRight w:val="0"/>
      <w:marTop w:val="0"/>
      <w:marBottom w:val="0"/>
      <w:divBdr>
        <w:top w:val="none" w:sz="0" w:space="0" w:color="auto"/>
        <w:left w:val="none" w:sz="0" w:space="0" w:color="auto"/>
        <w:bottom w:val="none" w:sz="0" w:space="0" w:color="auto"/>
        <w:right w:val="none" w:sz="0" w:space="0" w:color="auto"/>
      </w:divBdr>
    </w:div>
    <w:div w:id="1788430330">
      <w:bodyDiv w:val="1"/>
      <w:marLeft w:val="0"/>
      <w:marRight w:val="0"/>
      <w:marTop w:val="0"/>
      <w:marBottom w:val="0"/>
      <w:divBdr>
        <w:top w:val="none" w:sz="0" w:space="0" w:color="auto"/>
        <w:left w:val="none" w:sz="0" w:space="0" w:color="auto"/>
        <w:bottom w:val="none" w:sz="0" w:space="0" w:color="auto"/>
        <w:right w:val="none" w:sz="0" w:space="0" w:color="auto"/>
      </w:divBdr>
    </w:div>
    <w:div w:id="1837527096">
      <w:bodyDiv w:val="1"/>
      <w:marLeft w:val="0"/>
      <w:marRight w:val="0"/>
      <w:marTop w:val="0"/>
      <w:marBottom w:val="0"/>
      <w:divBdr>
        <w:top w:val="none" w:sz="0" w:space="0" w:color="auto"/>
        <w:left w:val="none" w:sz="0" w:space="0" w:color="auto"/>
        <w:bottom w:val="none" w:sz="0" w:space="0" w:color="auto"/>
        <w:right w:val="none" w:sz="0" w:space="0" w:color="auto"/>
      </w:divBdr>
    </w:div>
    <w:div w:id="1837651015">
      <w:bodyDiv w:val="1"/>
      <w:marLeft w:val="0"/>
      <w:marRight w:val="0"/>
      <w:marTop w:val="0"/>
      <w:marBottom w:val="0"/>
      <w:divBdr>
        <w:top w:val="none" w:sz="0" w:space="0" w:color="auto"/>
        <w:left w:val="none" w:sz="0" w:space="0" w:color="auto"/>
        <w:bottom w:val="none" w:sz="0" w:space="0" w:color="auto"/>
        <w:right w:val="none" w:sz="0" w:space="0" w:color="auto"/>
      </w:divBdr>
    </w:div>
    <w:div w:id="1870949640">
      <w:bodyDiv w:val="1"/>
      <w:marLeft w:val="0"/>
      <w:marRight w:val="0"/>
      <w:marTop w:val="0"/>
      <w:marBottom w:val="0"/>
      <w:divBdr>
        <w:top w:val="none" w:sz="0" w:space="0" w:color="auto"/>
        <w:left w:val="none" w:sz="0" w:space="0" w:color="auto"/>
        <w:bottom w:val="none" w:sz="0" w:space="0" w:color="auto"/>
        <w:right w:val="none" w:sz="0" w:space="0" w:color="auto"/>
      </w:divBdr>
    </w:div>
    <w:div w:id="1916082455">
      <w:bodyDiv w:val="1"/>
      <w:marLeft w:val="0"/>
      <w:marRight w:val="0"/>
      <w:marTop w:val="0"/>
      <w:marBottom w:val="0"/>
      <w:divBdr>
        <w:top w:val="none" w:sz="0" w:space="0" w:color="auto"/>
        <w:left w:val="none" w:sz="0" w:space="0" w:color="auto"/>
        <w:bottom w:val="none" w:sz="0" w:space="0" w:color="auto"/>
        <w:right w:val="none" w:sz="0" w:space="0" w:color="auto"/>
      </w:divBdr>
    </w:div>
    <w:div w:id="2047019014">
      <w:bodyDiv w:val="1"/>
      <w:marLeft w:val="0"/>
      <w:marRight w:val="0"/>
      <w:marTop w:val="0"/>
      <w:marBottom w:val="0"/>
      <w:divBdr>
        <w:top w:val="none" w:sz="0" w:space="0" w:color="auto"/>
        <w:left w:val="none" w:sz="0" w:space="0" w:color="auto"/>
        <w:bottom w:val="none" w:sz="0" w:space="0" w:color="auto"/>
        <w:right w:val="none" w:sz="0" w:space="0" w:color="auto"/>
      </w:divBdr>
    </w:div>
    <w:div w:id="2055040839">
      <w:bodyDiv w:val="1"/>
      <w:marLeft w:val="0"/>
      <w:marRight w:val="0"/>
      <w:marTop w:val="0"/>
      <w:marBottom w:val="0"/>
      <w:divBdr>
        <w:top w:val="none" w:sz="0" w:space="0" w:color="auto"/>
        <w:left w:val="none" w:sz="0" w:space="0" w:color="auto"/>
        <w:bottom w:val="none" w:sz="0" w:space="0" w:color="auto"/>
        <w:right w:val="none" w:sz="0" w:space="0" w:color="auto"/>
      </w:divBdr>
    </w:div>
    <w:div w:id="2058628124">
      <w:bodyDiv w:val="1"/>
      <w:marLeft w:val="0"/>
      <w:marRight w:val="0"/>
      <w:marTop w:val="0"/>
      <w:marBottom w:val="0"/>
      <w:divBdr>
        <w:top w:val="none" w:sz="0" w:space="0" w:color="auto"/>
        <w:left w:val="none" w:sz="0" w:space="0" w:color="auto"/>
        <w:bottom w:val="none" w:sz="0" w:space="0" w:color="auto"/>
        <w:right w:val="none" w:sz="0" w:space="0" w:color="auto"/>
      </w:divBdr>
    </w:div>
    <w:div w:id="2075661917">
      <w:bodyDiv w:val="1"/>
      <w:marLeft w:val="0"/>
      <w:marRight w:val="0"/>
      <w:marTop w:val="0"/>
      <w:marBottom w:val="0"/>
      <w:divBdr>
        <w:top w:val="none" w:sz="0" w:space="0" w:color="auto"/>
        <w:left w:val="none" w:sz="0" w:space="0" w:color="auto"/>
        <w:bottom w:val="none" w:sz="0" w:space="0" w:color="auto"/>
        <w:right w:val="none" w:sz="0" w:space="0" w:color="auto"/>
      </w:divBdr>
    </w:div>
    <w:div w:id="212542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rwinzm@yahoo.es"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kezumarraga@uce.edu.e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drodriguez@uce.edu.ec" TargetMode="Externa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6DEAAA7E-9461-4021-B57E-3BC70147274C}"/>
      </w:docPartPr>
      <w:docPartBody>
        <w:p w:rsidR="008C5B21" w:rsidRDefault="00CB0D9C">
          <w:r w:rsidRPr="009F774D">
            <w:rPr>
              <w:rStyle w:val="Textodelmarcadordeposicin"/>
            </w:rPr>
            <w:t>Elija un elemento.</w:t>
          </w:r>
        </w:p>
      </w:docPartBody>
    </w:docPart>
    <w:docPart>
      <w:docPartPr>
        <w:name w:val="E98838003F89486EB35A5C9F12A90CB5"/>
        <w:category>
          <w:name w:val="General"/>
          <w:gallery w:val="placeholder"/>
        </w:category>
        <w:types>
          <w:type w:val="bbPlcHdr"/>
        </w:types>
        <w:behaviors>
          <w:behavior w:val="content"/>
        </w:behaviors>
        <w:guid w:val="{DD601D00-E5BA-404C-9590-71B77E3744DF}"/>
      </w:docPartPr>
      <w:docPartBody>
        <w:p w:rsidR="008C5B21" w:rsidRDefault="00CB0D9C" w:rsidP="00CB0D9C">
          <w:pPr>
            <w:pStyle w:val="E98838003F89486EB35A5C9F12A90CB5"/>
          </w:pPr>
          <w:r w:rsidRPr="009F774D">
            <w:rPr>
              <w:rStyle w:val="Textodelmarcadordeposicin"/>
            </w:rPr>
            <w:t>Elija un elemento.</w:t>
          </w:r>
        </w:p>
      </w:docPartBody>
    </w:docPart>
    <w:docPart>
      <w:docPartPr>
        <w:name w:val="1B08D26E249F41C1A5B2D07345B3BE38"/>
        <w:category>
          <w:name w:val="General"/>
          <w:gallery w:val="placeholder"/>
        </w:category>
        <w:types>
          <w:type w:val="bbPlcHdr"/>
        </w:types>
        <w:behaviors>
          <w:behavior w:val="content"/>
        </w:behaviors>
        <w:guid w:val="{40012A27-7BDC-4001-9BD6-C851B328C182}"/>
      </w:docPartPr>
      <w:docPartBody>
        <w:p w:rsidR="008C5B21" w:rsidRDefault="00CB0D9C" w:rsidP="00CB0D9C">
          <w:pPr>
            <w:pStyle w:val="1B08D26E249F41C1A5B2D07345B3BE38"/>
          </w:pPr>
          <w:r w:rsidRPr="009F774D">
            <w:rPr>
              <w:rStyle w:val="Textodelmarcadordeposicin"/>
            </w:rPr>
            <w:t>Elija un elemento.</w:t>
          </w:r>
        </w:p>
      </w:docPartBody>
    </w:docPart>
    <w:docPart>
      <w:docPartPr>
        <w:name w:val="E6BCBC2039744F9A95CE50517CF0EBA5"/>
        <w:category>
          <w:name w:val="General"/>
          <w:gallery w:val="placeholder"/>
        </w:category>
        <w:types>
          <w:type w:val="bbPlcHdr"/>
        </w:types>
        <w:behaviors>
          <w:behavior w:val="content"/>
        </w:behaviors>
        <w:guid w:val="{523490D2-7468-498E-A73F-93CBE1822E82}"/>
      </w:docPartPr>
      <w:docPartBody>
        <w:p w:rsidR="008C5B21" w:rsidRDefault="00CB0D9C" w:rsidP="00CB0D9C">
          <w:pPr>
            <w:pStyle w:val="E6BCBC2039744F9A95CE50517CF0EBA5"/>
          </w:pPr>
          <w:r w:rsidRPr="009F774D">
            <w:rPr>
              <w:rStyle w:val="Textodelmarcadordeposicin"/>
            </w:rPr>
            <w:t>Elija un elemento.</w:t>
          </w:r>
        </w:p>
      </w:docPartBody>
    </w:docPart>
    <w:docPart>
      <w:docPartPr>
        <w:name w:val="DCDE4D0DA035439988499529EA2C3BBB"/>
        <w:category>
          <w:name w:val="General"/>
          <w:gallery w:val="placeholder"/>
        </w:category>
        <w:types>
          <w:type w:val="bbPlcHdr"/>
        </w:types>
        <w:behaviors>
          <w:behavior w:val="content"/>
        </w:behaviors>
        <w:guid w:val="{DAE68CCF-ED5C-4634-BADC-11959CE2060B}"/>
      </w:docPartPr>
      <w:docPartBody>
        <w:p w:rsidR="008C5B21" w:rsidRDefault="00CB0D9C" w:rsidP="00CB0D9C">
          <w:pPr>
            <w:pStyle w:val="DCDE4D0DA035439988499529EA2C3BBB"/>
          </w:pPr>
          <w:r w:rsidRPr="009F774D">
            <w:rPr>
              <w:rStyle w:val="Textodelmarcadordeposicin"/>
            </w:rPr>
            <w:t>Elija un elemento.</w:t>
          </w:r>
        </w:p>
      </w:docPartBody>
    </w:docPart>
    <w:docPart>
      <w:docPartPr>
        <w:name w:val="BC1DBBF724F8488CA3AA140084E6BA59"/>
        <w:category>
          <w:name w:val="General"/>
          <w:gallery w:val="placeholder"/>
        </w:category>
        <w:types>
          <w:type w:val="bbPlcHdr"/>
        </w:types>
        <w:behaviors>
          <w:behavior w:val="content"/>
        </w:behaviors>
        <w:guid w:val="{CC21BAD1-EBC1-4F5E-8E3D-885850F038A9}"/>
      </w:docPartPr>
      <w:docPartBody>
        <w:p w:rsidR="008C5B21" w:rsidRDefault="00CB0D9C" w:rsidP="00CB0D9C">
          <w:pPr>
            <w:pStyle w:val="BC1DBBF724F8488CA3AA140084E6BA59"/>
          </w:pPr>
          <w:r w:rsidRPr="009F774D">
            <w:rPr>
              <w:rStyle w:val="Textodelmarcadordeposicin"/>
            </w:rPr>
            <w:t>Elija un elemento.</w:t>
          </w:r>
        </w:p>
      </w:docPartBody>
    </w:docPart>
    <w:docPart>
      <w:docPartPr>
        <w:name w:val="3D009C63460D4364AD1BA661ABA17D40"/>
        <w:category>
          <w:name w:val="General"/>
          <w:gallery w:val="placeholder"/>
        </w:category>
        <w:types>
          <w:type w:val="bbPlcHdr"/>
        </w:types>
        <w:behaviors>
          <w:behavior w:val="content"/>
        </w:behaviors>
        <w:guid w:val="{A01663D7-13F6-468B-93B3-8F8F73493530}"/>
      </w:docPartPr>
      <w:docPartBody>
        <w:p w:rsidR="008C5B21" w:rsidRDefault="00CB0D9C" w:rsidP="00CB0D9C">
          <w:pPr>
            <w:pStyle w:val="3D009C63460D4364AD1BA661ABA17D40"/>
          </w:pPr>
          <w:r w:rsidRPr="009F774D">
            <w:rPr>
              <w:rStyle w:val="Textodelmarcadordeposicin"/>
            </w:rPr>
            <w:t>Elija un elemento.</w:t>
          </w:r>
        </w:p>
      </w:docPartBody>
    </w:docPart>
    <w:docPart>
      <w:docPartPr>
        <w:name w:val="E7523136EDE5424F98B578D8D3034D31"/>
        <w:category>
          <w:name w:val="General"/>
          <w:gallery w:val="placeholder"/>
        </w:category>
        <w:types>
          <w:type w:val="bbPlcHdr"/>
        </w:types>
        <w:behaviors>
          <w:behavior w:val="content"/>
        </w:behaviors>
        <w:guid w:val="{592C4FB0-C28D-496C-BBE7-415F94AF8510}"/>
      </w:docPartPr>
      <w:docPartBody>
        <w:p w:rsidR="008C5B21" w:rsidRDefault="00CB0D9C" w:rsidP="00CB0D9C">
          <w:pPr>
            <w:pStyle w:val="E7523136EDE5424F98B578D8D3034D31"/>
          </w:pPr>
          <w:r w:rsidRPr="009F774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3617E3"/>
    <w:rsid w:val="000105EE"/>
    <w:rsid w:val="00016845"/>
    <w:rsid w:val="0003439F"/>
    <w:rsid w:val="000F5296"/>
    <w:rsid w:val="00124623"/>
    <w:rsid w:val="00127B33"/>
    <w:rsid w:val="001518DC"/>
    <w:rsid w:val="00176F41"/>
    <w:rsid w:val="00197639"/>
    <w:rsid w:val="001C77F1"/>
    <w:rsid w:val="001E36FA"/>
    <w:rsid w:val="002413FD"/>
    <w:rsid w:val="0025572E"/>
    <w:rsid w:val="0030025F"/>
    <w:rsid w:val="00306829"/>
    <w:rsid w:val="00314BC8"/>
    <w:rsid w:val="003332DF"/>
    <w:rsid w:val="0033769F"/>
    <w:rsid w:val="00350F38"/>
    <w:rsid w:val="00353F29"/>
    <w:rsid w:val="003617E3"/>
    <w:rsid w:val="0036575F"/>
    <w:rsid w:val="003A0F04"/>
    <w:rsid w:val="003B464D"/>
    <w:rsid w:val="003E56AB"/>
    <w:rsid w:val="003F2CC8"/>
    <w:rsid w:val="004663A7"/>
    <w:rsid w:val="004D6D4B"/>
    <w:rsid w:val="0054771C"/>
    <w:rsid w:val="00565AB2"/>
    <w:rsid w:val="00577F02"/>
    <w:rsid w:val="005A0E7D"/>
    <w:rsid w:val="00747D36"/>
    <w:rsid w:val="00820415"/>
    <w:rsid w:val="008C5B21"/>
    <w:rsid w:val="008F349C"/>
    <w:rsid w:val="00927A2E"/>
    <w:rsid w:val="00963E1B"/>
    <w:rsid w:val="009652AE"/>
    <w:rsid w:val="009B0396"/>
    <w:rsid w:val="00BB2EB8"/>
    <w:rsid w:val="00CB0D9C"/>
    <w:rsid w:val="00D4368A"/>
    <w:rsid w:val="00D93B97"/>
    <w:rsid w:val="00E0439E"/>
    <w:rsid w:val="00EC0332"/>
    <w:rsid w:val="00F21C0E"/>
    <w:rsid w:val="00F66B0F"/>
    <w:rsid w:val="00F66C5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2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24623"/>
    <w:rPr>
      <w:color w:val="808080"/>
    </w:rPr>
  </w:style>
  <w:style w:type="paragraph" w:customStyle="1" w:styleId="94BB5F0D42CF4CC3962CCE7FCD513949">
    <w:name w:val="94BB5F0D42CF4CC3962CCE7FCD513949"/>
    <w:rsid w:val="003617E3"/>
  </w:style>
  <w:style w:type="paragraph" w:customStyle="1" w:styleId="718B352ACD524F3687BA1E1E41DB41B4">
    <w:name w:val="718B352ACD524F3687BA1E1E41DB41B4"/>
    <w:rsid w:val="002413FD"/>
  </w:style>
  <w:style w:type="paragraph" w:customStyle="1" w:styleId="738DF5BFEE034A239FA42F7B9982D1E4">
    <w:name w:val="738DF5BFEE034A239FA42F7B9982D1E4"/>
    <w:rsid w:val="0003439F"/>
    <w:pPr>
      <w:spacing w:after="200" w:line="276" w:lineRule="auto"/>
    </w:pPr>
  </w:style>
  <w:style w:type="paragraph" w:customStyle="1" w:styleId="E98838003F89486EB35A5C9F12A90CB5">
    <w:name w:val="E98838003F89486EB35A5C9F12A90CB5"/>
    <w:rsid w:val="00CB0D9C"/>
    <w:rPr>
      <w:lang w:val="es-ES" w:eastAsia="es-ES"/>
    </w:rPr>
  </w:style>
  <w:style w:type="paragraph" w:customStyle="1" w:styleId="C8A4DB1EA8C6450E8AF41F65BD9845DE">
    <w:name w:val="C8A4DB1EA8C6450E8AF41F65BD9845DE"/>
    <w:rsid w:val="00CB0D9C"/>
    <w:rPr>
      <w:lang w:val="es-ES" w:eastAsia="es-ES"/>
    </w:rPr>
  </w:style>
  <w:style w:type="paragraph" w:customStyle="1" w:styleId="173381E383744DFDB37F90E34C7E9067">
    <w:name w:val="173381E383744DFDB37F90E34C7E9067"/>
    <w:rsid w:val="00CB0D9C"/>
    <w:rPr>
      <w:lang w:val="es-ES" w:eastAsia="es-ES"/>
    </w:rPr>
  </w:style>
  <w:style w:type="paragraph" w:customStyle="1" w:styleId="1B08D26E249F41C1A5B2D07345B3BE38">
    <w:name w:val="1B08D26E249F41C1A5B2D07345B3BE38"/>
    <w:rsid w:val="00CB0D9C"/>
    <w:rPr>
      <w:lang w:val="es-ES" w:eastAsia="es-ES"/>
    </w:rPr>
  </w:style>
  <w:style w:type="paragraph" w:customStyle="1" w:styleId="6D4B2D88FE8541858D3D8433232C64BA">
    <w:name w:val="6D4B2D88FE8541858D3D8433232C64BA"/>
    <w:rsid w:val="00CB0D9C"/>
    <w:rPr>
      <w:lang w:val="es-ES" w:eastAsia="es-ES"/>
    </w:rPr>
  </w:style>
  <w:style w:type="paragraph" w:customStyle="1" w:styleId="84B8BA2564544571AF1938642684A475">
    <w:name w:val="84B8BA2564544571AF1938642684A475"/>
    <w:rsid w:val="00CB0D9C"/>
    <w:rPr>
      <w:lang w:val="es-ES" w:eastAsia="es-ES"/>
    </w:rPr>
  </w:style>
  <w:style w:type="paragraph" w:customStyle="1" w:styleId="DF3AED4440014669A7BD25A6CB3D6C1F">
    <w:name w:val="DF3AED4440014669A7BD25A6CB3D6C1F"/>
    <w:rsid w:val="00CB0D9C"/>
    <w:rPr>
      <w:lang w:val="es-ES" w:eastAsia="es-ES"/>
    </w:rPr>
  </w:style>
  <w:style w:type="paragraph" w:customStyle="1" w:styleId="E6BCBC2039744F9A95CE50517CF0EBA5">
    <w:name w:val="E6BCBC2039744F9A95CE50517CF0EBA5"/>
    <w:rsid w:val="00CB0D9C"/>
    <w:rPr>
      <w:lang w:val="es-ES" w:eastAsia="es-ES"/>
    </w:rPr>
  </w:style>
  <w:style w:type="paragraph" w:customStyle="1" w:styleId="BEC75A3C42C04F05A2160F89FA54EDE5">
    <w:name w:val="BEC75A3C42C04F05A2160F89FA54EDE5"/>
    <w:rsid w:val="00CB0D9C"/>
    <w:rPr>
      <w:lang w:val="es-ES" w:eastAsia="es-ES"/>
    </w:rPr>
  </w:style>
  <w:style w:type="paragraph" w:customStyle="1" w:styleId="A9A4F8EF16FB49C7BBA6F42E05234097">
    <w:name w:val="A9A4F8EF16FB49C7BBA6F42E05234097"/>
    <w:rsid w:val="00CB0D9C"/>
    <w:rPr>
      <w:lang w:val="es-ES" w:eastAsia="es-ES"/>
    </w:rPr>
  </w:style>
  <w:style w:type="paragraph" w:customStyle="1" w:styleId="DCDE4D0DA035439988499529EA2C3BBB">
    <w:name w:val="DCDE4D0DA035439988499529EA2C3BBB"/>
    <w:rsid w:val="00CB0D9C"/>
    <w:rPr>
      <w:lang w:val="es-ES" w:eastAsia="es-ES"/>
    </w:rPr>
  </w:style>
  <w:style w:type="paragraph" w:customStyle="1" w:styleId="BC1DBBF724F8488CA3AA140084E6BA59">
    <w:name w:val="BC1DBBF724F8488CA3AA140084E6BA59"/>
    <w:rsid w:val="00CB0D9C"/>
    <w:rPr>
      <w:lang w:val="es-ES" w:eastAsia="es-ES"/>
    </w:rPr>
  </w:style>
  <w:style w:type="paragraph" w:customStyle="1" w:styleId="3D009C63460D4364AD1BA661ABA17D40">
    <w:name w:val="3D009C63460D4364AD1BA661ABA17D40"/>
    <w:rsid w:val="00CB0D9C"/>
    <w:rPr>
      <w:lang w:val="es-ES" w:eastAsia="es-ES"/>
    </w:rPr>
  </w:style>
  <w:style w:type="paragraph" w:customStyle="1" w:styleId="E7523136EDE5424F98B578D8D3034D31">
    <w:name w:val="E7523136EDE5424F98B578D8D3034D31"/>
    <w:rsid w:val="00CB0D9C"/>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Mel18</b:Tag>
    <b:SourceType>Book</b:SourceType>
    <b:Guid>{8D6872A0-E456-4B40-91B1-66FAD5D07784}</b:Guid>
    <b:Author>
      <b:Author>
        <b:NameList>
          <b:Person>
            <b:Last>Melinton Andrés Tello Loja</b:Last>
            <b:First>Danny</b:First>
            <b:Middle>Xavier Mogrovejo Campoverde</b:Middle>
          </b:Person>
        </b:NameList>
      </b:Author>
    </b:Author>
    <b:Title>Impacto de los estudiantes universitarios en la economía cuencana</b:Title>
    <b:Year>2018</b:Year>
    <b:City>Cuenca</b:City>
    <b:StateProvince>Azuay </b:StateProvince>
    <b:Pages>18</b:Pages>
    <b:URL>http://dspace.uazuay.edu.ec/bitstream/datos/7763/1/13568.pdf</b:URL>
    <b:RefOrder>1</b:RefOrder>
  </b:Source>
  <b:Source>
    <b:Tag>Gar03</b:Tag>
    <b:SourceType>Book</b:SourceType>
    <b:Guid>{245944F6-496E-4582-8C8C-F5B0B0C6B494}</b:Guid>
    <b:Author>
      <b:Author>
        <b:NameList>
          <b:Person>
            <b:Last>García</b:Last>
            <b:First>Javier</b:First>
            <b:Middle>Vidal</b:Middle>
          </b:Person>
        </b:NameList>
      </b:Author>
    </b:Author>
    <b:Title>Métodos de análisisde la inserción laboral de los universitarios</b:Title>
    <b:Year>2003</b:Year>
    <b:City>Salamanca</b:City>
    <b:URL>https://www.researchgate.net/profile/Javier_Vidal2/publication/267973325_Metodos_de_analisis_de_la_insercion_laboral_de_los_universitarios/links/546338200cf2837efdb044e7/Metodos-de-analisis-de-la-insercion-laboral-de-los-universitarios.pdf</b:URL>
    <b:RefOrder>2</b:RefOrder>
  </b:Source>
  <b:Source>
    <b:Tag>Rah06</b:Tag>
    <b:SourceType>JournalArticle</b:SourceType>
    <b:Guid>{391F574D-B3F4-4A22-97F6-2327C7AD5B76}</b:Guid>
    <b:Title>¿La posesión de un título universitario facilita el acceso de los jóvenes al primer empleo?</b:Title>
    <b:Year>2006</b:Year>
    <b:Author>
      <b:Author>
        <b:NameList>
          <b:Person>
            <b:Last>RahonaLópez</b:Last>
            <b:First>Martha</b:First>
          </b:Person>
        </b:NameList>
      </b:Author>
      <b:Editor>
        <b:NameList>
          <b:Person>
            <b:Last>Publicaciones</b:Last>
            <b:First>Ministerio</b:First>
            <b:Middle>de Trabajo e inmigración: Subdirección General de</b:Middle>
          </b:Person>
        </b:NameList>
      </b:Editor>
    </b:Author>
    <b:JournalName>REVISTA DEL MINISTERIO DE TRABAJO Y ASUNTOS SOCIALES</b:JournalName>
    <b:RefOrder>3</b:RefOrder>
  </b:Source>
  <b:Source>
    <b:Tag>PRI17</b:Tag>
    <b:SourceType>JournalArticle</b:SourceType>
    <b:Guid>{42C470B6-ED5A-461E-9916-82AC569F32FA}</b:Guid>
    <b:Author>
      <b:Author>
        <b:NameList>
          <b:Person>
            <b:Last>PRIETO SERRANO</b:Last>
            <b:First>David</b:First>
          </b:Person>
          <b:Person>
            <b:Last>MANZANO SOTO</b:Last>
            <b:First>Nuria</b:First>
          </b:Person>
          <b:Person>
            <b:Last>VILLALÓN MARTÍNEZ</b:Last>
            <b:First>María</b:First>
            <b:Middle>Jesús</b:Middle>
          </b:Person>
        </b:NameList>
      </b:Author>
    </b:Author>
    <b:Title>Prácticas profesionales virtuales como estrategia de empleabilidad: el caso de la UNED//Virtual professional internships as an employability strategy: the case of UNED (Spain).</b:Title>
    <b:JournalName>REOP - Revista Española de Orientación y Psicopedagogía</b:JournalName>
    <b:Year>2017</b:Year>
    <b:Pages>122-128</b:Pages>
    <b:Volume>28</b:Volume>
    <b:Issue>2</b:Issue>
    <b:URL>http://revistas.uned.es/index.php/reop/article/view/20312/16812</b:URL>
    <b:DOI>https://doi.org/10.5944/reop.vol.28.num.2.2017.20312.</b:DOI>
    <b:RefOrder>4</b:RefOrder>
  </b:Source>
  <b:Source>
    <b:Tag>Mor</b:Tag>
    <b:SourceType>JournalArticle</b:SourceType>
    <b:Guid>{67E99BFE-0B1B-4FB6-87A4-88ABE5A52287}</b:Guid>
    <b:Author>
      <b:Author>
        <b:NameList>
          <b:Person>
            <b:Last>Mora</b:Last>
            <b:First>José-Ginés</b:First>
          </b:Person>
        </b:NameList>
      </b:Author>
    </b:Author>
    <b:Title>FORMACIÓN, EMPLEO Y DEMANDAS LABORALES: LA UNIVERSIDAD ESPAÑOLA</b:Title>
    <b:JournalName>EL CARÁCTER TRANSVERSAL EN LA EDUCACIÓN UNIVERSITARIA</b:JournalName>
    <b:URL>http://200.6.99.248/~bru487cl/files/libros/Tendencias/pdf/ECTEU-Cap3-JGMora.pdf</b:URL>
    <b:DOI>https://scholar.google.com/scholar?start=20&amp;q=empleo+universitario+&amp;hl=es&amp;as_sdt=0,5</b:DOI>
    <b:RefOrder>13</b:RefOrder>
  </b:Source>
  <b:Source>
    <b:Tag>Mon14</b:Tag>
    <b:SourceType>DocumentFromInternetSite</b:SourceType>
    <b:Guid>{D5F2F736-4916-407C-B254-D2FEAA977BBF}</b:Guid>
    <b:Year>2014</b:Year>
    <b:Author>
      <b:Author>
        <b:NameList>
          <b:Person>
            <b:Last>Moncada</b:Last>
            <b:First>Luis</b:First>
          </b:Person>
        </b:NameList>
      </b:Author>
    </b:Author>
    <b:RefOrder>5</b:RefOrder>
  </b:Source>
  <b:Source>
    <b:Tag>Pel</b:Tag>
    <b:SourceType>DocumentFromInternetSite</b:SourceType>
    <b:Guid>{561AB812-CCAC-4228-9D10-4808BD2754CB}</b:Guid>
    <b:LCID>es-EC</b:LCID>
    <b:Author>
      <b:Author>
        <b:NameList>
          <b:Person>
            <b:Last>Perez</b:Last>
            <b:First>Pelayo</b:First>
          </b:Person>
        </b:NameList>
      </b:Author>
    </b:Author>
    <b:Year>2012</b:Year>
    <b:RefOrder>6</b:RefOrder>
  </b:Source>
  <b:Source>
    <b:Tag>Aul16</b:Tag>
    <b:SourceType>DocumentFromInternetSite</b:SourceType>
    <b:Guid>{B691A135-0133-4C29-84BE-6480E8FB3CCF}</b:Guid>
    <b:Author>
      <b:Author>
        <b:NameList>
          <b:Person>
            <b:Last>Aules</b:Last>
            <b:First>Evelyn</b:First>
          </b:Person>
        </b:NameList>
      </b:Author>
    </b:Author>
    <b:Year>2016</b:Year>
    <b:RefOrder>7</b:RefOrder>
  </b:Source>
  <b:Source>
    <b:Tag>Mol14</b:Tag>
    <b:SourceType>DocumentFromInternetSite</b:SourceType>
    <b:Guid>{52F2C874-19F5-4AFB-8B33-598FC685B7DC}</b:Guid>
    <b:Author>
      <b:Author>
        <b:NameList>
          <b:Person>
            <b:Last>Molina</b:Last>
            <b:First>Molina</b:First>
          </b:Person>
        </b:NameList>
      </b:Author>
    </b:Author>
    <b:Year>2014</b:Year>
    <b:RefOrder>15</b:RefOrder>
  </b:Source>
  <b:Source>
    <b:Tag>Uni18</b:Tag>
    <b:SourceType>InternetSite</b:SourceType>
    <b:Guid>{E99A9C37-89FC-4678-8E47-6692AE688752}</b:Guid>
    <b:Title>Uce en Cifras</b:Title>
    <b:Year>2018</b:Year>
    <b:Author>
      <b:Author>
        <b:Corporate>Universidad Central del Ecuador</b:Corporate>
      </b:Author>
    </b:Author>
    <b:URL>http://reportes.uce.edu.ec/Matriculados/Matriculados.aspx</b:URL>
    <b:RefOrder>16</b:RefOrder>
  </b:Source>
  <b:Source>
    <b:Tag>Uni181</b:Tag>
    <b:SourceType>InternetSite</b:SourceType>
    <b:Guid>{CC222A91-9B54-4AEE-9E1A-FD6F4B6F5C7A}</b:Guid>
    <b:Author>
      <b:Author>
        <b:Corporate>Universidad Central del Ecuador</b:Corporate>
      </b:Author>
    </b:Author>
    <b:Title>Uce en Cifras</b:Title>
    <b:Year>2018</b:Year>
    <b:URL>http://reportes.uce.edu.ec/Matriculados/Matriculados.aspx</b:URL>
    <b:RefOrder>14</b:RefOrder>
  </b:Source>
  <b:Source>
    <b:Tag>Mon11</b:Tag>
    <b:SourceType>JournalArticle</b:SourceType>
    <b:Guid>{04F74ACE-F8FC-4EAF-813A-7FC8C4BA3968}</b:Guid>
    <b:Author>
      <b:Author>
        <b:NameList>
          <b:Person>
            <b:Last>Moncada Mora Luis F.</b:Last>
            <b:First>Rubio</b:First>
            <b:Middle>Gómez María José</b:Middle>
          </b:Person>
        </b:NameList>
      </b:Author>
    </b:Author>
    <b:Title>DETERMINANTES INMEDIATOS DEL RENDIMIENTO ACADÉMICO EN LOS NUEVOS ESTUDIANTES MATRICULADOS EN EL SISTEMA DE EDUCACIÓN SUPERIOR A DISTANCIA DEL ECUADOR: CASO UTPL</b:Title>
    <b:Year>2011</b:Year>
    <b:URL>file:///C:/Users/Home/Downloads/790-2381-1-PB%20(2).pdf</b:URL>
    <b:RefOrder>8</b:RefOrder>
  </b:Source>
  <b:Source>
    <b:Tag>Lor99</b:Tag>
    <b:SourceType>JournalArticle</b:SourceType>
    <b:Guid>{7CD8FF71-8305-421E-879C-F5B924EE8058}</b:Guid>
    <b:Author>
      <b:Author>
        <b:NameList>
          <b:Person>
            <b:Last>García Aretio</b:Last>
            <b:First>Lorenzo</b:First>
          </b:Person>
        </b:NameList>
      </b:Author>
    </b:Author>
    <b:Title>Historía de la Educación a Distancia</b:Title>
    <b:JournalName>Revista Iberoamericana de Educación a Distancia</b:JournalName>
    <b:Year>1999</b:Year>
    <b:Month>Junio</b:Month>
    <b:URL>http://e-spacio.uned.es/fez/eserv/bibliuned:20705/historia_eduacion.pdf</b:URL>
    <b:RefOrder>9</b:RefOrder>
  </b:Source>
  <b:Source>
    <b:Tag>Fab14</b:Tag>
    <b:SourceType>JournalArticle</b:SourceType>
    <b:Guid>{B68FA14C-574B-423F-9549-BF7E4A53DAF0}</b:Guid>
    <b:Author>
      <b:Author>
        <b:NameList>
          <b:Person>
            <b:Last>Moncada Mora </b:Last>
            <b:Middle>Fabian</b:Middle>
            <b:First>Luis</b:First>
          </b:Person>
        </b:NameList>
      </b:Author>
    </b:Author>
    <b:Title>La Integración Académica de los Estudiantes Universitarios como Factor Determinante del Abandono de Corto Plazo. Un Análisis en el Sistema de Educación Superior a Distancia del Ecuador</b:Title>
    <b:JournalName>RIED</b:JournalName>
    <b:Year>2014</b:Year>
    <b:Volume>17</b:Volume>
    <b:Issue>2</b:Issue>
    <b:URL>http://revistas.uned.es/index.php/ried/article/view/12683/11877</b:URL>
    <b:RefOrder>10</b:RefOrder>
  </b:Source>
  <b:Source>
    <b:Tag>Alf03</b:Tag>
    <b:SourceType>JournalArticle</b:SourceType>
    <b:Guid>{B7EA700D-7F76-43E4-BF27-50D5C36AC157}</b:Guid>
    <b:Author>
      <b:Author>
        <b:NameList>
          <b:Person>
            <b:Last>Sánchez</b:Last>
            <b:First>Alfonso</b:First>
          </b:Person>
        </b:NameList>
      </b:Author>
    </b:Author>
    <b:Title>La Educación a Distancia</b:Title>
    <b:JournalName>Scielo</b:JournalName>
    <b:Year>2003</b:Year>
    <b:URL>http://scielo.sld.cu/scielo.php?pid=S1024-94352003000100002&amp;script=sci_arttext&amp;tlng=pt</b:URL>
    <b:RefOrder>11</b:RefOrder>
  </b:Source>
  <b:Source>
    <b:Tag>Bas12</b:Tag>
    <b:SourceType>JournalArticle</b:SourceType>
    <b:Guid>{86C87FAF-3BC9-4A24-8DBF-6C0861E6D21D}</b:Guid>
    <b:Title>Habilidades, Educación y Empleo en América Latina</b:Title>
    <b:JournalName>DESCONECTADOS</b:JournalName>
    <b:Year>2012</b:Year>
    <b:Author>
      <b:Author>
        <b:NameList>
          <b:Person>
            <b:Last>Bassi</b:Last>
            <b:First>Marina</b:First>
          </b:Person>
          <b:Person>
            <b:Last>Busso </b:Last>
            <b:First>Matías</b:First>
          </b:Person>
          <b:Person>
            <b:Last>Urzúa</b:Last>
            <b:First>Sergio</b:First>
          </b:Person>
          <b:Person>
            <b:Last>Vargas</b:Last>
            <b:First>Jaime</b:First>
          </b:Person>
        </b:NameList>
      </b:Author>
    </b:Author>
    <b:URL>http://dide.minedu.gob.pe/bitstream/handle/123456789/3574/Desconectados%20Habilidades%2C%20educaci%C3%B3n%20y%20empleo%20en%20Am%C3%A9rica%20Latina.pdf?sequence=1&amp;isAllowed=y</b:URL>
    <b:RefOrder>12</b:RefOrder>
  </b:Source>
</b:Sources>
</file>

<file path=customXml/itemProps1.xml><?xml version="1.0" encoding="utf-8"?>
<ds:datastoreItem xmlns:ds="http://schemas.openxmlformats.org/officeDocument/2006/customXml" ds:itemID="{5D40451F-2CBA-48BC-8A1B-4F9F5646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7172</Words>
  <Characters>39450</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GENERAL ARQUITECTURA Y URBANISMO</dc:creator>
  <cp:lastModifiedBy>Copycompu</cp:lastModifiedBy>
  <cp:revision>2</cp:revision>
  <cp:lastPrinted>2016-03-03T15:37:00Z</cp:lastPrinted>
  <dcterms:created xsi:type="dcterms:W3CDTF">2018-11-13T19:37:00Z</dcterms:created>
  <dcterms:modified xsi:type="dcterms:W3CDTF">2018-11-13T19:37:00Z</dcterms:modified>
</cp:coreProperties>
</file>