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516C97" w:rsidRDefault="003848C8" w:rsidP="00933417">
      <w:pPr>
        <w:spacing w:after="0" w:line="240" w:lineRule="auto"/>
        <w:jc w:val="center"/>
        <w:rPr>
          <w:rFonts w:ascii="Arial" w:hAnsi="Arial" w:cs="Arial"/>
        </w:rPr>
      </w:pP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ÁREA:</w:t>
      </w:r>
      <w:r w:rsidR="00094826">
        <w:rPr>
          <w:rFonts w:ascii="Arial" w:hAnsi="Arial" w:cs="Arial"/>
          <w:b/>
        </w:rPr>
        <w:t xml:space="preserve"> </w:t>
      </w:r>
      <w:r w:rsidR="00F81F6F">
        <w:rPr>
          <w:rFonts w:ascii="Arial" w:hAnsi="Arial" w:cs="Arial"/>
        </w:rPr>
        <w:t>CIENCIAS SOCIALES</w:t>
      </w:r>
      <w:r w:rsidR="002E75E4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Pr="00936E9B">
        <w:rPr>
          <w:rFonts w:ascii="Arial" w:hAnsi="Arial" w:cs="Arial"/>
          <w:b/>
        </w:rPr>
        <w:t>RESPONSABLE:</w:t>
      </w:r>
      <w:r w:rsidRPr="00516C97">
        <w:rPr>
          <w:rFonts w:ascii="Arial" w:hAnsi="Arial" w:cs="Arial"/>
        </w:rPr>
        <w:t xml:space="preserve"> </w:t>
      </w:r>
      <w:r w:rsidR="00F81F6F">
        <w:rPr>
          <w:rFonts w:ascii="Arial" w:hAnsi="Arial" w:cs="Arial"/>
        </w:rPr>
        <w:t>Dra. Nancy Cargua G. PhD.</w:t>
      </w:r>
    </w:p>
    <w:p w:rsidR="00933417" w:rsidRPr="00516C97" w:rsidRDefault="00933417" w:rsidP="00933417">
      <w:pPr>
        <w:spacing w:after="0" w:line="240" w:lineRule="auto"/>
        <w:rPr>
          <w:rFonts w:ascii="Arial" w:hAnsi="Arial" w:cs="Arial"/>
        </w:rPr>
      </w:pP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FACULTAD</w:t>
      </w:r>
      <w:r w:rsidRPr="00516C97">
        <w:rPr>
          <w:rFonts w:ascii="Arial" w:hAnsi="Arial" w:cs="Arial"/>
        </w:rPr>
        <w:t xml:space="preserve">: </w:t>
      </w:r>
      <w:r w:rsidR="00DD2FAD">
        <w:rPr>
          <w:rFonts w:ascii="Arial" w:hAnsi="Arial" w:cs="Arial"/>
        </w:rPr>
        <w:t>ADMINISTRACIÓN</w:t>
      </w:r>
    </w:p>
    <w:p w:rsidR="00F3084B" w:rsidRDefault="00A84165" w:rsidP="00933417">
      <w:pPr>
        <w:spacing w:after="0" w:line="240" w:lineRule="auto"/>
        <w:rPr>
          <w:rFonts w:ascii="Arial" w:hAnsi="Arial" w:cs="Arial"/>
          <w:b/>
        </w:rPr>
      </w:pPr>
      <w:r w:rsidRPr="00861FE4">
        <w:rPr>
          <w:rFonts w:ascii="Arial" w:hAnsi="Arial" w:cs="Arial"/>
          <w:b/>
        </w:rPr>
        <w:t>PROYECTO:</w:t>
      </w:r>
      <w:r w:rsidR="00F3084B">
        <w:rPr>
          <w:rFonts w:ascii="Arial" w:hAnsi="Arial" w:cs="Arial"/>
          <w:b/>
        </w:rPr>
        <w:t xml:space="preserve"> </w:t>
      </w:r>
    </w:p>
    <w:p w:rsidR="00861FE4" w:rsidRPr="00DD2FAD" w:rsidRDefault="00DD2FAD" w:rsidP="00933417">
      <w:pPr>
        <w:spacing w:after="0" w:line="240" w:lineRule="auto"/>
        <w:rPr>
          <w:rFonts w:ascii="Arial" w:hAnsi="Arial" w:cs="Arial"/>
          <w:b/>
        </w:rPr>
      </w:pPr>
      <w:r w:rsidRPr="00DD2FAD">
        <w:rPr>
          <w:rFonts w:ascii="Arial" w:hAnsi="Arial" w:cs="Arial"/>
          <w:b/>
        </w:rPr>
        <w:t xml:space="preserve">EL DESARROLLO ECONÓMICO LOCAL Y LA COMPETITIVIDAD TERRITORIAL: CASO PARROQUIA RURAL MALCHINGUÍ DEL CANTÓN PEDRO </w:t>
      </w:r>
      <w:r w:rsidR="005236B7">
        <w:rPr>
          <w:rFonts w:ascii="Arial" w:hAnsi="Arial" w:cs="Arial"/>
          <w:b/>
        </w:rPr>
        <w:t>MONCAYO</w:t>
      </w:r>
    </w:p>
    <w:p w:rsidR="00861FE4" w:rsidRDefault="00861FE4" w:rsidP="00DD2FAD">
      <w:pPr>
        <w:rPr>
          <w:rFonts w:ascii="Arial" w:hAnsi="Arial" w:cs="Arial"/>
        </w:rPr>
      </w:pPr>
      <w:r w:rsidRPr="00861FE4">
        <w:rPr>
          <w:rFonts w:ascii="Arial" w:hAnsi="Arial" w:cs="Arial"/>
          <w:b/>
        </w:rPr>
        <w:t>INTEGRANTES:</w:t>
      </w:r>
      <w:r w:rsidR="00F3084B">
        <w:rPr>
          <w:rFonts w:ascii="Arial" w:hAnsi="Arial" w:cs="Arial"/>
          <w:b/>
        </w:rPr>
        <w:t xml:space="preserve"> </w:t>
      </w:r>
      <w:r w:rsidR="00DD2FAD">
        <w:rPr>
          <w:rFonts w:ascii="Arial" w:hAnsi="Arial" w:cs="Arial"/>
        </w:rPr>
        <w:t>González Pacheco</w:t>
      </w:r>
      <w:r w:rsidR="00DD2FAD" w:rsidRPr="00F3084B">
        <w:rPr>
          <w:rFonts w:ascii="Arial" w:eastAsia="Arial" w:hAnsi="Arial" w:cs="Arial"/>
        </w:rPr>
        <w:t xml:space="preserve"> </w:t>
      </w:r>
      <w:r w:rsidR="00DD2FAD">
        <w:rPr>
          <w:rFonts w:ascii="Arial" w:eastAsia="Arial" w:hAnsi="Arial" w:cs="Arial"/>
        </w:rPr>
        <w:t xml:space="preserve"> Luis Germán</w:t>
      </w:r>
      <w:r w:rsidR="00D07BAB">
        <w:rPr>
          <w:rFonts w:ascii="Arial" w:eastAsia="Arial" w:hAnsi="Arial" w:cs="Arial"/>
        </w:rPr>
        <w:t xml:space="preserve"> </w:t>
      </w:r>
      <w:r w:rsidR="00F3084B" w:rsidRPr="00F3084B">
        <w:rPr>
          <w:rFonts w:ascii="Arial" w:eastAsia="Arial" w:hAnsi="Arial" w:cs="Arial"/>
        </w:rPr>
        <w:t>(C:</w:t>
      </w:r>
      <w:r w:rsidR="00DD2FAD">
        <w:rPr>
          <w:rFonts w:ascii="Arial" w:eastAsia="Arial" w:hAnsi="Arial" w:cs="Arial"/>
        </w:rPr>
        <w:t xml:space="preserve"> </w:t>
      </w:r>
      <w:hyperlink r:id="rId7" w:history="1">
        <w:r w:rsidR="00DD2FAD" w:rsidRPr="008652B1">
          <w:rPr>
            <w:rStyle w:val="Hipervnculo"/>
            <w:rFonts w:ascii="Arial" w:hAnsi="Arial" w:cs="Arial"/>
          </w:rPr>
          <w:t>lggonzalez@uce.edu.ec-</w:t>
        </w:r>
      </w:hyperlink>
      <w:r w:rsidR="00DD2FAD">
        <w:rPr>
          <w:rStyle w:val="Hipervnculo"/>
          <w:rFonts w:ascii="Arial" w:hAnsi="Arial" w:cs="Arial"/>
        </w:rPr>
        <w:t xml:space="preserve"> </w:t>
      </w:r>
      <w:r w:rsidR="00DD2FAD">
        <w:rPr>
          <w:rFonts w:ascii="Arial" w:hAnsi="Arial" w:cs="Arial"/>
          <w:b/>
        </w:rPr>
        <w:t>0994917648</w:t>
      </w:r>
      <w:r w:rsidR="00F3084B">
        <w:rPr>
          <w:rFonts w:ascii="Arial" w:eastAsia="Arial" w:hAnsi="Arial" w:cs="Arial"/>
        </w:rPr>
        <w:t>)</w:t>
      </w:r>
      <w:r w:rsidR="00F3084B" w:rsidRPr="00F3084B">
        <w:rPr>
          <w:rFonts w:ascii="Arial" w:eastAsia="Arial" w:hAnsi="Arial" w:cs="Arial"/>
        </w:rPr>
        <w:t xml:space="preserve">; </w:t>
      </w:r>
      <w:r w:rsidR="00DD2FAD">
        <w:rPr>
          <w:rFonts w:ascii="Arial" w:hAnsi="Arial" w:cs="Arial"/>
        </w:rPr>
        <w:t>Garrido Gómez Pablo Xavier; Escobar Erazo Tania Eslavenska</w:t>
      </w:r>
    </w:p>
    <w:tbl>
      <w:tblPr>
        <w:tblStyle w:val="Tablaconcuadrcula"/>
        <w:tblW w:w="15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"/>
        <w:gridCol w:w="3119"/>
        <w:gridCol w:w="3496"/>
        <w:gridCol w:w="2769"/>
        <w:gridCol w:w="2622"/>
        <w:gridCol w:w="2331"/>
      </w:tblGrid>
      <w:tr w:rsidR="00516C97" w:rsidRPr="00516C97" w:rsidTr="0095472E">
        <w:trPr>
          <w:trHeight w:val="497"/>
        </w:trPr>
        <w:tc>
          <w:tcPr>
            <w:tcW w:w="669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No</w:t>
            </w:r>
            <w:r w:rsidR="002A6D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</w:tcPr>
          <w:p w:rsidR="00516C97" w:rsidRPr="00516C97" w:rsidRDefault="00A84165" w:rsidP="00A84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="00861FE4">
              <w:rPr>
                <w:rFonts w:ascii="Arial" w:hAnsi="Arial" w:cs="Arial"/>
                <w:b/>
              </w:rPr>
              <w:t>/HORA</w:t>
            </w:r>
          </w:p>
        </w:tc>
        <w:tc>
          <w:tcPr>
            <w:tcW w:w="3496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INVESTIGADORES CON LOS QUE SE TRABAJÓ</w:t>
            </w:r>
          </w:p>
        </w:tc>
        <w:tc>
          <w:tcPr>
            <w:tcW w:w="2769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2622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331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7E19BD" w:rsidRPr="0030020A" w:rsidTr="0095472E">
        <w:trPr>
          <w:trHeight w:val="452"/>
        </w:trPr>
        <w:tc>
          <w:tcPr>
            <w:tcW w:w="669" w:type="dxa"/>
            <w:vMerge w:val="restart"/>
            <w:vAlign w:val="center"/>
          </w:tcPr>
          <w:p w:rsidR="007E19BD" w:rsidRPr="0030020A" w:rsidRDefault="00B60D72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119" w:type="dxa"/>
            <w:vMerge w:val="restart"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 xml:space="preserve">Martes, </w:t>
            </w:r>
            <w:r w:rsidR="00B60D72" w:rsidRPr="0030020A">
              <w:rPr>
                <w:rFonts w:ascii="Arial" w:hAnsi="Arial" w:cs="Arial"/>
                <w:sz w:val="20"/>
                <w:szCs w:val="20"/>
              </w:rPr>
              <w:t>08</w:t>
            </w:r>
            <w:r w:rsidR="00FE1683" w:rsidRPr="0030020A">
              <w:rPr>
                <w:rFonts w:ascii="Arial" w:hAnsi="Arial" w:cs="Arial"/>
                <w:sz w:val="20"/>
                <w:szCs w:val="20"/>
              </w:rPr>
              <w:t xml:space="preserve"> de enero de 2019</w:t>
            </w:r>
          </w:p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13:00 a 16:00</w:t>
            </w:r>
          </w:p>
        </w:tc>
        <w:tc>
          <w:tcPr>
            <w:tcW w:w="3496" w:type="dxa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2769" w:type="dxa"/>
            <w:vMerge w:val="restart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B60D72" w:rsidRPr="0030020A" w:rsidRDefault="00B60D72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Reunión de seguimiento del Proyecto con la Doctora Nancy Cargua.</w:t>
            </w:r>
          </w:p>
        </w:tc>
        <w:tc>
          <w:tcPr>
            <w:tcW w:w="2622" w:type="dxa"/>
            <w:vMerge w:val="restart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BD" w:rsidRPr="0030020A" w:rsidTr="0095472E">
        <w:trPr>
          <w:trHeight w:val="145"/>
        </w:trPr>
        <w:tc>
          <w:tcPr>
            <w:tcW w:w="669" w:type="dxa"/>
            <w:vMerge/>
            <w:vAlign w:val="center"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Dr. Pablo Garrido</w:t>
            </w:r>
          </w:p>
        </w:tc>
        <w:tc>
          <w:tcPr>
            <w:tcW w:w="2769" w:type="dxa"/>
            <w:vMerge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BD" w:rsidRPr="0030020A" w:rsidTr="0095472E">
        <w:trPr>
          <w:trHeight w:val="145"/>
        </w:trPr>
        <w:tc>
          <w:tcPr>
            <w:tcW w:w="669" w:type="dxa"/>
            <w:vMerge/>
            <w:vAlign w:val="center"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E19BD" w:rsidRPr="0030020A" w:rsidRDefault="007E19B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 xml:space="preserve">Ing. Tania Escobar </w:t>
            </w:r>
          </w:p>
        </w:tc>
        <w:tc>
          <w:tcPr>
            <w:tcW w:w="2769" w:type="dxa"/>
            <w:vMerge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7E19BD" w:rsidRPr="0030020A" w:rsidRDefault="007E19B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30020A" w:rsidTr="0030020A">
        <w:trPr>
          <w:trHeight w:val="1358"/>
        </w:trPr>
        <w:tc>
          <w:tcPr>
            <w:tcW w:w="669" w:type="dxa"/>
            <w:vMerge w:val="restart"/>
            <w:vAlign w:val="center"/>
          </w:tcPr>
          <w:p w:rsidR="005D520D" w:rsidRPr="0030020A" w:rsidRDefault="00B60D72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19" w:type="dxa"/>
            <w:vMerge w:val="restart"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 xml:space="preserve">Jueves, </w:t>
            </w:r>
            <w:r w:rsidR="00B60D72" w:rsidRPr="0030020A">
              <w:rPr>
                <w:rFonts w:ascii="Arial" w:hAnsi="Arial" w:cs="Arial"/>
                <w:sz w:val="20"/>
                <w:szCs w:val="20"/>
              </w:rPr>
              <w:t>10</w:t>
            </w:r>
            <w:r w:rsidR="00FE1683" w:rsidRPr="0030020A">
              <w:rPr>
                <w:rFonts w:ascii="Arial" w:hAnsi="Arial" w:cs="Arial"/>
                <w:sz w:val="20"/>
                <w:szCs w:val="20"/>
              </w:rPr>
              <w:t xml:space="preserve"> de enero de 2019</w:t>
            </w:r>
          </w:p>
          <w:p w:rsidR="005D520D" w:rsidRPr="0030020A" w:rsidRDefault="00282832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09</w:t>
            </w:r>
            <w:r w:rsidR="005D520D" w:rsidRPr="0030020A">
              <w:rPr>
                <w:rFonts w:ascii="Arial" w:hAnsi="Arial" w:cs="Arial"/>
                <w:sz w:val="20"/>
                <w:szCs w:val="20"/>
              </w:rPr>
              <w:t>:00 a 16:00</w:t>
            </w:r>
          </w:p>
        </w:tc>
        <w:tc>
          <w:tcPr>
            <w:tcW w:w="3496" w:type="dxa"/>
          </w:tcPr>
          <w:p w:rsidR="005D520D" w:rsidRPr="0030020A" w:rsidRDefault="005D520D" w:rsidP="00300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0D" w:rsidRPr="0030020A" w:rsidRDefault="005D520D" w:rsidP="00300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2769" w:type="dxa"/>
            <w:vMerge w:val="restart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8CB" w:rsidRPr="0030020A" w:rsidRDefault="000028CB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Actividades realizadas en la Parroquia de Malchinguí:</w:t>
            </w:r>
          </w:p>
          <w:p w:rsidR="003C112C" w:rsidRPr="0030020A" w:rsidRDefault="000028CB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R</w:t>
            </w:r>
            <w:r w:rsidR="00282832" w:rsidRPr="0030020A">
              <w:rPr>
                <w:rFonts w:ascii="Arial" w:hAnsi="Arial" w:cs="Arial"/>
                <w:sz w:val="20"/>
                <w:szCs w:val="20"/>
              </w:rPr>
              <w:t>ecopilación de</w:t>
            </w:r>
            <w:r w:rsidR="003C112C" w:rsidRPr="0030020A">
              <w:rPr>
                <w:rFonts w:ascii="Arial" w:hAnsi="Arial" w:cs="Arial"/>
                <w:sz w:val="20"/>
                <w:szCs w:val="20"/>
              </w:rPr>
              <w:t xml:space="preserve"> información para completar directorio </w:t>
            </w:r>
            <w:r w:rsidR="00282832" w:rsidRPr="0030020A">
              <w:rPr>
                <w:rFonts w:ascii="Arial" w:hAnsi="Arial" w:cs="Arial"/>
                <w:sz w:val="20"/>
                <w:szCs w:val="20"/>
              </w:rPr>
              <w:t>de involucrados</w:t>
            </w:r>
            <w:r w:rsidR="003C112C" w:rsidRPr="0030020A">
              <w:rPr>
                <w:rFonts w:ascii="Arial" w:hAnsi="Arial" w:cs="Arial"/>
                <w:sz w:val="20"/>
                <w:szCs w:val="20"/>
              </w:rPr>
              <w:t xml:space="preserve"> con el personal del GAD Parroquial.</w:t>
            </w:r>
          </w:p>
          <w:p w:rsidR="005C7845" w:rsidRPr="0030020A" w:rsidRDefault="005C7845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Se viaja en v</w:t>
            </w:r>
            <w:r w:rsidR="003D29E9" w:rsidRPr="0030020A">
              <w:rPr>
                <w:rFonts w:ascii="Arial" w:hAnsi="Arial" w:cs="Arial"/>
                <w:sz w:val="20"/>
                <w:szCs w:val="20"/>
              </w:rPr>
              <w:t>ehículo contratado; Docentes y e</w:t>
            </w:r>
            <w:r w:rsidRPr="0030020A">
              <w:rPr>
                <w:rFonts w:ascii="Arial" w:hAnsi="Arial" w:cs="Arial"/>
                <w:sz w:val="20"/>
                <w:szCs w:val="20"/>
              </w:rPr>
              <w:t>studiantes de la Facultad.</w:t>
            </w:r>
          </w:p>
          <w:p w:rsidR="005B70B0" w:rsidRPr="0030020A" w:rsidRDefault="005B70B0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027" w:rsidRPr="0030020A" w:rsidRDefault="00BA2027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Trabajo en la Facultad</w:t>
            </w:r>
            <w:r w:rsidR="005B70B0" w:rsidRPr="0030020A">
              <w:rPr>
                <w:rFonts w:ascii="Arial" w:hAnsi="Arial" w:cs="Arial"/>
                <w:sz w:val="20"/>
                <w:szCs w:val="20"/>
              </w:rPr>
              <w:t xml:space="preserve"> organización de</w:t>
            </w:r>
            <w:r w:rsidRPr="0030020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2027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Actividades previstas para la presentación del proyecto.</w:t>
            </w:r>
          </w:p>
          <w:p w:rsidR="00BA2027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lastRenderedPageBreak/>
              <w:t>Elaboración de oficios.</w:t>
            </w:r>
          </w:p>
          <w:p w:rsidR="00BA2027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Elaboración de la presentación Power Point.</w:t>
            </w:r>
          </w:p>
          <w:p w:rsidR="00BA2027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Logística del evento: Local, refrigerio y transporte.</w:t>
            </w:r>
          </w:p>
          <w:p w:rsidR="00BA2027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Reparto y entrega de oficios.</w:t>
            </w:r>
          </w:p>
          <w:p w:rsidR="003C112C" w:rsidRPr="0030020A" w:rsidRDefault="00BA2027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Elaboración de documentos de respaldos para registro de entrega de correspondencia y de asistentes al evento.</w:t>
            </w:r>
          </w:p>
        </w:tc>
        <w:tc>
          <w:tcPr>
            <w:tcW w:w="2622" w:type="dxa"/>
            <w:vMerge w:val="restart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70B0" w:rsidRPr="0030020A" w:rsidRDefault="005B70B0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Elaboración de oficios.</w:t>
            </w:r>
          </w:p>
          <w:p w:rsidR="005B70B0" w:rsidRPr="0030020A" w:rsidRDefault="005B70B0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Elaboración de la presentación Power Point.</w:t>
            </w:r>
          </w:p>
          <w:p w:rsidR="005B70B0" w:rsidRPr="0030020A" w:rsidRDefault="005B70B0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Logística del evento: Local, refrigerio y transporte.</w:t>
            </w:r>
          </w:p>
          <w:p w:rsidR="005B70B0" w:rsidRPr="0030020A" w:rsidRDefault="005B70B0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Reparto y entrega de oficios.</w:t>
            </w:r>
          </w:p>
          <w:p w:rsidR="005B70B0" w:rsidRPr="0030020A" w:rsidRDefault="005B70B0" w:rsidP="00300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Elaboración de documentos de respaldos para registro de entrega de correspondencia y de asistentes al evento.</w:t>
            </w:r>
          </w:p>
          <w:p w:rsidR="00B60D72" w:rsidRPr="0030020A" w:rsidRDefault="00B60D72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30020A" w:rsidTr="0030020A">
        <w:trPr>
          <w:trHeight w:val="1952"/>
        </w:trPr>
        <w:tc>
          <w:tcPr>
            <w:tcW w:w="66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Dr. Pablo Garrido</w:t>
            </w:r>
          </w:p>
        </w:tc>
        <w:tc>
          <w:tcPr>
            <w:tcW w:w="276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30020A" w:rsidTr="0095472E">
        <w:trPr>
          <w:trHeight w:val="145"/>
        </w:trPr>
        <w:tc>
          <w:tcPr>
            <w:tcW w:w="66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30020A" w:rsidRDefault="005D520D" w:rsidP="0030020A">
            <w:pPr>
              <w:rPr>
                <w:rFonts w:ascii="Arial" w:hAnsi="Arial" w:cs="Arial"/>
                <w:sz w:val="20"/>
                <w:szCs w:val="20"/>
              </w:rPr>
            </w:pPr>
            <w:r w:rsidRPr="0030020A">
              <w:rPr>
                <w:rFonts w:ascii="Arial" w:hAnsi="Arial" w:cs="Arial"/>
                <w:sz w:val="20"/>
                <w:szCs w:val="20"/>
              </w:rPr>
              <w:t>Ing. Tania Escobar</w:t>
            </w:r>
          </w:p>
        </w:tc>
        <w:tc>
          <w:tcPr>
            <w:tcW w:w="2769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30020A" w:rsidRDefault="005D520D" w:rsidP="0030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6C97" w:rsidRPr="0030020A" w:rsidRDefault="00516C97" w:rsidP="003002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6D34" w:rsidRDefault="002A6D34" w:rsidP="00933417">
      <w:pPr>
        <w:spacing w:after="0" w:line="240" w:lineRule="auto"/>
        <w:rPr>
          <w:rFonts w:ascii="Arial" w:hAnsi="Arial" w:cs="Arial"/>
          <w:b/>
        </w:rPr>
      </w:pPr>
    </w:p>
    <w:p w:rsidR="00D57E22" w:rsidRDefault="00D57E22" w:rsidP="00933417">
      <w:pPr>
        <w:spacing w:after="0" w:line="240" w:lineRule="auto"/>
        <w:rPr>
          <w:rFonts w:ascii="Arial" w:hAnsi="Arial" w:cs="Arial"/>
          <w:b/>
        </w:rPr>
      </w:pPr>
    </w:p>
    <w:p w:rsidR="009620AF" w:rsidRDefault="009620AF" w:rsidP="00933417">
      <w:pPr>
        <w:spacing w:after="0" w:line="240" w:lineRule="auto"/>
        <w:rPr>
          <w:rFonts w:ascii="Arial" w:hAnsi="Arial" w:cs="Arial"/>
          <w:b/>
        </w:rPr>
      </w:pPr>
    </w:p>
    <w:p w:rsidR="00516C97" w:rsidRDefault="00936E9B" w:rsidP="00933417">
      <w:pPr>
        <w:spacing w:after="0" w:line="240" w:lineRule="auto"/>
        <w:rPr>
          <w:rFonts w:ascii="Arial" w:hAnsi="Arial" w:cs="Arial"/>
          <w:b/>
        </w:rPr>
      </w:pPr>
      <w:r w:rsidRPr="00936E9B">
        <w:rPr>
          <w:rFonts w:ascii="Arial" w:hAnsi="Arial" w:cs="Arial"/>
          <w:b/>
        </w:rPr>
        <w:t>Firma Responsable</w:t>
      </w:r>
    </w:p>
    <w:p w:rsidR="00730E23" w:rsidRDefault="00AE5376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Ing</w:t>
      </w:r>
      <w:r w:rsidR="002A6D34">
        <w:rPr>
          <w:rFonts w:ascii="Arial" w:hAnsi="Arial" w:cs="Arial"/>
          <w:sz w:val="18"/>
        </w:rPr>
        <w:t>. Luis González</w:t>
      </w:r>
    </w:p>
    <w:p w:rsidR="00730E23" w:rsidRDefault="00730E23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</w:p>
    <w:p w:rsidR="00933417" w:rsidRDefault="00F3084B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046BE7" w:rsidRDefault="00046BE7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Pr="00F3084B" w:rsidRDefault="00F3084B" w:rsidP="00933417">
      <w:pPr>
        <w:spacing w:after="0" w:line="240" w:lineRule="auto"/>
        <w:rPr>
          <w:rFonts w:ascii="Arial" w:hAnsi="Arial" w:cs="Arial"/>
          <w:b/>
        </w:rPr>
      </w:pPr>
      <w:r w:rsidRPr="00F3084B">
        <w:rPr>
          <w:rFonts w:ascii="Arial" w:hAnsi="Arial" w:cs="Arial"/>
          <w:b/>
        </w:rPr>
        <w:t>SEGUIMIENTO COORDINADORA: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Pr="00933417" w:rsidRDefault="00D1439C" w:rsidP="00D1439C">
      <w:pPr>
        <w:spacing w:after="0" w:line="240" w:lineRule="auto"/>
        <w:rPr>
          <w:rFonts w:ascii="Arial" w:hAnsi="Arial" w:cs="Arial"/>
          <w:sz w:val="18"/>
        </w:rPr>
      </w:pPr>
      <w:bookmarkStart w:id="0" w:name="_GoBack"/>
      <w:bookmarkEnd w:id="0"/>
    </w:p>
    <w:sectPr w:rsidR="00D1439C" w:rsidRPr="00933417" w:rsidSect="00936E9B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37" w:rsidRDefault="00FE4A37" w:rsidP="00516C97">
      <w:pPr>
        <w:spacing w:after="0" w:line="240" w:lineRule="auto"/>
      </w:pPr>
      <w:r>
        <w:separator/>
      </w:r>
    </w:p>
  </w:endnote>
  <w:endnote w:type="continuationSeparator" w:id="0">
    <w:p w:rsidR="00FE4A37" w:rsidRDefault="00FE4A37" w:rsidP="0051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37" w:rsidRDefault="00FE4A37" w:rsidP="00516C97">
      <w:pPr>
        <w:spacing w:after="0" w:line="240" w:lineRule="auto"/>
      </w:pPr>
      <w:r>
        <w:separator/>
      </w:r>
    </w:p>
  </w:footnote>
  <w:footnote w:type="continuationSeparator" w:id="0">
    <w:p w:rsidR="00FE4A37" w:rsidRDefault="00FE4A37" w:rsidP="0051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33FFA02C" wp14:editId="70B08DA0">
          <wp:simplePos x="0" y="0"/>
          <wp:positionH relativeFrom="column">
            <wp:posOffset>458470</wp:posOffset>
          </wp:positionH>
          <wp:positionV relativeFrom="paragraph">
            <wp:posOffset>-260985</wp:posOffset>
          </wp:positionV>
          <wp:extent cx="882015" cy="869950"/>
          <wp:effectExtent l="0" t="0" r="0" b="6350"/>
          <wp:wrapSquare wrapText="bothSides"/>
          <wp:docPr id="2049" name="Imagen 1" descr="sell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 descr="sello 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C97">
      <w:rPr>
        <w:rFonts w:ascii="Arial" w:hAnsi="Arial" w:cs="Arial"/>
        <w:b/>
      </w:rPr>
      <w:t>UNIVERSIDAD CENTRAL DEL ECUADOR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DIRECCIÓN GENERAL DE INVESTIGACIÓN Y POSGRADO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COMISIÓN DE INVESTIGACIÓN FORMATIVA</w:t>
    </w:r>
    <w:r>
      <w:rPr>
        <w:rFonts w:ascii="Arial" w:hAnsi="Arial" w:cs="Arial"/>
        <w:b/>
      </w:rPr>
      <w:t xml:space="preserve"> - CIF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SEGU</w:t>
    </w:r>
    <w:r>
      <w:rPr>
        <w:rFonts w:ascii="Arial" w:hAnsi="Arial" w:cs="Arial"/>
        <w:b/>
      </w:rPr>
      <w:t>IMIEN</w:t>
    </w:r>
    <w:r w:rsidR="001664E5">
      <w:rPr>
        <w:rFonts w:ascii="Arial" w:hAnsi="Arial" w:cs="Arial"/>
        <w:b/>
      </w:rPr>
      <w:t>TO A PROYECTOS SEMILLA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B62"/>
    <w:multiLevelType w:val="hybridMultilevel"/>
    <w:tmpl w:val="704C8A5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60D7A"/>
    <w:multiLevelType w:val="hybridMultilevel"/>
    <w:tmpl w:val="40569672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715F8"/>
    <w:multiLevelType w:val="hybridMultilevel"/>
    <w:tmpl w:val="8BAA9D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97"/>
    <w:rsid w:val="0000131B"/>
    <w:rsid w:val="0000279E"/>
    <w:rsid w:val="000028CB"/>
    <w:rsid w:val="00046BE7"/>
    <w:rsid w:val="00056DFE"/>
    <w:rsid w:val="00094826"/>
    <w:rsid w:val="000A0802"/>
    <w:rsid w:val="000B7DEF"/>
    <w:rsid w:val="000E426E"/>
    <w:rsid w:val="000E79A8"/>
    <w:rsid w:val="000F2E11"/>
    <w:rsid w:val="00101F85"/>
    <w:rsid w:val="00102995"/>
    <w:rsid w:val="001079AB"/>
    <w:rsid w:val="00116B59"/>
    <w:rsid w:val="00152D9B"/>
    <w:rsid w:val="001664E5"/>
    <w:rsid w:val="00182345"/>
    <w:rsid w:val="00187229"/>
    <w:rsid w:val="001A3356"/>
    <w:rsid w:val="001D37E3"/>
    <w:rsid w:val="001E0CA4"/>
    <w:rsid w:val="00222F52"/>
    <w:rsid w:val="00233825"/>
    <w:rsid w:val="00254AD9"/>
    <w:rsid w:val="00274B0C"/>
    <w:rsid w:val="00282832"/>
    <w:rsid w:val="002911D5"/>
    <w:rsid w:val="002912D6"/>
    <w:rsid w:val="002A6D34"/>
    <w:rsid w:val="002B0BB4"/>
    <w:rsid w:val="002C5411"/>
    <w:rsid w:val="002E75E4"/>
    <w:rsid w:val="002F7AF2"/>
    <w:rsid w:val="0030020A"/>
    <w:rsid w:val="003071A5"/>
    <w:rsid w:val="00326B0D"/>
    <w:rsid w:val="003832B3"/>
    <w:rsid w:val="003848C8"/>
    <w:rsid w:val="00390BB1"/>
    <w:rsid w:val="003C112C"/>
    <w:rsid w:val="003C237C"/>
    <w:rsid w:val="003C67E4"/>
    <w:rsid w:val="003D29E9"/>
    <w:rsid w:val="003D4766"/>
    <w:rsid w:val="003D77E0"/>
    <w:rsid w:val="003F3086"/>
    <w:rsid w:val="00411369"/>
    <w:rsid w:val="00425E2F"/>
    <w:rsid w:val="00433DA0"/>
    <w:rsid w:val="00445086"/>
    <w:rsid w:val="00447448"/>
    <w:rsid w:val="00453E8E"/>
    <w:rsid w:val="00482D55"/>
    <w:rsid w:val="0049495A"/>
    <w:rsid w:val="004B56B6"/>
    <w:rsid w:val="004C0105"/>
    <w:rsid w:val="004E2B8E"/>
    <w:rsid w:val="004F650F"/>
    <w:rsid w:val="005125C8"/>
    <w:rsid w:val="00516C97"/>
    <w:rsid w:val="005236B7"/>
    <w:rsid w:val="00566AD6"/>
    <w:rsid w:val="00573519"/>
    <w:rsid w:val="005775E9"/>
    <w:rsid w:val="00584875"/>
    <w:rsid w:val="005958ED"/>
    <w:rsid w:val="0059733E"/>
    <w:rsid w:val="005B054E"/>
    <w:rsid w:val="005B1EB8"/>
    <w:rsid w:val="005B70B0"/>
    <w:rsid w:val="005C7845"/>
    <w:rsid w:val="005D520D"/>
    <w:rsid w:val="005F4178"/>
    <w:rsid w:val="00606489"/>
    <w:rsid w:val="00614AEE"/>
    <w:rsid w:val="00625897"/>
    <w:rsid w:val="006B6197"/>
    <w:rsid w:val="006D253C"/>
    <w:rsid w:val="006E299B"/>
    <w:rsid w:val="00721E57"/>
    <w:rsid w:val="00730E23"/>
    <w:rsid w:val="00744C25"/>
    <w:rsid w:val="00753F74"/>
    <w:rsid w:val="00763496"/>
    <w:rsid w:val="00780B86"/>
    <w:rsid w:val="007D245A"/>
    <w:rsid w:val="007E19BD"/>
    <w:rsid w:val="007E3251"/>
    <w:rsid w:val="00804FC2"/>
    <w:rsid w:val="00813560"/>
    <w:rsid w:val="008265D9"/>
    <w:rsid w:val="00841F0E"/>
    <w:rsid w:val="00861FE4"/>
    <w:rsid w:val="008633F0"/>
    <w:rsid w:val="008A4643"/>
    <w:rsid w:val="008A4B8A"/>
    <w:rsid w:val="008A5DB2"/>
    <w:rsid w:val="008B37FD"/>
    <w:rsid w:val="008B64D3"/>
    <w:rsid w:val="008C6562"/>
    <w:rsid w:val="008C67D1"/>
    <w:rsid w:val="008D41AE"/>
    <w:rsid w:val="008E3FFA"/>
    <w:rsid w:val="008F29C3"/>
    <w:rsid w:val="00933417"/>
    <w:rsid w:val="00936E9B"/>
    <w:rsid w:val="0095472E"/>
    <w:rsid w:val="009620AF"/>
    <w:rsid w:val="00986190"/>
    <w:rsid w:val="009B3EEF"/>
    <w:rsid w:val="009B4B60"/>
    <w:rsid w:val="009B4D47"/>
    <w:rsid w:val="009D0AFC"/>
    <w:rsid w:val="009D21B7"/>
    <w:rsid w:val="009E59E5"/>
    <w:rsid w:val="009F25FF"/>
    <w:rsid w:val="00A16CC4"/>
    <w:rsid w:val="00A35AD0"/>
    <w:rsid w:val="00A527BD"/>
    <w:rsid w:val="00A62D64"/>
    <w:rsid w:val="00A76948"/>
    <w:rsid w:val="00A77341"/>
    <w:rsid w:val="00A7753F"/>
    <w:rsid w:val="00A84165"/>
    <w:rsid w:val="00AA262B"/>
    <w:rsid w:val="00AA53F1"/>
    <w:rsid w:val="00AC088D"/>
    <w:rsid w:val="00AE1BA8"/>
    <w:rsid w:val="00AE5376"/>
    <w:rsid w:val="00AF2CAD"/>
    <w:rsid w:val="00AF4B44"/>
    <w:rsid w:val="00B352E4"/>
    <w:rsid w:val="00B46AEF"/>
    <w:rsid w:val="00B53DC1"/>
    <w:rsid w:val="00B60D72"/>
    <w:rsid w:val="00B635A8"/>
    <w:rsid w:val="00B70469"/>
    <w:rsid w:val="00B71FE4"/>
    <w:rsid w:val="00B73886"/>
    <w:rsid w:val="00B9437E"/>
    <w:rsid w:val="00BA2027"/>
    <w:rsid w:val="00BA784C"/>
    <w:rsid w:val="00BD42CC"/>
    <w:rsid w:val="00BE3075"/>
    <w:rsid w:val="00C32525"/>
    <w:rsid w:val="00C373A6"/>
    <w:rsid w:val="00C44FFE"/>
    <w:rsid w:val="00C56E84"/>
    <w:rsid w:val="00C63302"/>
    <w:rsid w:val="00C642EA"/>
    <w:rsid w:val="00C7361D"/>
    <w:rsid w:val="00C95C8B"/>
    <w:rsid w:val="00CB18FA"/>
    <w:rsid w:val="00CE125F"/>
    <w:rsid w:val="00D07BAB"/>
    <w:rsid w:val="00D10C72"/>
    <w:rsid w:val="00D1439C"/>
    <w:rsid w:val="00D22A19"/>
    <w:rsid w:val="00D23621"/>
    <w:rsid w:val="00D273F2"/>
    <w:rsid w:val="00D42B33"/>
    <w:rsid w:val="00D533EC"/>
    <w:rsid w:val="00D54CFE"/>
    <w:rsid w:val="00D57E22"/>
    <w:rsid w:val="00D639A3"/>
    <w:rsid w:val="00D70E9D"/>
    <w:rsid w:val="00D766B2"/>
    <w:rsid w:val="00DA6A35"/>
    <w:rsid w:val="00DC21A3"/>
    <w:rsid w:val="00DC7884"/>
    <w:rsid w:val="00DD2FAD"/>
    <w:rsid w:val="00DE16CC"/>
    <w:rsid w:val="00E03EB4"/>
    <w:rsid w:val="00E16D83"/>
    <w:rsid w:val="00E57C46"/>
    <w:rsid w:val="00E74DAF"/>
    <w:rsid w:val="00EA3426"/>
    <w:rsid w:val="00EB2190"/>
    <w:rsid w:val="00EE7470"/>
    <w:rsid w:val="00EF3BA5"/>
    <w:rsid w:val="00F13FE7"/>
    <w:rsid w:val="00F17C63"/>
    <w:rsid w:val="00F25AD8"/>
    <w:rsid w:val="00F3084B"/>
    <w:rsid w:val="00F40DC1"/>
    <w:rsid w:val="00F426F1"/>
    <w:rsid w:val="00F46DC0"/>
    <w:rsid w:val="00F534FA"/>
    <w:rsid w:val="00F67E5C"/>
    <w:rsid w:val="00F76A43"/>
    <w:rsid w:val="00F81F6F"/>
    <w:rsid w:val="00F90E9F"/>
    <w:rsid w:val="00FA015A"/>
    <w:rsid w:val="00FA1396"/>
    <w:rsid w:val="00FA38C8"/>
    <w:rsid w:val="00FC18CF"/>
    <w:rsid w:val="00FD1E79"/>
    <w:rsid w:val="00FE1683"/>
    <w:rsid w:val="00FE1F66"/>
    <w:rsid w:val="00FE4A37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05116-21EF-4F4B-847C-048C68B6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C97"/>
  </w:style>
  <w:style w:type="paragraph" w:styleId="Piedepgina">
    <w:name w:val="footer"/>
    <w:basedOn w:val="Normal"/>
    <w:link w:val="Piedepgina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C97"/>
  </w:style>
  <w:style w:type="table" w:styleId="Tablaconcuadrcula">
    <w:name w:val="Table Grid"/>
    <w:basedOn w:val="Tablanormal"/>
    <w:uiPriority w:val="39"/>
    <w:rsid w:val="0051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08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gonzalez@uce.edu.ec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Nancy.Cargua</dc:creator>
  <cp:lastModifiedBy>Pablo</cp:lastModifiedBy>
  <cp:revision>9</cp:revision>
  <cp:lastPrinted>2018-11-06T13:20:00Z</cp:lastPrinted>
  <dcterms:created xsi:type="dcterms:W3CDTF">2019-01-30T19:02:00Z</dcterms:created>
  <dcterms:modified xsi:type="dcterms:W3CDTF">2019-01-30T20:43:00Z</dcterms:modified>
</cp:coreProperties>
</file>